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E4" w:rsidRDefault="005F5FCD">
      <w:pPr>
        <w:widowControl/>
        <w:jc w:val="left"/>
        <w:rPr>
          <w:rFonts w:ascii="宋体" w:eastAsia="宋体" w:hAnsi="宋体"/>
          <w:b/>
          <w:sz w:val="44"/>
          <w:szCs w:val="44"/>
        </w:rPr>
      </w:pPr>
      <w:r>
        <w:rPr>
          <w:rFonts w:ascii="宋体" w:hAnsi="宋体" w:hint="eastAsia"/>
          <w:b/>
          <w:sz w:val="44"/>
          <w:szCs w:val="44"/>
        </w:rPr>
        <w:t>附件1：</w:t>
      </w:r>
    </w:p>
    <w:p w:rsidR="008B56E4" w:rsidRDefault="008B56E4">
      <w:pPr>
        <w:jc w:val="center"/>
        <w:rPr>
          <w:rFonts w:ascii="黑体" w:eastAsia="黑体" w:hAnsi="宋体"/>
          <w:sz w:val="52"/>
          <w:szCs w:val="52"/>
        </w:rPr>
      </w:pPr>
    </w:p>
    <w:p w:rsidR="008B56E4" w:rsidRDefault="005F5FCD">
      <w:pPr>
        <w:jc w:val="center"/>
        <w:rPr>
          <w:rFonts w:ascii="黑体" w:eastAsia="黑体" w:hAnsi="宋体"/>
          <w:sz w:val="52"/>
          <w:szCs w:val="52"/>
        </w:rPr>
      </w:pPr>
      <w:r>
        <w:rPr>
          <w:rFonts w:ascii="黑体" w:eastAsia="黑体" w:hAnsi="宋体" w:hint="eastAsia"/>
          <w:sz w:val="52"/>
          <w:szCs w:val="52"/>
        </w:rPr>
        <w:t>三年制</w:t>
      </w:r>
      <w:r w:rsidR="00D045EF">
        <w:rPr>
          <w:rFonts w:ascii="黑体" w:eastAsia="黑体" w:hAnsi="宋体" w:hint="eastAsia"/>
          <w:sz w:val="52"/>
          <w:szCs w:val="52"/>
        </w:rPr>
        <w:t>工业</w:t>
      </w:r>
      <w:r>
        <w:rPr>
          <w:rFonts w:ascii="黑体" w:eastAsia="黑体" w:hAnsi="宋体" w:hint="eastAsia"/>
          <w:sz w:val="52"/>
          <w:szCs w:val="52"/>
        </w:rPr>
        <w:t>设计专业人才</w:t>
      </w:r>
      <w:bookmarkStart w:id="0" w:name="_GoBack"/>
      <w:bookmarkEnd w:id="0"/>
      <w:r>
        <w:rPr>
          <w:rFonts w:ascii="黑体" w:eastAsia="黑体" w:hAnsi="宋体" w:hint="eastAsia"/>
          <w:sz w:val="52"/>
          <w:szCs w:val="52"/>
        </w:rPr>
        <w:t>培养方案</w:t>
      </w:r>
    </w:p>
    <w:p w:rsidR="008B56E4" w:rsidRDefault="008B56E4">
      <w:pPr>
        <w:jc w:val="center"/>
        <w:rPr>
          <w:rFonts w:ascii="黑体" w:eastAsia="黑体" w:hAnsi="宋体"/>
          <w:sz w:val="52"/>
          <w:szCs w:val="52"/>
        </w:rPr>
      </w:pPr>
    </w:p>
    <w:p w:rsidR="008B56E4" w:rsidRDefault="008B56E4">
      <w:pPr>
        <w:jc w:val="center"/>
        <w:rPr>
          <w:rFonts w:ascii="黑体" w:eastAsia="黑体" w:hAnsi="宋体"/>
          <w:sz w:val="52"/>
          <w:szCs w:val="52"/>
        </w:rPr>
      </w:pPr>
    </w:p>
    <w:p w:rsidR="008B56E4" w:rsidRDefault="008B56E4">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专 业 代 码： </w:t>
            </w:r>
          </w:p>
        </w:tc>
        <w:tc>
          <w:tcPr>
            <w:tcW w:w="3288" w:type="dxa"/>
            <w:vAlign w:val="center"/>
          </w:tcPr>
          <w:p w:rsidR="008B56E4" w:rsidRDefault="00D045EF">
            <w:pPr>
              <w:rPr>
                <w:rFonts w:ascii="仿宋_GB2312" w:eastAsia="仿宋_GB2312"/>
                <w:sz w:val="28"/>
                <w:szCs w:val="28"/>
              </w:rPr>
            </w:pPr>
            <w:r>
              <w:rPr>
                <w:rFonts w:ascii="仿宋_GB2312" w:eastAsia="仿宋_GB2312" w:hint="eastAsia"/>
                <w:sz w:val="28"/>
                <w:szCs w:val="28"/>
              </w:rPr>
              <w:t>560118</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适 用 年 级： </w:t>
            </w:r>
          </w:p>
        </w:tc>
        <w:tc>
          <w:tcPr>
            <w:tcW w:w="3288" w:type="dxa"/>
            <w:vAlign w:val="center"/>
          </w:tcPr>
          <w:p w:rsidR="008B56E4" w:rsidRDefault="005F5FCD" w:rsidP="00D45E91">
            <w:pPr>
              <w:ind w:firstLineChars="2" w:firstLine="6"/>
              <w:rPr>
                <w:rFonts w:ascii="仿宋_GB2312" w:eastAsia="仿宋_GB2312"/>
                <w:sz w:val="28"/>
                <w:szCs w:val="28"/>
              </w:rPr>
            </w:pPr>
            <w:r>
              <w:rPr>
                <w:rFonts w:ascii="仿宋_GB2312" w:eastAsia="仿宋_GB2312" w:hint="eastAsia"/>
                <w:sz w:val="28"/>
                <w:szCs w:val="28"/>
              </w:rPr>
              <w:t>2021级</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俞</w:t>
            </w:r>
            <w:proofErr w:type="gramEnd"/>
            <w:r>
              <w:rPr>
                <w:rFonts w:ascii="仿宋_GB2312" w:eastAsia="仿宋_GB2312" w:hint="eastAsia"/>
                <w:sz w:val="28"/>
                <w:szCs w:val="28"/>
              </w:rPr>
              <w:t xml:space="preserve">  燕</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制 订 时 间： </w:t>
            </w:r>
          </w:p>
        </w:tc>
        <w:tc>
          <w:tcPr>
            <w:tcW w:w="3288" w:type="dxa"/>
            <w:vAlign w:val="center"/>
          </w:tcPr>
          <w:p w:rsidR="008B56E4" w:rsidRDefault="00D74F20" w:rsidP="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 </w:t>
            </w:r>
            <w:r>
              <w:rPr>
                <w:rFonts w:ascii="仿宋_GB2312" w:eastAsia="仿宋_GB2312" w:hint="eastAsia"/>
                <w:sz w:val="28"/>
                <w:szCs w:val="28"/>
              </w:rPr>
              <w:t>10</w:t>
            </w:r>
            <w:r w:rsidR="005F5FCD">
              <w:rPr>
                <w:rFonts w:ascii="仿宋_GB2312" w:eastAsia="仿宋_GB2312" w:hint="eastAsia"/>
                <w:sz w:val="28"/>
                <w:szCs w:val="28"/>
              </w:rPr>
              <w:t xml:space="preserve"> 日</w:t>
            </w:r>
          </w:p>
        </w:tc>
      </w:tr>
      <w:tr w:rsidR="008B56E4">
        <w:trPr>
          <w:trHeight w:val="850"/>
          <w:jc w:val="center"/>
        </w:trPr>
        <w:tc>
          <w:tcPr>
            <w:tcW w:w="2065"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8B56E4" w:rsidRDefault="00D74F20">
            <w:pPr>
              <w:rPr>
                <w:rFonts w:ascii="仿宋_GB2312" w:eastAsia="仿宋_GB2312"/>
                <w:sz w:val="28"/>
                <w:szCs w:val="28"/>
              </w:rPr>
            </w:pPr>
            <w:proofErr w:type="gramStart"/>
            <w:r>
              <w:rPr>
                <w:rFonts w:ascii="仿宋_GB2312" w:eastAsia="仿宋_GB2312" w:hint="eastAsia"/>
                <w:sz w:val="28"/>
                <w:szCs w:val="28"/>
              </w:rPr>
              <w:t>秦旭明</w:t>
            </w:r>
            <w:proofErr w:type="gramEnd"/>
          </w:p>
        </w:tc>
      </w:tr>
      <w:tr w:rsidR="008B56E4">
        <w:trPr>
          <w:trHeight w:val="850"/>
          <w:jc w:val="center"/>
        </w:trPr>
        <w:tc>
          <w:tcPr>
            <w:tcW w:w="2065"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8B56E4" w:rsidRDefault="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w:t>
            </w:r>
            <w:r>
              <w:rPr>
                <w:rFonts w:ascii="仿宋_GB2312" w:eastAsia="仿宋_GB2312" w:hint="eastAsia"/>
                <w:sz w:val="28"/>
                <w:szCs w:val="28"/>
              </w:rPr>
              <w:t>25</w:t>
            </w:r>
            <w:r w:rsidR="005F5FCD">
              <w:rPr>
                <w:rFonts w:ascii="仿宋_GB2312" w:eastAsia="仿宋_GB2312" w:hint="eastAsia"/>
                <w:sz w:val="28"/>
                <w:szCs w:val="28"/>
              </w:rPr>
              <w:t xml:space="preserve">  日</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8B56E4" w:rsidRDefault="008B56E4">
            <w:pPr>
              <w:rPr>
                <w:rFonts w:ascii="仿宋_GB2312" w:eastAsia="仿宋_GB2312"/>
                <w:sz w:val="28"/>
                <w:szCs w:val="28"/>
              </w:rPr>
            </w:pP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学校审批时间： </w:t>
            </w:r>
          </w:p>
        </w:tc>
        <w:tc>
          <w:tcPr>
            <w:tcW w:w="3288" w:type="dxa"/>
            <w:vAlign w:val="center"/>
          </w:tcPr>
          <w:p w:rsidR="008B56E4" w:rsidRDefault="00D74F20" w:rsidP="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w:t>
            </w:r>
            <w:r>
              <w:rPr>
                <w:rFonts w:ascii="仿宋_GB2312" w:eastAsia="仿宋_GB2312" w:hint="eastAsia"/>
                <w:sz w:val="28"/>
                <w:szCs w:val="28"/>
              </w:rPr>
              <w:t>27</w:t>
            </w:r>
            <w:r w:rsidR="005F5FCD">
              <w:rPr>
                <w:rFonts w:ascii="仿宋_GB2312" w:eastAsia="仿宋_GB2312" w:hint="eastAsia"/>
                <w:sz w:val="28"/>
                <w:szCs w:val="28"/>
              </w:rPr>
              <w:t xml:space="preserve">  日</w:t>
            </w:r>
          </w:p>
        </w:tc>
      </w:tr>
    </w:tbl>
    <w:p w:rsidR="008B56E4" w:rsidRPr="005F5FCD" w:rsidRDefault="005F5FCD" w:rsidP="005F5FCD">
      <w:pPr>
        <w:widowControl/>
        <w:jc w:val="left"/>
        <w:rPr>
          <w:rFonts w:ascii="宋体" w:hAnsi="宋体"/>
          <w:b/>
          <w:sz w:val="44"/>
          <w:szCs w:val="44"/>
        </w:rPr>
      </w:pPr>
      <w:r>
        <w:rPr>
          <w:rFonts w:ascii="宋体" w:hAnsi="宋体"/>
          <w:b/>
          <w:sz w:val="44"/>
          <w:szCs w:val="44"/>
        </w:rPr>
        <w:br w:type="page"/>
      </w:r>
    </w:p>
    <w:p w:rsidR="008B56E4" w:rsidRDefault="00D045EF">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工业设计</w:t>
      </w:r>
      <w:r w:rsidR="005F5FCD">
        <w:rPr>
          <w:rFonts w:ascii="宋体" w:hAnsi="宋体" w:cs="宋体" w:hint="eastAsia"/>
          <w:b/>
          <w:bCs/>
          <w:color w:val="000000" w:themeColor="text1"/>
          <w:sz w:val="44"/>
          <w:szCs w:val="44"/>
        </w:rPr>
        <w:t>专业人才培养方案</w:t>
      </w:r>
    </w:p>
    <w:p w:rsidR="008B56E4" w:rsidRDefault="005F5FCD">
      <w:pPr>
        <w:pStyle w:val="1"/>
        <w:spacing w:line="440" w:lineRule="exact"/>
        <w:ind w:firstLineChars="200" w:firstLine="480"/>
        <w:rPr>
          <w:rFonts w:cs="Times New Roman"/>
          <w:color w:val="000000" w:themeColor="text1"/>
        </w:rPr>
      </w:pPr>
      <w:r>
        <w:rPr>
          <w:rFonts w:cs="黑体" w:hint="eastAsia"/>
          <w:color w:val="000000" w:themeColor="text1"/>
        </w:rPr>
        <w:t>一、专业名称及代码</w:t>
      </w:r>
    </w:p>
    <w:p w:rsidR="008B56E4" w:rsidRDefault="005F5FCD">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8B56E4" w:rsidRDefault="00D045EF">
      <w:pPr>
        <w:spacing w:line="440" w:lineRule="exact"/>
        <w:ind w:firstLineChars="200" w:firstLine="420"/>
        <w:rPr>
          <w:rFonts w:cs="Times New Roman"/>
          <w:color w:val="000000" w:themeColor="text1"/>
        </w:rPr>
      </w:pPr>
      <w:r>
        <w:rPr>
          <w:rFonts w:cs="Times New Roman"/>
          <w:color w:val="000000" w:themeColor="text1"/>
        </w:rPr>
        <w:t>工业设计</w:t>
      </w:r>
    </w:p>
    <w:p w:rsidR="008B56E4" w:rsidRDefault="005F5FCD">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8B56E4" w:rsidRDefault="00D045EF">
      <w:pPr>
        <w:spacing w:line="440" w:lineRule="exact"/>
        <w:ind w:firstLineChars="200" w:firstLine="420"/>
        <w:rPr>
          <w:rFonts w:cs="Times New Roman"/>
          <w:color w:val="000000" w:themeColor="text1"/>
        </w:rPr>
      </w:pPr>
      <w:r>
        <w:rPr>
          <w:rFonts w:hint="eastAsia"/>
          <w:color w:val="000000" w:themeColor="text1"/>
        </w:rPr>
        <w:t>560118</w:t>
      </w:r>
    </w:p>
    <w:p w:rsidR="008B56E4" w:rsidRPr="005469F0" w:rsidRDefault="005F5FCD" w:rsidP="005469F0">
      <w:pPr>
        <w:pStyle w:val="1"/>
        <w:spacing w:line="440" w:lineRule="exact"/>
        <w:ind w:firstLineChars="200" w:firstLine="480"/>
        <w:rPr>
          <w:rFonts w:cs="黑体"/>
          <w:color w:val="000000" w:themeColor="text1"/>
        </w:rPr>
      </w:pPr>
      <w:r w:rsidRPr="005469F0">
        <w:rPr>
          <w:rFonts w:cs="黑体" w:hint="eastAsia"/>
          <w:color w:val="000000" w:themeColor="text1"/>
        </w:rPr>
        <w:t>二、入学要求</w:t>
      </w:r>
    </w:p>
    <w:p w:rsidR="005F5FCD" w:rsidRPr="005F5FCD" w:rsidRDefault="005F5FCD" w:rsidP="0076011E">
      <w:pPr>
        <w:ind w:firstLineChars="200" w:firstLine="420"/>
        <w:rPr>
          <w:rFonts w:cs="宋体"/>
          <w:color w:val="000000" w:themeColor="text1"/>
        </w:rPr>
      </w:pPr>
      <w:r w:rsidRPr="005F5FCD">
        <w:rPr>
          <w:rFonts w:cs="宋体" w:hint="eastAsia"/>
          <w:color w:val="000000" w:themeColor="text1"/>
        </w:rPr>
        <w:t>普通高中毕业生</w:t>
      </w:r>
      <w:r w:rsidR="0076011E">
        <w:rPr>
          <w:rFonts w:cs="宋体" w:hint="eastAsia"/>
          <w:color w:val="000000" w:themeColor="text1"/>
        </w:rPr>
        <w:t>、“三校生”（职高、中专、技校毕业生）或中等学历者。</w:t>
      </w:r>
    </w:p>
    <w:p w:rsidR="008B56E4" w:rsidRPr="005469F0" w:rsidRDefault="005F5FCD" w:rsidP="005469F0">
      <w:pPr>
        <w:pStyle w:val="1"/>
        <w:spacing w:line="440" w:lineRule="exact"/>
        <w:ind w:firstLineChars="200" w:firstLine="480"/>
        <w:rPr>
          <w:rFonts w:cs="黑体"/>
          <w:color w:val="000000" w:themeColor="text1"/>
        </w:rPr>
      </w:pPr>
      <w:r w:rsidRPr="005469F0">
        <w:rPr>
          <w:rFonts w:cs="黑体" w:hint="eastAsia"/>
          <w:color w:val="000000" w:themeColor="text1"/>
        </w:rPr>
        <w:t>三、修业年限</w:t>
      </w:r>
    </w:p>
    <w:p w:rsidR="00F929AD" w:rsidRPr="00035FCE" w:rsidRDefault="00F929AD" w:rsidP="00F929AD">
      <w:pPr>
        <w:spacing w:line="440" w:lineRule="exact"/>
        <w:ind w:firstLineChars="200" w:firstLine="400"/>
        <w:rPr>
          <w:rFonts w:cs="宋体"/>
          <w:color w:val="000000" w:themeColor="text1"/>
          <w:sz w:val="20"/>
        </w:rPr>
      </w:pPr>
      <w:r w:rsidRPr="00035FCE">
        <w:rPr>
          <w:rFonts w:cs="宋体" w:hint="eastAsia"/>
          <w:color w:val="000000" w:themeColor="text1"/>
          <w:sz w:val="20"/>
        </w:rPr>
        <w:t>基本学制三年，实行弹性学制，弹性学习年限为</w:t>
      </w:r>
      <w:r w:rsidRPr="00035FCE">
        <w:rPr>
          <w:rFonts w:cs="宋体" w:hint="eastAsia"/>
          <w:color w:val="000000" w:themeColor="text1"/>
          <w:sz w:val="20"/>
        </w:rPr>
        <w:t>3-6</w:t>
      </w:r>
      <w:r w:rsidRPr="00035FCE">
        <w:rPr>
          <w:rFonts w:cs="宋体" w:hint="eastAsia"/>
          <w:color w:val="000000" w:themeColor="text1"/>
          <w:sz w:val="20"/>
        </w:rPr>
        <w:t>年，第五个学期采用双元模式</w:t>
      </w:r>
      <w:proofErr w:type="gramStart"/>
      <w:r w:rsidRPr="00035FCE">
        <w:rPr>
          <w:rFonts w:cs="宋体" w:hint="eastAsia"/>
          <w:color w:val="000000" w:themeColor="text1"/>
          <w:sz w:val="20"/>
        </w:rPr>
        <w:t>进行跟岗</w:t>
      </w:r>
      <w:proofErr w:type="gramEnd"/>
      <w:r w:rsidRPr="00035FCE">
        <w:rPr>
          <w:rFonts w:cs="宋体" w:hint="eastAsia"/>
          <w:color w:val="000000" w:themeColor="text1"/>
          <w:sz w:val="20"/>
        </w:rPr>
        <w:t>实习，第六个学期顶岗实习。</w:t>
      </w:r>
    </w:p>
    <w:p w:rsidR="008B56E4" w:rsidRDefault="005F5FCD">
      <w:pPr>
        <w:pStyle w:val="1"/>
        <w:spacing w:line="440" w:lineRule="exact"/>
        <w:ind w:firstLineChars="200" w:firstLine="480"/>
        <w:rPr>
          <w:rFonts w:cs="黑体"/>
          <w:color w:val="000000" w:themeColor="text1"/>
        </w:rPr>
      </w:pPr>
      <w:r>
        <w:rPr>
          <w:rFonts w:cs="黑体" w:hint="eastAsia"/>
          <w:color w:val="000000" w:themeColor="text1"/>
        </w:rPr>
        <w:t>四、职业面向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559"/>
        <w:gridCol w:w="1985"/>
        <w:gridCol w:w="1969"/>
      </w:tblGrid>
      <w:tr w:rsidR="008B56E4" w:rsidTr="00F7056F">
        <w:trPr>
          <w:trHeight w:hRule="exact" w:val="1140"/>
        </w:trPr>
        <w:tc>
          <w:tcPr>
            <w:tcW w:w="1242" w:type="dxa"/>
            <w:vAlign w:val="center"/>
          </w:tcPr>
          <w:p w:rsidR="00F7056F"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276"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276"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59"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985" w:type="dxa"/>
            <w:vAlign w:val="center"/>
          </w:tcPr>
          <w:p w:rsidR="00F7056F"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（或技术领域）</w:t>
            </w:r>
          </w:p>
        </w:tc>
        <w:tc>
          <w:tcPr>
            <w:tcW w:w="1969"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8B56E4" w:rsidTr="00F7056F">
        <w:trPr>
          <w:trHeight w:hRule="exact" w:val="4973"/>
        </w:trPr>
        <w:tc>
          <w:tcPr>
            <w:tcW w:w="1242" w:type="dxa"/>
            <w:vAlign w:val="center"/>
          </w:tcPr>
          <w:p w:rsidR="00D045EF" w:rsidRPr="00F7056F" w:rsidRDefault="00D045EF"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装备制造大</w:t>
            </w:r>
            <w:r w:rsidR="001975CA" w:rsidRPr="00F7056F">
              <w:rPr>
                <w:rFonts w:eastAsia="宋体" w:cs="Tahoma" w:hint="eastAsia"/>
                <w:bCs/>
                <w:color w:val="000000" w:themeColor="text1"/>
                <w:kern w:val="0"/>
                <w:szCs w:val="21"/>
              </w:rPr>
              <w:t>类</w:t>
            </w:r>
          </w:p>
          <w:p w:rsidR="008B56E4" w:rsidRPr="00F7056F" w:rsidRDefault="001975CA"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w:t>
            </w:r>
            <w:r w:rsidR="00D045EF" w:rsidRPr="00F7056F">
              <w:rPr>
                <w:rFonts w:eastAsia="宋体" w:cs="Tahoma" w:hint="eastAsia"/>
                <w:bCs/>
                <w:color w:val="000000" w:themeColor="text1"/>
                <w:kern w:val="0"/>
                <w:szCs w:val="21"/>
              </w:rPr>
              <w:t>56</w:t>
            </w:r>
            <w:r w:rsidRPr="00F7056F">
              <w:rPr>
                <w:rFonts w:eastAsia="宋体" w:cs="Tahoma" w:hint="eastAsia"/>
                <w:bCs/>
                <w:color w:val="000000" w:themeColor="text1"/>
                <w:kern w:val="0"/>
                <w:szCs w:val="21"/>
              </w:rPr>
              <w:t>）</w:t>
            </w:r>
          </w:p>
        </w:tc>
        <w:tc>
          <w:tcPr>
            <w:tcW w:w="1276" w:type="dxa"/>
            <w:vAlign w:val="center"/>
          </w:tcPr>
          <w:p w:rsidR="00D045EF" w:rsidRPr="00F7056F" w:rsidRDefault="00D045EF" w:rsidP="00F7056F">
            <w:pPr>
              <w:spacing w:line="288" w:lineRule="auto"/>
              <w:jc w:val="center"/>
              <w:rPr>
                <w:rFonts w:eastAsia="宋体" w:cs="Tahoma"/>
                <w:bCs/>
                <w:color w:val="000000" w:themeColor="text1"/>
                <w:kern w:val="0"/>
                <w:szCs w:val="21"/>
              </w:rPr>
            </w:pPr>
            <w:r w:rsidRPr="00F7056F">
              <w:rPr>
                <w:rFonts w:eastAsia="宋体" w:cs="Tahoma"/>
                <w:bCs/>
                <w:color w:val="000000" w:themeColor="text1"/>
                <w:kern w:val="0"/>
                <w:szCs w:val="21"/>
              </w:rPr>
              <w:t>机械设计制造类</w:t>
            </w:r>
          </w:p>
          <w:p w:rsidR="008B56E4" w:rsidRDefault="00D045EF"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w:t>
            </w:r>
            <w:r w:rsidRPr="00F7056F">
              <w:rPr>
                <w:rFonts w:eastAsia="宋体" w:cs="Tahoma" w:hint="eastAsia"/>
                <w:bCs/>
                <w:color w:val="000000" w:themeColor="text1"/>
                <w:kern w:val="0"/>
                <w:szCs w:val="21"/>
              </w:rPr>
              <w:t>5601</w:t>
            </w:r>
            <w:r w:rsidR="001975CA" w:rsidRPr="00F7056F">
              <w:rPr>
                <w:rFonts w:eastAsia="宋体" w:cs="Tahoma" w:hint="eastAsia"/>
                <w:bCs/>
                <w:color w:val="000000" w:themeColor="text1"/>
                <w:kern w:val="0"/>
                <w:szCs w:val="21"/>
              </w:rPr>
              <w:t>）</w:t>
            </w:r>
          </w:p>
        </w:tc>
        <w:tc>
          <w:tcPr>
            <w:tcW w:w="1276" w:type="dxa"/>
            <w:vAlign w:val="center"/>
          </w:tcPr>
          <w:p w:rsidR="00E01CD1" w:rsidRPr="00F7056F" w:rsidRDefault="00E01CD1" w:rsidP="00F7056F">
            <w:pPr>
              <w:spacing w:line="288" w:lineRule="auto"/>
              <w:jc w:val="center"/>
              <w:rPr>
                <w:rFonts w:ascii="Calibri" w:eastAsia="宋体" w:hAnsi="Calibri" w:cs="Tahoma"/>
                <w:bCs/>
                <w:color w:val="000000"/>
                <w:kern w:val="0"/>
                <w:szCs w:val="21"/>
              </w:rPr>
            </w:pPr>
            <w:r w:rsidRPr="00F7056F">
              <w:rPr>
                <w:rFonts w:eastAsia="宋体" w:cs="Tahoma" w:hint="eastAsia"/>
                <w:bCs/>
                <w:color w:val="000000" w:themeColor="text1"/>
                <w:kern w:val="0"/>
                <w:szCs w:val="21"/>
              </w:rPr>
              <w:t>工业设计服务</w:t>
            </w:r>
          </w:p>
          <w:p w:rsidR="008B56E4" w:rsidRPr="00F7056F" w:rsidRDefault="00E01CD1" w:rsidP="00F7056F">
            <w:pPr>
              <w:spacing w:line="288" w:lineRule="auto"/>
              <w:jc w:val="center"/>
              <w:rPr>
                <w:rFonts w:eastAsia="宋体" w:cs="Tahoma"/>
                <w:bCs/>
                <w:color w:val="000000" w:themeColor="text1"/>
                <w:kern w:val="0"/>
                <w:szCs w:val="21"/>
              </w:rPr>
            </w:pPr>
            <w:r w:rsidRPr="00F7056F">
              <w:rPr>
                <w:rFonts w:ascii="Calibri" w:eastAsia="宋体" w:hAnsi="Calibri" w:cs="Tahoma" w:hint="eastAsia"/>
                <w:bCs/>
                <w:color w:val="000000"/>
                <w:kern w:val="0"/>
                <w:szCs w:val="21"/>
              </w:rPr>
              <w:t>（</w:t>
            </w:r>
            <w:r w:rsidRPr="00F7056F">
              <w:rPr>
                <w:rFonts w:ascii="Calibri" w:eastAsia="宋体" w:hAnsi="Calibri" w:cs="Tahoma" w:hint="eastAsia"/>
                <w:bCs/>
                <w:color w:val="000000"/>
                <w:kern w:val="0"/>
                <w:szCs w:val="21"/>
              </w:rPr>
              <w:t>74</w:t>
            </w:r>
            <w:r w:rsidRPr="00F7056F">
              <w:rPr>
                <w:rFonts w:eastAsia="宋体" w:cs="Tahoma" w:hint="eastAsia"/>
                <w:bCs/>
                <w:color w:val="000000" w:themeColor="text1"/>
                <w:kern w:val="0"/>
                <w:szCs w:val="21"/>
              </w:rPr>
              <w:t>91</w:t>
            </w:r>
            <w:r w:rsidRPr="00F7056F">
              <w:rPr>
                <w:rFonts w:ascii="Calibri" w:eastAsia="宋体" w:hAnsi="Calibri" w:cs="Tahoma" w:hint="eastAsia"/>
                <w:bCs/>
                <w:color w:val="000000"/>
                <w:kern w:val="0"/>
                <w:szCs w:val="21"/>
              </w:rPr>
              <w:t>）</w:t>
            </w:r>
          </w:p>
        </w:tc>
        <w:tc>
          <w:tcPr>
            <w:tcW w:w="1559" w:type="dxa"/>
            <w:vAlign w:val="center"/>
          </w:tcPr>
          <w:p w:rsidR="008B56E4" w:rsidRPr="00F7056F" w:rsidRDefault="00E01CD1"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机械设计工程技术人员</w:t>
            </w:r>
            <w:r w:rsidR="001975CA" w:rsidRPr="00F7056F">
              <w:rPr>
                <w:rFonts w:eastAsia="宋体" w:cs="Tahoma" w:hint="eastAsia"/>
                <w:bCs/>
                <w:color w:val="000000" w:themeColor="text1"/>
                <w:kern w:val="0"/>
                <w:szCs w:val="21"/>
              </w:rPr>
              <w:t>（</w:t>
            </w:r>
            <w:r w:rsidR="001975CA" w:rsidRPr="00F7056F">
              <w:rPr>
                <w:rFonts w:eastAsia="宋体" w:cs="Tahoma" w:hint="eastAsia"/>
                <w:bCs/>
                <w:color w:val="000000" w:themeColor="text1"/>
                <w:kern w:val="0"/>
                <w:szCs w:val="21"/>
              </w:rPr>
              <w:t>2-0</w:t>
            </w:r>
            <w:r w:rsidRPr="00F7056F">
              <w:rPr>
                <w:rFonts w:eastAsia="宋体" w:cs="Tahoma" w:hint="eastAsia"/>
                <w:bCs/>
                <w:color w:val="000000" w:themeColor="text1"/>
                <w:kern w:val="0"/>
                <w:szCs w:val="21"/>
              </w:rPr>
              <w:t>2</w:t>
            </w:r>
            <w:r w:rsidR="001975CA" w:rsidRPr="00F7056F">
              <w:rPr>
                <w:rFonts w:eastAsia="宋体" w:cs="Tahoma" w:hint="eastAsia"/>
                <w:bCs/>
                <w:color w:val="000000" w:themeColor="text1"/>
                <w:kern w:val="0"/>
                <w:szCs w:val="21"/>
              </w:rPr>
              <w:t>-0</w:t>
            </w:r>
            <w:r w:rsidRPr="00F7056F">
              <w:rPr>
                <w:rFonts w:eastAsia="宋体" w:cs="Tahoma" w:hint="eastAsia"/>
                <w:bCs/>
                <w:color w:val="000000" w:themeColor="text1"/>
                <w:kern w:val="0"/>
                <w:szCs w:val="21"/>
              </w:rPr>
              <w:t>7</w:t>
            </w:r>
            <w:r w:rsidR="001975CA" w:rsidRPr="00F7056F">
              <w:rPr>
                <w:rFonts w:eastAsia="宋体" w:cs="Tahoma" w:hint="eastAsia"/>
                <w:bCs/>
                <w:color w:val="000000" w:themeColor="text1"/>
                <w:kern w:val="0"/>
                <w:szCs w:val="21"/>
              </w:rPr>
              <w:t>-0</w:t>
            </w:r>
            <w:r w:rsidRPr="00F7056F">
              <w:rPr>
                <w:rFonts w:eastAsia="宋体" w:cs="Tahoma" w:hint="eastAsia"/>
                <w:bCs/>
                <w:color w:val="000000" w:themeColor="text1"/>
                <w:kern w:val="0"/>
                <w:szCs w:val="21"/>
              </w:rPr>
              <w:t>1</w:t>
            </w:r>
            <w:r w:rsidR="001975CA" w:rsidRPr="00F7056F">
              <w:rPr>
                <w:rFonts w:eastAsia="宋体" w:cs="Tahoma" w:hint="eastAsia"/>
                <w:bCs/>
                <w:color w:val="000000" w:themeColor="text1"/>
                <w:kern w:val="0"/>
                <w:szCs w:val="21"/>
              </w:rPr>
              <w:t>）</w:t>
            </w:r>
          </w:p>
          <w:p w:rsidR="00F7056F" w:rsidRDefault="00F7056F"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模具设计工程技术人员（</w:t>
            </w:r>
            <w:r w:rsidRPr="00F7056F">
              <w:rPr>
                <w:rFonts w:eastAsia="宋体" w:cs="Tahoma" w:hint="eastAsia"/>
                <w:bCs/>
                <w:color w:val="000000" w:themeColor="text1"/>
                <w:kern w:val="0"/>
                <w:szCs w:val="21"/>
              </w:rPr>
              <w:t>2-02-07-06</w:t>
            </w:r>
            <w:r w:rsidRPr="00F7056F">
              <w:rPr>
                <w:rFonts w:eastAsia="宋体" w:cs="Tahoma" w:hint="eastAsia"/>
                <w:bCs/>
                <w:color w:val="000000" w:themeColor="text1"/>
                <w:kern w:val="0"/>
                <w:szCs w:val="21"/>
              </w:rPr>
              <w:t>）</w:t>
            </w:r>
          </w:p>
          <w:p w:rsidR="00F7056F" w:rsidRPr="00F7056F" w:rsidRDefault="00F7056F" w:rsidP="00F7056F">
            <w:pPr>
              <w:spacing w:line="288" w:lineRule="auto"/>
              <w:jc w:val="center"/>
              <w:rPr>
                <w:rFonts w:eastAsia="宋体" w:cs="Tahoma"/>
                <w:bCs/>
                <w:color w:val="000000" w:themeColor="text1"/>
                <w:kern w:val="0"/>
                <w:szCs w:val="21"/>
              </w:rPr>
            </w:pPr>
            <w:r w:rsidRPr="00F7056F">
              <w:rPr>
                <w:rFonts w:eastAsia="宋体" w:cs="Tahoma" w:hint="eastAsia"/>
                <w:bCs/>
                <w:color w:val="000000" w:themeColor="text1"/>
                <w:kern w:val="0"/>
                <w:szCs w:val="21"/>
              </w:rPr>
              <w:t>工艺美术专业人员（</w:t>
            </w:r>
            <w:r w:rsidRPr="00F7056F">
              <w:rPr>
                <w:rFonts w:eastAsia="宋体" w:cs="Tahoma" w:hint="eastAsia"/>
                <w:bCs/>
                <w:color w:val="000000" w:themeColor="text1"/>
                <w:kern w:val="0"/>
                <w:szCs w:val="21"/>
              </w:rPr>
              <w:t>2-0</w:t>
            </w:r>
            <w:r>
              <w:rPr>
                <w:rFonts w:eastAsia="宋体" w:cs="Tahoma" w:hint="eastAsia"/>
                <w:bCs/>
                <w:color w:val="000000" w:themeColor="text1"/>
                <w:kern w:val="0"/>
                <w:szCs w:val="21"/>
              </w:rPr>
              <w:t>9</w:t>
            </w:r>
            <w:r w:rsidRPr="00F7056F">
              <w:rPr>
                <w:rFonts w:eastAsia="宋体" w:cs="Tahoma" w:hint="eastAsia"/>
                <w:bCs/>
                <w:color w:val="000000" w:themeColor="text1"/>
                <w:kern w:val="0"/>
                <w:szCs w:val="21"/>
              </w:rPr>
              <w:t>-0</w:t>
            </w:r>
            <w:r>
              <w:rPr>
                <w:rFonts w:eastAsia="宋体" w:cs="Tahoma" w:hint="eastAsia"/>
                <w:bCs/>
                <w:color w:val="000000" w:themeColor="text1"/>
                <w:kern w:val="0"/>
                <w:szCs w:val="21"/>
              </w:rPr>
              <w:t>6</w:t>
            </w:r>
            <w:r w:rsidRPr="00F7056F">
              <w:rPr>
                <w:rFonts w:eastAsia="宋体" w:cs="Tahoma" w:hint="eastAsia"/>
                <w:bCs/>
                <w:color w:val="000000" w:themeColor="text1"/>
                <w:kern w:val="0"/>
                <w:szCs w:val="21"/>
              </w:rPr>
              <w:t>-06</w:t>
            </w:r>
            <w:r w:rsidRPr="00F7056F">
              <w:rPr>
                <w:rFonts w:eastAsia="宋体" w:cs="Tahoma" w:hint="eastAsia"/>
                <w:bCs/>
                <w:color w:val="000000" w:themeColor="text1"/>
                <w:kern w:val="0"/>
                <w:szCs w:val="21"/>
              </w:rPr>
              <w:t>）</w:t>
            </w:r>
          </w:p>
        </w:tc>
        <w:tc>
          <w:tcPr>
            <w:tcW w:w="1985" w:type="dxa"/>
            <w:vAlign w:val="center"/>
          </w:tcPr>
          <w:p w:rsidR="00F7056F" w:rsidRPr="00F7056F" w:rsidRDefault="00CA75CE" w:rsidP="00CA75CE">
            <w:pPr>
              <w:spacing w:line="360" w:lineRule="exact"/>
              <w:jc w:val="center"/>
              <w:rPr>
                <w:rFonts w:ascii="Calibri" w:eastAsia="宋体" w:hAnsi="Calibri" w:cs="Tahoma"/>
                <w:bCs/>
                <w:color w:val="000000"/>
                <w:kern w:val="0"/>
                <w:szCs w:val="21"/>
              </w:rPr>
            </w:pPr>
            <w:r>
              <w:rPr>
                <w:rFonts w:ascii="Calibri" w:eastAsia="宋体" w:hAnsi="Calibri" w:cs="Tahoma" w:hint="eastAsia"/>
                <w:bCs/>
                <w:color w:val="000000"/>
                <w:kern w:val="0"/>
                <w:szCs w:val="21"/>
              </w:rPr>
              <w:t>产品造型设计</w:t>
            </w:r>
            <w:r w:rsidR="00F7056F" w:rsidRPr="00F7056F">
              <w:rPr>
                <w:rFonts w:ascii="Calibri" w:eastAsia="宋体" w:hAnsi="Calibri" w:cs="Tahoma"/>
                <w:bCs/>
                <w:color w:val="000000"/>
                <w:kern w:val="0"/>
                <w:szCs w:val="21"/>
              </w:rPr>
              <w:t xml:space="preserve"> </w:t>
            </w:r>
          </w:p>
          <w:p w:rsidR="00F7056F" w:rsidRPr="00F7056F" w:rsidRDefault="00CA75CE" w:rsidP="00F7056F">
            <w:pPr>
              <w:spacing w:line="360" w:lineRule="exact"/>
              <w:jc w:val="center"/>
              <w:rPr>
                <w:rFonts w:ascii="Calibri" w:eastAsia="宋体" w:hAnsi="Calibri" w:cs="Tahoma"/>
                <w:bCs/>
                <w:color w:val="000000"/>
                <w:kern w:val="0"/>
                <w:szCs w:val="21"/>
              </w:rPr>
            </w:pPr>
            <w:r>
              <w:rPr>
                <w:rFonts w:ascii="Calibri" w:eastAsia="宋体" w:hAnsi="Calibri" w:cs="Tahoma" w:hint="eastAsia"/>
                <w:bCs/>
                <w:color w:val="000000"/>
                <w:kern w:val="0"/>
                <w:szCs w:val="21"/>
              </w:rPr>
              <w:t>产品包装设计</w:t>
            </w:r>
          </w:p>
          <w:p w:rsidR="00F7056F" w:rsidRPr="00F7056F" w:rsidRDefault="00CA75CE" w:rsidP="00F7056F">
            <w:pPr>
              <w:spacing w:line="360" w:lineRule="exact"/>
              <w:jc w:val="center"/>
              <w:rPr>
                <w:rFonts w:ascii="Calibri" w:eastAsia="宋体" w:hAnsi="Calibri" w:cs="Tahoma"/>
                <w:bCs/>
                <w:color w:val="000000"/>
                <w:kern w:val="0"/>
                <w:szCs w:val="21"/>
              </w:rPr>
            </w:pPr>
            <w:r>
              <w:rPr>
                <w:rFonts w:ascii="Calibri" w:eastAsia="宋体" w:hAnsi="Calibri" w:cs="Tahoma"/>
                <w:bCs/>
                <w:color w:val="000000"/>
                <w:kern w:val="0"/>
                <w:szCs w:val="21"/>
              </w:rPr>
              <w:t>产品</w:t>
            </w:r>
            <w:r w:rsidR="00F7056F" w:rsidRPr="00F7056F">
              <w:rPr>
                <w:rFonts w:ascii="Calibri" w:eastAsia="宋体" w:hAnsi="Calibri" w:cs="Tahoma"/>
                <w:bCs/>
                <w:color w:val="000000"/>
                <w:kern w:val="0"/>
                <w:szCs w:val="21"/>
              </w:rPr>
              <w:t>结构设计</w:t>
            </w:r>
          </w:p>
          <w:p w:rsidR="008B56E4" w:rsidRPr="007631DF" w:rsidRDefault="00CA75CE" w:rsidP="007631DF">
            <w:pPr>
              <w:spacing w:line="360" w:lineRule="exact"/>
              <w:jc w:val="center"/>
              <w:rPr>
                <w:rFonts w:ascii="Calibri" w:eastAsia="宋体" w:hAnsi="Calibri" w:cs="Tahoma"/>
                <w:bCs/>
                <w:color w:val="000000"/>
                <w:kern w:val="0"/>
                <w:szCs w:val="21"/>
              </w:rPr>
            </w:pPr>
            <w:r>
              <w:rPr>
                <w:rFonts w:ascii="Calibri" w:eastAsia="宋体" w:hAnsi="Calibri" w:cs="Tahoma" w:hint="eastAsia"/>
                <w:bCs/>
                <w:color w:val="000000"/>
                <w:kern w:val="0"/>
                <w:szCs w:val="21"/>
              </w:rPr>
              <w:t>文</w:t>
            </w:r>
            <w:proofErr w:type="gramStart"/>
            <w:r>
              <w:rPr>
                <w:rFonts w:ascii="Calibri" w:eastAsia="宋体" w:hAnsi="Calibri" w:cs="Tahoma" w:hint="eastAsia"/>
                <w:bCs/>
                <w:color w:val="000000"/>
                <w:kern w:val="0"/>
                <w:szCs w:val="21"/>
              </w:rPr>
              <w:t>创产品</w:t>
            </w:r>
            <w:proofErr w:type="gramEnd"/>
            <w:r>
              <w:rPr>
                <w:rFonts w:ascii="Calibri" w:eastAsia="宋体" w:hAnsi="Calibri" w:cs="Tahoma" w:hint="eastAsia"/>
                <w:bCs/>
                <w:color w:val="000000"/>
                <w:kern w:val="0"/>
                <w:szCs w:val="21"/>
              </w:rPr>
              <w:t>设计</w:t>
            </w:r>
          </w:p>
        </w:tc>
        <w:tc>
          <w:tcPr>
            <w:tcW w:w="1969" w:type="dxa"/>
            <w:vAlign w:val="center"/>
          </w:tcPr>
          <w:p w:rsidR="00A56277" w:rsidRDefault="00A56277" w:rsidP="003E41AE">
            <w:pPr>
              <w:autoSpaceDE w:val="0"/>
              <w:autoSpaceDN w:val="0"/>
              <w:adjustRightInd w:val="0"/>
              <w:jc w:val="left"/>
              <w:rPr>
                <w:rFonts w:eastAsia="宋体" w:cs="Tahoma"/>
                <w:bCs/>
                <w:color w:val="000000" w:themeColor="text1"/>
                <w:kern w:val="0"/>
                <w:szCs w:val="21"/>
              </w:rPr>
            </w:pPr>
            <w:r>
              <w:rPr>
                <w:rFonts w:eastAsia="宋体" w:cs="Tahoma" w:hint="eastAsia"/>
                <w:bCs/>
                <w:color w:val="000000" w:themeColor="text1"/>
                <w:kern w:val="0"/>
                <w:szCs w:val="21"/>
              </w:rPr>
              <w:t>PRO-E</w:t>
            </w:r>
            <w:r>
              <w:rPr>
                <w:rFonts w:eastAsia="宋体" w:cs="Tahoma" w:hint="eastAsia"/>
                <w:bCs/>
                <w:color w:val="000000" w:themeColor="text1"/>
                <w:kern w:val="0"/>
                <w:szCs w:val="21"/>
              </w:rPr>
              <w:t>产品造型设计师</w:t>
            </w:r>
          </w:p>
          <w:p w:rsidR="003E41AE" w:rsidRDefault="003E41AE" w:rsidP="003E41AE">
            <w:pPr>
              <w:autoSpaceDE w:val="0"/>
              <w:autoSpaceDN w:val="0"/>
              <w:adjustRightInd w:val="0"/>
              <w:jc w:val="left"/>
              <w:rPr>
                <w:rFonts w:ascii="Calibri" w:eastAsia="宋体" w:hAnsi="Calibri" w:cs="Tahoma"/>
                <w:bCs/>
                <w:color w:val="000000"/>
                <w:kern w:val="0"/>
                <w:szCs w:val="21"/>
              </w:rPr>
            </w:pPr>
            <w:r w:rsidRPr="003E41AE">
              <w:rPr>
                <w:rFonts w:ascii="Calibri" w:eastAsia="宋体" w:hAnsi="Calibri" w:cs="Tahoma" w:hint="eastAsia"/>
                <w:bCs/>
                <w:color w:val="000000"/>
                <w:kern w:val="0"/>
                <w:szCs w:val="21"/>
              </w:rPr>
              <w:t>图形图像制作员</w:t>
            </w:r>
          </w:p>
          <w:p w:rsidR="00A56277" w:rsidRPr="003E41AE" w:rsidRDefault="00A56277" w:rsidP="003E41AE">
            <w:pPr>
              <w:autoSpaceDE w:val="0"/>
              <w:autoSpaceDN w:val="0"/>
              <w:adjustRightInd w:val="0"/>
              <w:jc w:val="left"/>
              <w:rPr>
                <w:rFonts w:eastAsia="宋体" w:cs="Tahoma"/>
                <w:bCs/>
                <w:color w:val="000000" w:themeColor="text1"/>
                <w:kern w:val="0"/>
                <w:szCs w:val="21"/>
              </w:rPr>
            </w:pPr>
            <w:r>
              <w:rPr>
                <w:rFonts w:ascii="Calibri" w:eastAsia="宋体" w:hAnsi="Calibri" w:cs="Tahoma" w:hint="eastAsia"/>
                <w:bCs/>
                <w:color w:val="000000"/>
                <w:kern w:val="0"/>
                <w:szCs w:val="21"/>
              </w:rPr>
              <w:t>计算机辅助设计绘图员（</w:t>
            </w:r>
            <w:r>
              <w:rPr>
                <w:rFonts w:ascii="Calibri" w:eastAsia="宋体" w:hAnsi="Calibri" w:cs="Tahoma" w:hint="eastAsia"/>
                <w:bCs/>
                <w:color w:val="000000"/>
                <w:kern w:val="0"/>
                <w:szCs w:val="21"/>
              </w:rPr>
              <w:t>CAD</w:t>
            </w:r>
            <w:r>
              <w:rPr>
                <w:rFonts w:ascii="Calibri" w:eastAsia="宋体" w:hAnsi="Calibri" w:cs="Tahoma" w:hint="eastAsia"/>
                <w:bCs/>
                <w:color w:val="000000"/>
                <w:kern w:val="0"/>
                <w:szCs w:val="21"/>
              </w:rPr>
              <w:t>）</w:t>
            </w:r>
          </w:p>
        </w:tc>
      </w:tr>
    </w:tbl>
    <w:p w:rsidR="00D45E91" w:rsidRPr="005469F0" w:rsidRDefault="005469F0" w:rsidP="005469F0">
      <w:pPr>
        <w:pStyle w:val="1"/>
        <w:spacing w:line="440" w:lineRule="exact"/>
        <w:ind w:firstLineChars="200" w:firstLine="480"/>
        <w:rPr>
          <w:rFonts w:cs="黑体"/>
          <w:color w:val="000000" w:themeColor="text1"/>
        </w:rPr>
      </w:pPr>
      <w:r>
        <w:rPr>
          <w:rFonts w:cs="黑体" w:hint="eastAsia"/>
          <w:color w:val="000000" w:themeColor="text1"/>
        </w:rPr>
        <w:lastRenderedPageBreak/>
        <w:t>五、</w:t>
      </w:r>
      <w:r w:rsidR="0076011E">
        <w:rPr>
          <w:rFonts w:cs="黑体" w:hint="eastAsia"/>
          <w:color w:val="000000" w:themeColor="text1"/>
        </w:rPr>
        <w:t>培养目标与培养规</w:t>
      </w:r>
      <w:r w:rsidR="0070250A">
        <w:rPr>
          <w:rFonts w:cs="黑体" w:hint="eastAsia"/>
          <w:color w:val="000000" w:themeColor="text1"/>
        </w:rPr>
        <w:t>格</w:t>
      </w:r>
    </w:p>
    <w:p w:rsidR="008B56E4" w:rsidRPr="00147AA5" w:rsidRDefault="005F5FCD" w:rsidP="00147AA5">
      <w:pPr>
        <w:pStyle w:val="1"/>
        <w:spacing w:line="440" w:lineRule="exact"/>
        <w:ind w:firstLineChars="200" w:firstLine="420"/>
        <w:rPr>
          <w:color w:val="000000" w:themeColor="text1"/>
          <w:sz w:val="21"/>
          <w:szCs w:val="21"/>
        </w:rPr>
      </w:pPr>
      <w:r w:rsidRPr="00147AA5">
        <w:rPr>
          <w:rFonts w:hint="eastAsia"/>
          <w:color w:val="000000" w:themeColor="text1"/>
          <w:sz w:val="21"/>
          <w:szCs w:val="21"/>
        </w:rPr>
        <w:t>（一）培养目标</w:t>
      </w:r>
    </w:p>
    <w:p w:rsidR="00D96F05" w:rsidRPr="0076011E" w:rsidRDefault="00D96F05" w:rsidP="00D30863">
      <w:pPr>
        <w:widowControl/>
        <w:spacing w:line="440" w:lineRule="atLeast"/>
        <w:ind w:firstLineChars="200" w:firstLine="420"/>
        <w:rPr>
          <w:color w:val="000000" w:themeColor="text1"/>
        </w:rPr>
      </w:pPr>
      <w:r w:rsidRPr="0076011E">
        <w:rPr>
          <w:rFonts w:hint="eastAsia"/>
          <w:color w:val="000000" w:themeColor="text1"/>
        </w:rPr>
        <w:t>本专业以习近平新时代中国特色社会主义思想为指导，落实立德树人根本任务，培养拥护党的基本路线，德、智、体、美、</w:t>
      </w:r>
      <w:proofErr w:type="gramStart"/>
      <w:r w:rsidRPr="0076011E">
        <w:rPr>
          <w:rFonts w:hint="eastAsia"/>
          <w:color w:val="000000" w:themeColor="text1"/>
        </w:rPr>
        <w:t>劳</w:t>
      </w:r>
      <w:proofErr w:type="gramEnd"/>
      <w:r w:rsidRPr="0076011E">
        <w:rPr>
          <w:rFonts w:hint="eastAsia"/>
          <w:color w:val="000000" w:themeColor="text1"/>
        </w:rPr>
        <w:t>全面发展，掌握</w:t>
      </w:r>
      <w:r w:rsidR="00A2503A">
        <w:rPr>
          <w:rFonts w:hint="eastAsia"/>
          <w:color w:val="000000" w:themeColor="text1"/>
        </w:rPr>
        <w:t>工业</w:t>
      </w:r>
      <w:r w:rsidR="0076011E">
        <w:rPr>
          <w:rFonts w:hint="eastAsia"/>
          <w:color w:val="000000" w:themeColor="text1"/>
        </w:rPr>
        <w:t>设计</w:t>
      </w:r>
      <w:r w:rsidR="00D30863">
        <w:rPr>
          <w:rFonts w:hint="eastAsia"/>
          <w:color w:val="000000" w:themeColor="text1"/>
        </w:rPr>
        <w:t>基础理论</w:t>
      </w:r>
      <w:r w:rsidR="0092218C">
        <w:rPr>
          <w:rFonts w:hint="eastAsia"/>
          <w:color w:val="000000" w:themeColor="text1"/>
        </w:rPr>
        <w:t>等</w:t>
      </w:r>
      <w:r w:rsidRPr="0076011E">
        <w:rPr>
          <w:rFonts w:hint="eastAsia"/>
          <w:color w:val="000000" w:themeColor="text1"/>
        </w:rPr>
        <w:t>必备知识，具备</w:t>
      </w:r>
      <w:r w:rsidR="0092218C">
        <w:rPr>
          <w:rFonts w:hint="eastAsia"/>
          <w:color w:val="000000" w:themeColor="text1"/>
        </w:rPr>
        <w:t>软件的应用、</w:t>
      </w:r>
      <w:r w:rsidR="00A2503A" w:rsidRPr="00060161">
        <w:rPr>
          <w:rFonts w:ascii="Times New Roman" w:eastAsia="宋体" w:cs="Times New Roman" w:hint="eastAsia"/>
        </w:rPr>
        <w:t>设计的基本理论方法、设计流程，能够处理产品开发设计中造型与色彩、结构与功能、工艺与材料、产品与人、产品与环境、产品与市场、设计与管理的关系</w:t>
      </w:r>
      <w:r w:rsidRPr="0076011E">
        <w:rPr>
          <w:rFonts w:hint="eastAsia"/>
          <w:color w:val="000000" w:themeColor="text1"/>
        </w:rPr>
        <w:t>等专业能力，具有较强的学习能力、沟通能力和协作能力，立足惠州，服务粤港澳大湾区，面向华南地区</w:t>
      </w:r>
      <w:r w:rsidR="00A2503A">
        <w:rPr>
          <w:rFonts w:hint="eastAsia"/>
          <w:color w:val="000000" w:themeColor="text1"/>
        </w:rPr>
        <w:t>工业设计、产品造型设计</w:t>
      </w:r>
      <w:r w:rsidRPr="0076011E">
        <w:rPr>
          <w:rFonts w:hint="eastAsia"/>
          <w:color w:val="000000" w:themeColor="text1"/>
        </w:rPr>
        <w:t>产业（行业）的具备“厚德、博学、立业、报国”的复合型技术技能人才。</w:t>
      </w:r>
    </w:p>
    <w:p w:rsidR="008B56E4" w:rsidRPr="00147AA5" w:rsidRDefault="005F5FCD" w:rsidP="00147AA5">
      <w:pPr>
        <w:pStyle w:val="1"/>
        <w:spacing w:line="440" w:lineRule="exact"/>
        <w:ind w:firstLineChars="200" w:firstLine="420"/>
        <w:rPr>
          <w:color w:val="000000" w:themeColor="text1"/>
          <w:sz w:val="21"/>
          <w:szCs w:val="21"/>
        </w:rPr>
      </w:pPr>
      <w:r w:rsidRPr="00147AA5">
        <w:rPr>
          <w:rFonts w:hint="eastAsia"/>
          <w:color w:val="000000" w:themeColor="text1"/>
          <w:sz w:val="21"/>
          <w:szCs w:val="21"/>
        </w:rPr>
        <w:t>（二）培养规格</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r w:rsidRPr="00F33272">
        <w:rPr>
          <w:rFonts w:asciiTheme="minorEastAsia" w:hAnsiTheme="minorEastAsia" w:hint="eastAsia"/>
          <w:b/>
          <w:bCs/>
          <w:color w:val="000000" w:themeColor="text1"/>
          <w:kern w:val="0"/>
          <w:szCs w:val="21"/>
        </w:rPr>
        <w:t xml:space="preserve"> </w:t>
      </w:r>
      <w:r w:rsidRPr="00F33272">
        <w:rPr>
          <w:rFonts w:asciiTheme="minorEastAsia" w:hAnsiTheme="minorEastAsia"/>
          <w:b/>
          <w:bCs/>
          <w:color w:val="000000" w:themeColor="text1"/>
          <w:kern w:val="0"/>
          <w:szCs w:val="21"/>
        </w:rPr>
        <w:t>1.素质 ：</w:t>
      </w:r>
    </w:p>
    <w:p w:rsid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w:t>
      </w:r>
      <w:r w:rsidR="004649B2" w:rsidRPr="004649B2">
        <w:rPr>
          <w:rFonts w:asciiTheme="minorEastAsia" w:hAnsiTheme="minorEastAsia"/>
          <w:bCs/>
          <w:color w:val="000000" w:themeColor="text1"/>
          <w:kern w:val="0"/>
          <w:szCs w:val="21"/>
        </w:rPr>
        <w:t>具有良好的</w:t>
      </w:r>
      <w:r w:rsidR="004649B2">
        <w:rPr>
          <w:rFonts w:asciiTheme="minorEastAsia" w:hAnsiTheme="minorEastAsia"/>
          <w:bCs/>
          <w:color w:val="000000" w:themeColor="text1"/>
          <w:kern w:val="0"/>
          <w:szCs w:val="21"/>
        </w:rPr>
        <w:t>政治素质、思想素质和道德品质，树立正确的世界观、人生观和价值；</w:t>
      </w:r>
    </w:p>
    <w:p w:rsid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w:t>
      </w:r>
      <w:r w:rsidR="004649B2" w:rsidRPr="004649B2">
        <w:rPr>
          <w:rFonts w:asciiTheme="minorEastAsia" w:hAnsiTheme="minorEastAsia"/>
          <w:bCs/>
          <w:color w:val="000000" w:themeColor="text1"/>
          <w:kern w:val="0"/>
          <w:szCs w:val="21"/>
        </w:rPr>
        <w:t>具有艰苦</w:t>
      </w:r>
      <w:r w:rsidR="004649B2">
        <w:rPr>
          <w:rFonts w:asciiTheme="minorEastAsia" w:hAnsiTheme="minorEastAsia"/>
          <w:bCs/>
          <w:color w:val="000000" w:themeColor="text1"/>
          <w:kern w:val="0"/>
          <w:szCs w:val="21"/>
        </w:rPr>
        <w:t>奋斗、务实创新的精神和热爱集体、遵纪守法、自律谦让的良好品质，</w:t>
      </w:r>
      <w:r w:rsidR="004649B2">
        <w:rPr>
          <w:rFonts w:asciiTheme="minorEastAsia" w:hAnsiTheme="minorEastAsia" w:hint="eastAsia"/>
          <w:bCs/>
          <w:color w:val="000000" w:themeColor="text1"/>
          <w:kern w:val="0"/>
          <w:szCs w:val="21"/>
        </w:rPr>
        <w:t>遵</w:t>
      </w:r>
      <w:r w:rsidR="004649B2" w:rsidRPr="004649B2">
        <w:rPr>
          <w:rFonts w:asciiTheme="minorEastAsia" w:hAnsiTheme="minorEastAsia"/>
          <w:bCs/>
          <w:color w:val="000000" w:themeColor="text1"/>
          <w:kern w:val="0"/>
          <w:szCs w:val="21"/>
        </w:rPr>
        <w:t>守社会公德和职业道德；</w:t>
      </w:r>
    </w:p>
    <w:p w:rsidR="004649B2" w:rsidRP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w:t>
      </w:r>
      <w:r w:rsidR="004649B2" w:rsidRPr="004649B2">
        <w:rPr>
          <w:rFonts w:asciiTheme="minorEastAsia" w:hAnsiTheme="minorEastAsia"/>
          <w:bCs/>
          <w:color w:val="000000" w:themeColor="text1"/>
          <w:kern w:val="0"/>
          <w:szCs w:val="21"/>
        </w:rPr>
        <w:t>具有一定的文学艺术修养，能够敏锐的观察生活、捕捉行业发展走向，融合</w:t>
      </w:r>
      <w:r w:rsidR="00A56277">
        <w:rPr>
          <w:rFonts w:asciiTheme="minorEastAsia" w:hAnsiTheme="minorEastAsia"/>
          <w:bCs/>
          <w:color w:val="000000" w:themeColor="text1"/>
          <w:kern w:val="0"/>
          <w:szCs w:val="21"/>
        </w:rPr>
        <w:t>工业设计传达</w:t>
      </w:r>
      <w:r w:rsidR="004649B2" w:rsidRPr="004649B2">
        <w:rPr>
          <w:rFonts w:asciiTheme="minorEastAsia" w:hAnsiTheme="minorEastAsia"/>
          <w:bCs/>
          <w:color w:val="000000" w:themeColor="text1"/>
          <w:kern w:val="0"/>
          <w:szCs w:val="21"/>
        </w:rPr>
        <w:t>设计理念；</w:t>
      </w:r>
    </w:p>
    <w:p w:rsidR="004649B2" w:rsidRP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（4）</w:t>
      </w:r>
      <w:r w:rsidR="004649B2" w:rsidRPr="004649B2">
        <w:rPr>
          <w:rFonts w:asciiTheme="minorEastAsia" w:hAnsiTheme="minorEastAsia"/>
          <w:bCs/>
          <w:color w:val="000000" w:themeColor="text1"/>
          <w:kern w:val="0"/>
          <w:szCs w:val="21"/>
        </w:rPr>
        <w:t>具有良好的身体素质</w:t>
      </w:r>
      <w:r w:rsidR="00404BBA">
        <w:rPr>
          <w:rFonts w:asciiTheme="minorEastAsia" w:hAnsiTheme="minorEastAsia" w:hint="eastAsia"/>
          <w:bCs/>
          <w:color w:val="000000" w:themeColor="text1"/>
          <w:kern w:val="0"/>
          <w:szCs w:val="21"/>
        </w:rPr>
        <w:t>和</w:t>
      </w:r>
      <w:r w:rsidR="004649B2" w:rsidRPr="004649B2">
        <w:rPr>
          <w:rFonts w:asciiTheme="minorEastAsia" w:hAnsiTheme="minorEastAsia"/>
          <w:bCs/>
          <w:color w:val="000000" w:themeColor="text1"/>
          <w:kern w:val="0"/>
          <w:szCs w:val="21"/>
        </w:rPr>
        <w:t>心理素质</w:t>
      </w:r>
      <w:r w:rsidR="00404BBA">
        <w:rPr>
          <w:rFonts w:asciiTheme="minorEastAsia" w:hAnsiTheme="minorEastAsia" w:hint="eastAsia"/>
          <w:bCs/>
          <w:color w:val="000000" w:themeColor="text1"/>
          <w:kern w:val="0"/>
          <w:szCs w:val="21"/>
        </w:rPr>
        <w:t>以及</w:t>
      </w:r>
      <w:r w:rsidR="004649B2" w:rsidRPr="004649B2">
        <w:rPr>
          <w:rFonts w:asciiTheme="minorEastAsia" w:hAnsiTheme="minorEastAsia"/>
          <w:bCs/>
          <w:color w:val="000000" w:themeColor="text1"/>
          <w:kern w:val="0"/>
          <w:szCs w:val="21"/>
        </w:rPr>
        <w:t>较强的社会适应能力，面对挫折，不屈不挠。</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bookmarkStart w:id="1" w:name="2.知识"/>
      <w:bookmarkEnd w:id="1"/>
      <w:r w:rsidRPr="00F33272">
        <w:rPr>
          <w:rFonts w:asciiTheme="minorEastAsia" w:hAnsiTheme="minorEastAsia"/>
          <w:b/>
          <w:bCs/>
          <w:color w:val="000000" w:themeColor="text1"/>
          <w:kern w:val="0"/>
          <w:szCs w:val="21"/>
        </w:rPr>
        <w:t>2.知识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w:t>
      </w:r>
      <w:r w:rsidR="00A56277">
        <w:rPr>
          <w:rFonts w:asciiTheme="minorEastAsia" w:hAnsiTheme="minorEastAsia"/>
          <w:bCs/>
          <w:color w:val="000000" w:themeColor="text1"/>
          <w:kern w:val="0"/>
          <w:szCs w:val="21"/>
        </w:rPr>
        <w:t>）了解美术基本知识，包括素描</w:t>
      </w:r>
      <w:r w:rsidRPr="004649B2">
        <w:rPr>
          <w:rFonts w:asciiTheme="minorEastAsia" w:hAnsiTheme="minorEastAsia"/>
          <w:bCs/>
          <w:color w:val="000000" w:themeColor="text1"/>
          <w:kern w:val="0"/>
          <w:szCs w:val="21"/>
        </w:rPr>
        <w:t>色彩</w:t>
      </w:r>
      <w:r w:rsidR="00A56277">
        <w:rPr>
          <w:rFonts w:asciiTheme="minorEastAsia" w:hAnsiTheme="minorEastAsia"/>
          <w:bCs/>
          <w:color w:val="000000" w:themeColor="text1"/>
          <w:kern w:val="0"/>
          <w:szCs w:val="21"/>
        </w:rPr>
        <w:t>、手绘</w:t>
      </w:r>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（2）了解</w:t>
      </w:r>
      <w:r w:rsidR="004B6147">
        <w:rPr>
          <w:rFonts w:asciiTheme="minorEastAsia" w:hAnsiTheme="minorEastAsia"/>
          <w:bCs/>
          <w:color w:val="000000" w:themeColor="text1"/>
          <w:kern w:val="0"/>
          <w:szCs w:val="21"/>
        </w:rPr>
        <w:t>机械结构的</w:t>
      </w:r>
      <w:r w:rsidRPr="004649B2">
        <w:rPr>
          <w:rFonts w:asciiTheme="minorEastAsia" w:hAnsiTheme="minorEastAsia"/>
          <w:bCs/>
          <w:color w:val="000000" w:themeColor="text1"/>
          <w:kern w:val="0"/>
          <w:szCs w:val="21"/>
        </w:rPr>
        <w:t>基础知识，包括</w:t>
      </w:r>
      <w:r w:rsidR="00AD1463">
        <w:rPr>
          <w:rFonts w:asciiTheme="minorEastAsia" w:hAnsiTheme="minorEastAsia"/>
          <w:bCs/>
          <w:color w:val="000000" w:themeColor="text1"/>
          <w:kern w:val="0"/>
          <w:szCs w:val="21"/>
        </w:rPr>
        <w:t>机械</w:t>
      </w:r>
      <w:proofErr w:type="gramStart"/>
      <w:r w:rsidR="00AD1463">
        <w:rPr>
          <w:rFonts w:asciiTheme="minorEastAsia" w:hAnsiTheme="minorEastAsia"/>
          <w:bCs/>
          <w:color w:val="000000" w:themeColor="text1"/>
          <w:kern w:val="0"/>
          <w:szCs w:val="21"/>
        </w:rPr>
        <w:t>制图读绘能力</w:t>
      </w:r>
      <w:proofErr w:type="gramEnd"/>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（3）了解</w:t>
      </w:r>
      <w:r w:rsidR="00AD1463">
        <w:rPr>
          <w:rFonts w:asciiTheme="minorEastAsia" w:hAnsiTheme="minorEastAsia"/>
          <w:bCs/>
          <w:color w:val="000000" w:themeColor="text1"/>
          <w:kern w:val="0"/>
          <w:szCs w:val="21"/>
        </w:rPr>
        <w:t>工业设计</w:t>
      </w:r>
      <w:r w:rsidRPr="004649B2">
        <w:rPr>
          <w:rFonts w:asciiTheme="minorEastAsia" w:hAnsiTheme="minorEastAsia"/>
          <w:bCs/>
          <w:color w:val="000000" w:themeColor="text1"/>
          <w:kern w:val="0"/>
          <w:szCs w:val="21"/>
        </w:rPr>
        <w:t>、</w:t>
      </w:r>
      <w:r w:rsidR="00AD1463">
        <w:rPr>
          <w:rFonts w:asciiTheme="minorEastAsia" w:hAnsiTheme="minorEastAsia"/>
          <w:bCs/>
          <w:color w:val="000000" w:themeColor="text1"/>
          <w:kern w:val="0"/>
          <w:szCs w:val="21"/>
        </w:rPr>
        <w:t>机械制造</w:t>
      </w:r>
      <w:r w:rsidRPr="004649B2">
        <w:rPr>
          <w:rFonts w:asciiTheme="minorEastAsia" w:hAnsiTheme="minorEastAsia"/>
          <w:bCs/>
          <w:color w:val="000000" w:themeColor="text1"/>
          <w:kern w:val="0"/>
          <w:szCs w:val="21"/>
        </w:rPr>
        <w:t>等行业的相关基础知识;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（4）掌握</w:t>
      </w:r>
      <w:r w:rsidR="00AD1463">
        <w:rPr>
          <w:rFonts w:asciiTheme="minorEastAsia" w:hAnsiTheme="minorEastAsia"/>
          <w:bCs/>
          <w:color w:val="000000" w:themeColor="text1"/>
          <w:kern w:val="0"/>
          <w:szCs w:val="21"/>
        </w:rPr>
        <w:t>工业</w:t>
      </w:r>
      <w:r w:rsidRPr="004649B2">
        <w:rPr>
          <w:rFonts w:asciiTheme="minorEastAsia" w:hAnsiTheme="minorEastAsia"/>
          <w:bCs/>
          <w:color w:val="000000" w:themeColor="text1"/>
          <w:kern w:val="0"/>
          <w:szCs w:val="21"/>
        </w:rPr>
        <w:t>设计的工作流程与制作工艺；</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（5）掌握</w:t>
      </w:r>
      <w:r w:rsidR="00AD1463">
        <w:rPr>
          <w:rFonts w:asciiTheme="minorEastAsia" w:hAnsiTheme="minorEastAsia"/>
          <w:bCs/>
          <w:color w:val="000000" w:themeColor="text1"/>
          <w:kern w:val="0"/>
          <w:szCs w:val="21"/>
        </w:rPr>
        <w:t>人机工程学</w:t>
      </w:r>
      <w:r w:rsidRPr="004649B2">
        <w:rPr>
          <w:rFonts w:asciiTheme="minorEastAsia" w:hAnsiTheme="minorEastAsia"/>
          <w:bCs/>
          <w:color w:val="000000" w:themeColor="text1"/>
          <w:kern w:val="0"/>
          <w:szCs w:val="21"/>
        </w:rPr>
        <w:t>、</w:t>
      </w:r>
      <w:r w:rsidR="00AD1463">
        <w:rPr>
          <w:rFonts w:asciiTheme="minorEastAsia" w:hAnsiTheme="minorEastAsia"/>
          <w:bCs/>
          <w:color w:val="000000" w:themeColor="text1"/>
          <w:kern w:val="0"/>
          <w:szCs w:val="21"/>
        </w:rPr>
        <w:t>材料与工艺分析</w:t>
      </w:r>
      <w:r w:rsidRPr="004649B2">
        <w:rPr>
          <w:rFonts w:asciiTheme="minorEastAsia" w:hAnsiTheme="minorEastAsia"/>
          <w:bCs/>
          <w:color w:val="000000" w:themeColor="text1"/>
          <w:kern w:val="0"/>
          <w:szCs w:val="21"/>
        </w:rPr>
        <w:t>的相关理论知识；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（6）掌握</w:t>
      </w:r>
      <w:r w:rsidR="00404BBA">
        <w:rPr>
          <w:rFonts w:asciiTheme="minorEastAsia" w:hAnsiTheme="minorEastAsia" w:hint="eastAsia"/>
          <w:bCs/>
          <w:color w:val="000000" w:themeColor="text1"/>
          <w:kern w:val="0"/>
          <w:szCs w:val="21"/>
        </w:rPr>
        <w:t>基本</w:t>
      </w:r>
      <w:r w:rsidR="00ED721B">
        <w:rPr>
          <w:rFonts w:asciiTheme="minorEastAsia" w:hAnsiTheme="minorEastAsia" w:hint="eastAsia"/>
          <w:bCs/>
          <w:color w:val="000000" w:themeColor="text1"/>
          <w:kern w:val="0"/>
          <w:szCs w:val="21"/>
        </w:rPr>
        <w:t>二维图像、</w:t>
      </w:r>
      <w:r w:rsidR="00AD1463">
        <w:rPr>
          <w:rFonts w:asciiTheme="minorEastAsia" w:hAnsiTheme="minorEastAsia" w:hint="eastAsia"/>
          <w:bCs/>
          <w:color w:val="000000" w:themeColor="text1"/>
          <w:kern w:val="0"/>
          <w:szCs w:val="21"/>
        </w:rPr>
        <w:t>三维建模</w:t>
      </w:r>
      <w:r w:rsidRPr="004649B2">
        <w:rPr>
          <w:rFonts w:asciiTheme="minorEastAsia" w:hAnsiTheme="minorEastAsia"/>
          <w:bCs/>
          <w:color w:val="000000" w:themeColor="text1"/>
          <w:kern w:val="0"/>
          <w:szCs w:val="21"/>
        </w:rPr>
        <w:t>的制作方法；</w:t>
      </w:r>
    </w:p>
    <w:p w:rsidR="004649B2" w:rsidRPr="004649B2" w:rsidRDefault="004649B2" w:rsidP="00D11A06">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（7）</w:t>
      </w:r>
      <w:r w:rsidR="00D11A06" w:rsidRPr="00D11A06">
        <w:rPr>
          <w:rFonts w:asciiTheme="minorEastAsia" w:hAnsiTheme="minorEastAsia" w:hint="eastAsia"/>
          <w:bCs/>
          <w:color w:val="000000" w:themeColor="text1"/>
          <w:kern w:val="0"/>
          <w:szCs w:val="21"/>
        </w:rPr>
        <w:t>掌握产品造型设计的基本知识和技能，并获得相关职业资格与技能证书</w:t>
      </w:r>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（8）掌握设计创意的方法、思维方式及制作的技能与技巧。</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bookmarkStart w:id="2" w:name="3.能力"/>
      <w:bookmarkEnd w:id="2"/>
      <w:r w:rsidRPr="00F33272">
        <w:rPr>
          <w:rFonts w:asciiTheme="minorEastAsia" w:hAnsiTheme="minorEastAsia"/>
          <w:b/>
          <w:bCs/>
          <w:color w:val="000000" w:themeColor="text1"/>
          <w:kern w:val="0"/>
          <w:szCs w:val="21"/>
        </w:rPr>
        <w:t>3.能力</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w:t>
      </w:r>
      <w:r w:rsidR="00D11A06" w:rsidRPr="00D11A06">
        <w:rPr>
          <w:rFonts w:asciiTheme="minorEastAsia" w:hAnsiTheme="minorEastAsia" w:hint="eastAsia"/>
          <w:bCs/>
          <w:color w:val="000000" w:themeColor="text1"/>
          <w:kern w:val="0"/>
          <w:szCs w:val="21"/>
        </w:rPr>
        <w:t>具有一定的产品市场调研、市场需求分析的能力</w:t>
      </w:r>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w:t>
      </w:r>
      <w:r w:rsidR="00D11A06" w:rsidRPr="00D11A06">
        <w:rPr>
          <w:rFonts w:asciiTheme="minorEastAsia" w:hAnsiTheme="minorEastAsia" w:hint="eastAsia"/>
          <w:bCs/>
          <w:color w:val="000000" w:themeColor="text1"/>
          <w:kern w:val="0"/>
          <w:szCs w:val="21"/>
        </w:rPr>
        <w:t>具有熟练的绘制各种产品设计效果图和结构图的能力</w:t>
      </w:r>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w:t>
      </w:r>
      <w:r w:rsidR="00D11A06" w:rsidRPr="00D11A06">
        <w:rPr>
          <w:rFonts w:asciiTheme="minorEastAsia" w:hAnsiTheme="minorEastAsia" w:hint="eastAsia"/>
          <w:bCs/>
          <w:color w:val="000000" w:themeColor="text1"/>
          <w:kern w:val="0"/>
          <w:szCs w:val="21"/>
        </w:rPr>
        <w:t>熟悉各种产品的材料性能及其相关加工工艺</w:t>
      </w:r>
      <w:r w:rsidRPr="004649B2">
        <w:rPr>
          <w:rFonts w:asciiTheme="minorEastAsia" w:hAnsiTheme="minorEastAsia"/>
          <w:bCs/>
          <w:color w:val="000000" w:themeColor="text1"/>
          <w:kern w:val="0"/>
          <w:szCs w:val="21"/>
        </w:rPr>
        <w:t>；</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lastRenderedPageBreak/>
        <w:t>（4）</w:t>
      </w:r>
      <w:r w:rsidR="00D11A06" w:rsidRPr="00D11A06">
        <w:rPr>
          <w:rFonts w:asciiTheme="minorEastAsia" w:hAnsiTheme="minorEastAsia" w:hint="eastAsia"/>
          <w:bCs/>
          <w:color w:val="000000" w:themeColor="text1"/>
          <w:kern w:val="0"/>
          <w:szCs w:val="21"/>
        </w:rPr>
        <w:t>熟悉产品设计流程，具有研究、开发、设计各种产品的能力</w:t>
      </w:r>
      <w:r w:rsidRPr="004649B2">
        <w:rPr>
          <w:rFonts w:asciiTheme="minorEastAsia" w:hAnsiTheme="minorEastAsia"/>
          <w:bCs/>
          <w:color w:val="000000" w:themeColor="text1"/>
          <w:kern w:val="0"/>
          <w:szCs w:val="21"/>
        </w:rPr>
        <w:t>；</w:t>
      </w:r>
    </w:p>
    <w:p w:rsidR="004649B2" w:rsidRDefault="004649B2" w:rsidP="00D11A06">
      <w:pPr>
        <w:autoSpaceDE w:val="0"/>
        <w:autoSpaceDN w:val="0"/>
        <w:adjustRightInd w:val="0"/>
        <w:ind w:firstLineChars="200" w:firstLine="420"/>
        <w:jc w:val="left"/>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（5）</w:t>
      </w:r>
      <w:r w:rsidR="00D11A06" w:rsidRPr="00D11A06">
        <w:rPr>
          <w:rFonts w:asciiTheme="minorEastAsia" w:hAnsiTheme="minorEastAsia" w:hint="eastAsia"/>
          <w:bCs/>
          <w:color w:val="000000" w:themeColor="text1"/>
          <w:kern w:val="0"/>
          <w:szCs w:val="21"/>
        </w:rPr>
        <w:t>能熟练掌握产品艺术设计制图的基本概念，常用工具、仪器及其使用，绘制工程图的有关的平、立、剖、透视图，并能识读相关工程制图</w:t>
      </w:r>
      <w:r w:rsidRPr="004649B2">
        <w:rPr>
          <w:rFonts w:asciiTheme="minorEastAsia" w:hAnsiTheme="minorEastAsia"/>
          <w:bCs/>
          <w:color w:val="000000" w:themeColor="text1"/>
          <w:kern w:val="0"/>
          <w:szCs w:val="21"/>
        </w:rPr>
        <w:t>；</w:t>
      </w:r>
    </w:p>
    <w:p w:rsidR="00D11A06" w:rsidRPr="00D11A06" w:rsidRDefault="00D11A06" w:rsidP="00D11A06">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（6）</w:t>
      </w:r>
      <w:r w:rsidRPr="00D11A06">
        <w:rPr>
          <w:rFonts w:asciiTheme="minorEastAsia" w:hAnsiTheme="minorEastAsia" w:hint="eastAsia"/>
          <w:bCs/>
          <w:color w:val="000000" w:themeColor="text1"/>
          <w:kern w:val="0"/>
          <w:szCs w:val="21"/>
        </w:rPr>
        <w:t>具备产品模型制作能力</w:t>
      </w:r>
      <w:r>
        <w:rPr>
          <w:rFonts w:asciiTheme="minorEastAsia" w:hAnsiTheme="minorEastAsia" w:hint="eastAsia"/>
          <w:bCs/>
          <w:color w:val="000000" w:themeColor="text1"/>
          <w:kern w:val="0"/>
          <w:szCs w:val="21"/>
        </w:rPr>
        <w:t>；</w:t>
      </w:r>
    </w:p>
    <w:p w:rsidR="00D11A06" w:rsidRDefault="00D11A06" w:rsidP="00D11A06">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（7）</w:t>
      </w:r>
      <w:r w:rsidRPr="00D11A06">
        <w:rPr>
          <w:rFonts w:asciiTheme="minorEastAsia" w:hAnsiTheme="minorEastAsia" w:hint="eastAsia"/>
          <w:bCs/>
          <w:color w:val="000000" w:themeColor="text1"/>
          <w:kern w:val="0"/>
          <w:szCs w:val="21"/>
        </w:rPr>
        <w:t>熟练掌握产品造型设计各种相关软件技能，</w:t>
      </w:r>
      <w:r w:rsidRPr="00D11A06">
        <w:rPr>
          <w:rFonts w:asciiTheme="minorEastAsia" w:hAnsiTheme="minorEastAsia"/>
          <w:bCs/>
          <w:color w:val="000000" w:themeColor="text1"/>
          <w:kern w:val="0"/>
          <w:szCs w:val="21"/>
        </w:rPr>
        <w:t>Photoshop</w:t>
      </w:r>
      <w:r w:rsidRPr="00D11A06">
        <w:rPr>
          <w:rFonts w:asciiTheme="minorEastAsia" w:hAnsiTheme="minorEastAsia" w:hint="eastAsia"/>
          <w:bCs/>
          <w:color w:val="000000" w:themeColor="text1"/>
          <w:kern w:val="0"/>
          <w:szCs w:val="21"/>
        </w:rPr>
        <w:t>，</w:t>
      </w:r>
      <w:r w:rsidRPr="00D11A06">
        <w:rPr>
          <w:rFonts w:asciiTheme="minorEastAsia" w:hAnsiTheme="minorEastAsia"/>
          <w:bCs/>
          <w:color w:val="000000" w:themeColor="text1"/>
          <w:kern w:val="0"/>
          <w:szCs w:val="21"/>
        </w:rPr>
        <w:t>AutoCAD</w:t>
      </w:r>
      <w:r w:rsidRPr="00D11A06">
        <w:rPr>
          <w:rFonts w:asciiTheme="minorEastAsia" w:hAnsiTheme="minorEastAsia" w:hint="eastAsia"/>
          <w:bCs/>
          <w:color w:val="000000" w:themeColor="text1"/>
          <w:kern w:val="0"/>
          <w:szCs w:val="21"/>
        </w:rPr>
        <w:t>，Rhin</w:t>
      </w:r>
      <w:r w:rsidR="004B6147">
        <w:rPr>
          <w:rFonts w:asciiTheme="minorEastAsia" w:hAnsiTheme="minorEastAsia" w:hint="eastAsia"/>
          <w:bCs/>
          <w:color w:val="000000" w:themeColor="text1"/>
          <w:kern w:val="0"/>
          <w:szCs w:val="21"/>
        </w:rPr>
        <w:t>o</w:t>
      </w:r>
      <w:r w:rsidRPr="00D11A06">
        <w:rPr>
          <w:rFonts w:asciiTheme="minorEastAsia" w:hAnsiTheme="minorEastAsia" w:hint="eastAsia"/>
          <w:bCs/>
          <w:color w:val="000000" w:themeColor="text1"/>
          <w:kern w:val="0"/>
          <w:szCs w:val="21"/>
        </w:rPr>
        <w:t>，</w:t>
      </w:r>
      <w:r w:rsidRPr="00D11A06">
        <w:rPr>
          <w:rFonts w:asciiTheme="minorEastAsia" w:hAnsiTheme="minorEastAsia"/>
          <w:bCs/>
          <w:color w:val="000000" w:themeColor="text1"/>
          <w:kern w:val="0"/>
          <w:szCs w:val="21"/>
        </w:rPr>
        <w:t xml:space="preserve">Pro/E </w:t>
      </w:r>
      <w:r w:rsidRPr="00D11A06">
        <w:rPr>
          <w:rFonts w:asciiTheme="minorEastAsia" w:hAnsiTheme="minorEastAsia" w:hint="eastAsia"/>
          <w:bCs/>
          <w:color w:val="000000" w:themeColor="text1"/>
          <w:kern w:val="0"/>
          <w:szCs w:val="21"/>
        </w:rPr>
        <w:t>产品艺术设计能力</w:t>
      </w:r>
      <w:r>
        <w:rPr>
          <w:rFonts w:asciiTheme="minorEastAsia" w:hAnsiTheme="minorEastAsia" w:hint="eastAsia"/>
          <w:bCs/>
          <w:color w:val="000000" w:themeColor="text1"/>
          <w:kern w:val="0"/>
          <w:szCs w:val="21"/>
        </w:rPr>
        <w:t>；</w:t>
      </w:r>
    </w:p>
    <w:p w:rsidR="00D11A06" w:rsidRPr="00D11A06" w:rsidRDefault="00D11A06" w:rsidP="00D11A06">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w:t>
      </w:r>
      <w:r>
        <w:rPr>
          <w:rFonts w:asciiTheme="minorEastAsia" w:hAnsiTheme="minorEastAsia" w:hint="eastAsia"/>
          <w:bCs/>
          <w:color w:val="000000" w:themeColor="text1"/>
          <w:kern w:val="0"/>
          <w:szCs w:val="21"/>
        </w:rPr>
        <w:t>8</w:t>
      </w:r>
      <w:r w:rsidRPr="004649B2">
        <w:rPr>
          <w:rFonts w:asciiTheme="minorEastAsia" w:hAnsiTheme="minorEastAsia"/>
          <w:bCs/>
          <w:color w:val="000000" w:themeColor="text1"/>
          <w:kern w:val="0"/>
          <w:szCs w:val="21"/>
        </w:rPr>
        <w:t>）</w:t>
      </w:r>
      <w:r w:rsidRPr="00D11A06">
        <w:rPr>
          <w:rFonts w:asciiTheme="minorEastAsia" w:hAnsiTheme="minorEastAsia" w:hint="eastAsia"/>
          <w:bCs/>
          <w:color w:val="000000" w:themeColor="text1"/>
          <w:kern w:val="0"/>
          <w:szCs w:val="21"/>
        </w:rPr>
        <w:t>具备产品造型的营销能力和作品分析能力；</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w:t>
      </w:r>
      <w:r w:rsidR="00D11A06">
        <w:rPr>
          <w:rFonts w:asciiTheme="minorEastAsia" w:hAnsiTheme="minorEastAsia" w:hint="eastAsia"/>
          <w:bCs/>
          <w:color w:val="000000" w:themeColor="text1"/>
          <w:kern w:val="0"/>
          <w:szCs w:val="21"/>
        </w:rPr>
        <w:t>9</w:t>
      </w:r>
      <w:r w:rsidRPr="004649B2">
        <w:rPr>
          <w:rFonts w:asciiTheme="minorEastAsia" w:hAnsiTheme="minorEastAsia"/>
          <w:bCs/>
          <w:color w:val="000000" w:themeColor="text1"/>
          <w:kern w:val="0"/>
          <w:szCs w:val="21"/>
        </w:rPr>
        <w:t>）具有较强的沟通能力与执行力，独立解决问题能力和团队合作等社会活动能力；</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w:t>
      </w:r>
      <w:r w:rsidR="00D11A06">
        <w:rPr>
          <w:rFonts w:asciiTheme="minorEastAsia" w:hAnsiTheme="minorEastAsia" w:hint="eastAsia"/>
          <w:bCs/>
          <w:color w:val="000000" w:themeColor="text1"/>
          <w:kern w:val="0"/>
          <w:szCs w:val="21"/>
        </w:rPr>
        <w:t>10</w:t>
      </w:r>
      <w:r w:rsidRPr="004649B2">
        <w:rPr>
          <w:rFonts w:asciiTheme="minorEastAsia" w:hAnsiTheme="minorEastAsia"/>
          <w:bCs/>
          <w:color w:val="000000" w:themeColor="text1"/>
          <w:kern w:val="0"/>
          <w:szCs w:val="21"/>
        </w:rPr>
        <w:t>）具备不断学习的能力，以及敏锐的观察力、善于发现美、表现美的能力。</w:t>
      </w:r>
    </w:p>
    <w:p w:rsidR="008B56E4" w:rsidRDefault="005F5FCD">
      <w:pPr>
        <w:pStyle w:val="1"/>
        <w:spacing w:line="440" w:lineRule="exact"/>
        <w:ind w:firstLineChars="200" w:firstLine="480"/>
        <w:rPr>
          <w:rFonts w:cs="黑体"/>
          <w:color w:val="000000" w:themeColor="text1"/>
        </w:rPr>
      </w:pPr>
      <w:r>
        <w:rPr>
          <w:rFonts w:cs="黑体" w:hint="eastAsia"/>
          <w:color w:val="000000" w:themeColor="text1"/>
        </w:rPr>
        <w:t>六、课程设置及要求</w:t>
      </w:r>
    </w:p>
    <w:p w:rsidR="008B56E4" w:rsidRDefault="005F5FCD">
      <w:pPr>
        <w:pStyle w:val="2"/>
        <w:spacing w:line="440" w:lineRule="exact"/>
        <w:ind w:firstLineChars="200" w:firstLine="422"/>
        <w:rPr>
          <w:color w:val="000000" w:themeColor="text1"/>
        </w:rPr>
      </w:pPr>
      <w:r>
        <w:rPr>
          <w:rFonts w:hint="eastAsia"/>
          <w:color w:val="000000" w:themeColor="text1"/>
        </w:rPr>
        <w:t>（一）</w:t>
      </w:r>
      <w:r w:rsidR="00946809">
        <w:rPr>
          <w:rFonts w:hint="eastAsia"/>
          <w:color w:val="000000" w:themeColor="text1"/>
        </w:rPr>
        <w:t>课程体系的框架与说明</w:t>
      </w:r>
    </w:p>
    <w:p w:rsidR="00AD2F54" w:rsidRPr="00AD2F54" w:rsidRDefault="00542218" w:rsidP="00AD2F54">
      <w:r>
        <w:rPr>
          <w:noProof/>
        </w:rPr>
        <w:drawing>
          <wp:inline distT="0" distB="0" distL="0" distR="0">
            <wp:extent cx="5267325" cy="3405386"/>
            <wp:effectExtent l="19050" t="0" r="9525" b="0"/>
            <wp:docPr id="7" name="图片 7" descr="C:\Users\Administrator\Desktop\e59a1b57acb50f4b36a04a9591f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e59a1b57acb50f4b36a04a9591fe346.png"/>
                    <pic:cNvPicPr>
                      <a:picLocks noChangeAspect="1" noChangeArrowheads="1"/>
                    </pic:cNvPicPr>
                  </pic:nvPicPr>
                  <pic:blipFill>
                    <a:blip r:embed="rId10" cstate="print"/>
                    <a:stretch>
                      <a:fillRect/>
                    </a:stretch>
                  </pic:blipFill>
                  <pic:spPr bwMode="auto">
                    <a:xfrm>
                      <a:off x="0" y="0"/>
                      <a:ext cx="5267325" cy="3405386"/>
                    </a:xfrm>
                    <a:prstGeom prst="rect">
                      <a:avLst/>
                    </a:prstGeom>
                    <a:noFill/>
                    <a:ln w="9525">
                      <a:noFill/>
                      <a:miter lim="800000"/>
                      <a:headEnd/>
                      <a:tailEnd/>
                    </a:ln>
                  </pic:spPr>
                </pic:pic>
              </a:graphicData>
            </a:graphic>
          </wp:inline>
        </w:drawing>
      </w:r>
    </w:p>
    <w:p w:rsidR="00AD2F54" w:rsidRPr="00AD2F54" w:rsidRDefault="00AD2F54" w:rsidP="00AD2F54">
      <w:pPr>
        <w:pStyle w:val="a8"/>
        <w:spacing w:line="440" w:lineRule="exact"/>
        <w:ind w:left="0" w:firstLineChars="200" w:firstLine="420"/>
        <w:jc w:val="both"/>
        <w:rPr>
          <w:rFonts w:asciiTheme="minorHAnsi" w:eastAsiaTheme="minorEastAsia" w:hAnsiTheme="minorHAnsi"/>
          <w:color w:val="000000" w:themeColor="text1"/>
          <w:kern w:val="2"/>
          <w:szCs w:val="22"/>
          <w:lang w:eastAsia="zh-CN"/>
        </w:rPr>
      </w:pPr>
      <w:r w:rsidRPr="00AD2F54">
        <w:rPr>
          <w:rFonts w:asciiTheme="minorHAnsi" w:eastAsiaTheme="minorEastAsia" w:hAnsiTheme="minorHAnsi"/>
          <w:color w:val="000000" w:themeColor="text1"/>
          <w:kern w:val="2"/>
          <w:szCs w:val="22"/>
          <w:lang w:eastAsia="zh-CN"/>
        </w:rPr>
        <w:t>设计思路：课程体系设置以反映职业教育能力导向为准则，由浅入深循序渐进的培养学</w:t>
      </w:r>
      <w:r w:rsidRPr="00AD2F54">
        <w:rPr>
          <w:rFonts w:asciiTheme="minorHAnsi" w:eastAsiaTheme="minorEastAsia" w:hAnsiTheme="minorHAnsi"/>
          <w:color w:val="000000" w:themeColor="text1"/>
          <w:kern w:val="2"/>
          <w:szCs w:val="22"/>
          <w:lang w:eastAsia="zh-CN"/>
        </w:rPr>
        <w:t xml:space="preserve"> </w:t>
      </w:r>
      <w:proofErr w:type="gramStart"/>
      <w:r w:rsidRPr="00AD2F54">
        <w:rPr>
          <w:rFonts w:asciiTheme="minorHAnsi" w:eastAsiaTheme="minorEastAsia" w:hAnsiTheme="minorHAnsi"/>
          <w:color w:val="000000" w:themeColor="text1"/>
          <w:kern w:val="2"/>
          <w:szCs w:val="22"/>
          <w:lang w:eastAsia="zh-CN"/>
        </w:rPr>
        <w:t>生专业</w:t>
      </w:r>
      <w:proofErr w:type="gramEnd"/>
      <w:r w:rsidRPr="00AD2F54">
        <w:rPr>
          <w:rFonts w:asciiTheme="minorHAnsi" w:eastAsiaTheme="minorEastAsia" w:hAnsiTheme="minorHAnsi"/>
          <w:color w:val="000000" w:themeColor="text1"/>
          <w:kern w:val="2"/>
          <w:szCs w:val="22"/>
          <w:lang w:eastAsia="zh-CN"/>
        </w:rPr>
        <w:t>能力，学生通过基础的知识技能和专业软件与基础技能的实训训练，进入教学的核心</w:t>
      </w:r>
      <w:r w:rsidRPr="00AD2F54">
        <w:rPr>
          <w:rFonts w:asciiTheme="minorHAnsi" w:eastAsiaTheme="minorEastAsia" w:hAnsiTheme="minorHAnsi"/>
          <w:color w:val="000000" w:themeColor="text1"/>
          <w:kern w:val="2"/>
          <w:szCs w:val="22"/>
          <w:lang w:eastAsia="zh-CN"/>
        </w:rPr>
        <w:t xml:space="preserve"> </w:t>
      </w:r>
      <w:r w:rsidRPr="00AD2F54">
        <w:rPr>
          <w:rFonts w:asciiTheme="minorHAnsi" w:eastAsiaTheme="minorEastAsia" w:hAnsiTheme="minorHAnsi"/>
          <w:color w:val="000000" w:themeColor="text1"/>
          <w:kern w:val="2"/>
          <w:szCs w:val="22"/>
          <w:lang w:eastAsia="zh-CN"/>
        </w:rPr>
        <w:t>课程区域，通过核心课程的教学与实训提升学生的综合技能，完成一个整体的基础与提升的</w:t>
      </w:r>
      <w:r w:rsidRPr="00AD2F54">
        <w:rPr>
          <w:rFonts w:asciiTheme="minorHAnsi" w:eastAsiaTheme="minorEastAsia" w:hAnsiTheme="minorHAnsi"/>
          <w:color w:val="000000" w:themeColor="text1"/>
          <w:kern w:val="2"/>
          <w:szCs w:val="22"/>
          <w:lang w:eastAsia="zh-CN"/>
        </w:rPr>
        <w:t xml:space="preserve"> </w:t>
      </w:r>
      <w:r w:rsidRPr="00AD2F54">
        <w:rPr>
          <w:rFonts w:asciiTheme="minorHAnsi" w:eastAsiaTheme="minorEastAsia" w:hAnsiTheme="minorHAnsi"/>
          <w:color w:val="000000" w:themeColor="text1"/>
          <w:kern w:val="2"/>
          <w:szCs w:val="22"/>
          <w:lang w:eastAsia="zh-CN"/>
        </w:rPr>
        <w:t>教学过程，最后通过毕业设计检验职业能力的培养，取长补短。</w:t>
      </w:r>
    </w:p>
    <w:p w:rsidR="008B56E4" w:rsidRPr="00EE291D" w:rsidRDefault="005F5FCD">
      <w:pPr>
        <w:pStyle w:val="2"/>
        <w:spacing w:line="440" w:lineRule="exact"/>
        <w:ind w:firstLineChars="200" w:firstLine="422"/>
        <w:rPr>
          <w:color w:val="000000" w:themeColor="text1"/>
        </w:rPr>
      </w:pPr>
      <w:r w:rsidRPr="00EE291D">
        <w:rPr>
          <w:rFonts w:hint="eastAsia"/>
          <w:color w:val="000000" w:themeColor="text1"/>
        </w:rPr>
        <w:t>（二）工作任务与职业能力分析</w:t>
      </w:r>
    </w:p>
    <w:p w:rsidR="008B56E4" w:rsidRPr="00EE291D" w:rsidRDefault="005F5FCD">
      <w:pPr>
        <w:spacing w:line="360" w:lineRule="auto"/>
        <w:jc w:val="center"/>
        <w:rPr>
          <w:rFonts w:ascii="黑体" w:eastAsia="黑体" w:hAnsi="黑体"/>
          <w:szCs w:val="21"/>
        </w:rPr>
      </w:pPr>
      <w:r w:rsidRPr="00EE291D">
        <w:rPr>
          <w:rFonts w:ascii="黑体" w:eastAsia="黑体" w:hAnsi="黑体" w:hint="eastAsia"/>
          <w:szCs w:val="21"/>
        </w:rPr>
        <w:t xml:space="preserve">表1  </w:t>
      </w:r>
      <w:r w:rsidR="00D11A06">
        <w:rPr>
          <w:rFonts w:ascii="黑体" w:eastAsia="黑体" w:hAnsi="黑体" w:hint="eastAsia"/>
          <w:szCs w:val="21"/>
        </w:rPr>
        <w:t>工业</w:t>
      </w:r>
      <w:r w:rsidR="00A50225" w:rsidRPr="00EE291D">
        <w:rPr>
          <w:rFonts w:ascii="黑体" w:eastAsia="黑体" w:hAnsi="黑体" w:hint="eastAsia"/>
          <w:szCs w:val="21"/>
        </w:rPr>
        <w:t>设计</w:t>
      </w:r>
      <w:r w:rsidRPr="00EE291D">
        <w:rPr>
          <w:rFonts w:ascii="黑体" w:eastAsia="黑体" w:hAnsi="黑体" w:hint="eastAsia"/>
          <w:szCs w:val="21"/>
        </w:rPr>
        <w:t>专业职业能力分析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607"/>
        <w:gridCol w:w="3526"/>
        <w:gridCol w:w="2176"/>
      </w:tblGrid>
      <w:tr w:rsidR="008B56E4" w:rsidRPr="00EE291D" w:rsidTr="00272EDC">
        <w:trPr>
          <w:trHeight w:val="598"/>
          <w:jc w:val="center"/>
        </w:trPr>
        <w:tc>
          <w:tcPr>
            <w:tcW w:w="711"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lastRenderedPageBreak/>
              <w:t>工作领域</w:t>
            </w:r>
          </w:p>
        </w:tc>
        <w:tc>
          <w:tcPr>
            <w:tcW w:w="943"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pStyle w:val="10"/>
              <w:spacing w:line="360" w:lineRule="auto"/>
              <w:jc w:val="center"/>
              <w:rPr>
                <w:b/>
              </w:rPr>
            </w:pPr>
            <w:r w:rsidRPr="00EE291D">
              <w:rPr>
                <w:rFonts w:hint="eastAsia"/>
                <w:b/>
              </w:rPr>
              <w:t>工作任务</w:t>
            </w:r>
          </w:p>
        </w:tc>
        <w:tc>
          <w:tcPr>
            <w:tcW w:w="2069"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t>职业能力</w:t>
            </w:r>
          </w:p>
        </w:tc>
        <w:tc>
          <w:tcPr>
            <w:tcW w:w="1277"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t>课程设置</w:t>
            </w:r>
          </w:p>
        </w:tc>
      </w:tr>
      <w:tr w:rsidR="008B56E4" w:rsidRPr="00EE291D" w:rsidTr="00272EDC">
        <w:trPr>
          <w:trHeight w:val="598"/>
          <w:jc w:val="center"/>
        </w:trPr>
        <w:tc>
          <w:tcPr>
            <w:tcW w:w="711" w:type="pct"/>
            <w:tcBorders>
              <w:top w:val="single" w:sz="4" w:space="0" w:color="auto"/>
              <w:left w:val="single" w:sz="4" w:space="0" w:color="auto"/>
              <w:right w:val="single" w:sz="4" w:space="0" w:color="auto"/>
            </w:tcBorders>
            <w:vAlign w:val="center"/>
          </w:tcPr>
          <w:p w:rsidR="008B56E4" w:rsidRPr="00EE291D" w:rsidRDefault="00C708DE">
            <w:pPr>
              <w:spacing w:line="360" w:lineRule="auto"/>
              <w:jc w:val="center"/>
            </w:pPr>
            <w:r w:rsidRPr="00CA75CE">
              <w:rPr>
                <w:rFonts w:hint="eastAsia"/>
              </w:rPr>
              <w:t>产品造型设计</w:t>
            </w:r>
          </w:p>
        </w:tc>
        <w:tc>
          <w:tcPr>
            <w:tcW w:w="943" w:type="pct"/>
            <w:tcBorders>
              <w:top w:val="single" w:sz="4" w:space="0" w:color="auto"/>
              <w:left w:val="single" w:sz="4" w:space="0" w:color="auto"/>
              <w:bottom w:val="single" w:sz="4" w:space="0" w:color="auto"/>
              <w:right w:val="single" w:sz="4" w:space="0" w:color="auto"/>
            </w:tcBorders>
            <w:vAlign w:val="center"/>
          </w:tcPr>
          <w:p w:rsidR="00C708DE" w:rsidRPr="00C708DE" w:rsidRDefault="00C708DE" w:rsidP="00C708DE">
            <w:pPr>
              <w:spacing w:line="360" w:lineRule="auto"/>
            </w:pPr>
            <w:r w:rsidRPr="00C708DE">
              <w:rPr>
                <w:rFonts w:hint="eastAsia"/>
              </w:rPr>
              <w:t>组织产品开发团队，协调资源，跟进产品的开发，保证日程</w:t>
            </w:r>
          </w:p>
          <w:p w:rsidR="008B56E4" w:rsidRPr="00EE291D" w:rsidRDefault="00C708DE" w:rsidP="00C708DE">
            <w:pPr>
              <w:pStyle w:val="10"/>
              <w:spacing w:line="360" w:lineRule="auto"/>
            </w:pPr>
            <w:r w:rsidRPr="00C708DE">
              <w:rPr>
                <w:rFonts w:hint="eastAsia"/>
              </w:rPr>
              <w:t>进度</w:t>
            </w:r>
            <w:r>
              <w:rPr>
                <w:rFonts w:hint="eastAsia"/>
              </w:rPr>
              <w:t>。</w:t>
            </w:r>
          </w:p>
        </w:tc>
        <w:tc>
          <w:tcPr>
            <w:tcW w:w="2069" w:type="pct"/>
            <w:tcBorders>
              <w:top w:val="single" w:sz="4" w:space="0" w:color="auto"/>
              <w:left w:val="single" w:sz="4" w:space="0" w:color="auto"/>
              <w:bottom w:val="single" w:sz="4" w:space="0" w:color="auto"/>
              <w:right w:val="single" w:sz="4" w:space="0" w:color="auto"/>
            </w:tcBorders>
            <w:vAlign w:val="center"/>
          </w:tcPr>
          <w:p w:rsidR="00CA75CE" w:rsidRPr="00CA75CE" w:rsidRDefault="00CA75CE" w:rsidP="00CA75CE">
            <w:pPr>
              <w:spacing w:line="360" w:lineRule="auto"/>
            </w:pPr>
            <w:r w:rsidRPr="00CA75CE">
              <w:rPr>
                <w:rFonts w:hint="eastAsia"/>
              </w:rPr>
              <w:t>（</w:t>
            </w:r>
            <w:r w:rsidRPr="00CA75CE">
              <w:t>1</w:t>
            </w:r>
            <w:r w:rsidRPr="00CA75CE">
              <w:rPr>
                <w:rFonts w:hint="eastAsia"/>
              </w:rPr>
              <w:t>）调查市场并研究需求，形成市场需求文档；</w:t>
            </w:r>
          </w:p>
          <w:p w:rsidR="00CA75CE" w:rsidRPr="00CA75CE" w:rsidRDefault="00CA75CE" w:rsidP="00CA75CE">
            <w:pPr>
              <w:spacing w:line="360" w:lineRule="auto"/>
            </w:pPr>
            <w:r w:rsidRPr="00CA75CE">
              <w:rPr>
                <w:rFonts w:hint="eastAsia"/>
              </w:rPr>
              <w:t>（</w:t>
            </w:r>
            <w:r w:rsidRPr="00CA75CE">
              <w:t>2</w:t>
            </w:r>
            <w:r w:rsidRPr="00CA75CE">
              <w:rPr>
                <w:rFonts w:hint="eastAsia"/>
              </w:rPr>
              <w:t>）负责新产品设计，拟定设计规划和方案；</w:t>
            </w:r>
          </w:p>
          <w:p w:rsidR="00CA75CE" w:rsidRPr="00CA75CE" w:rsidRDefault="00CA75CE" w:rsidP="00CA75CE">
            <w:pPr>
              <w:spacing w:line="360" w:lineRule="auto"/>
            </w:pPr>
            <w:r w:rsidRPr="00CA75CE">
              <w:rPr>
                <w:rFonts w:hint="eastAsia"/>
              </w:rPr>
              <w:t>（</w:t>
            </w:r>
            <w:r w:rsidRPr="00CA75CE">
              <w:t>3</w:t>
            </w:r>
            <w:r w:rsidRPr="00CA75CE">
              <w:rPr>
                <w:rFonts w:hint="eastAsia"/>
              </w:rPr>
              <w:t>）负责新产品的原型设计；</w:t>
            </w:r>
          </w:p>
          <w:p w:rsidR="00CA75CE" w:rsidRPr="00CA75CE" w:rsidRDefault="00CA75CE" w:rsidP="00CA75CE">
            <w:pPr>
              <w:spacing w:line="360" w:lineRule="auto"/>
            </w:pPr>
            <w:r w:rsidRPr="00CA75CE">
              <w:rPr>
                <w:rFonts w:hint="eastAsia"/>
              </w:rPr>
              <w:t>（</w:t>
            </w:r>
            <w:r w:rsidRPr="00CA75CE">
              <w:t>4</w:t>
            </w:r>
            <w:r w:rsidRPr="00CA75CE">
              <w:rPr>
                <w:rFonts w:hint="eastAsia"/>
              </w:rPr>
              <w:t>）组织产品开发团队，协调资源，跟进产品的开发，保证日程进度。</w:t>
            </w:r>
          </w:p>
          <w:p w:rsidR="00CA75CE" w:rsidRPr="00CA75CE" w:rsidRDefault="00CA75CE" w:rsidP="00CA75CE">
            <w:pPr>
              <w:spacing w:line="360" w:lineRule="auto"/>
            </w:pPr>
            <w:r w:rsidRPr="00CA75CE">
              <w:rPr>
                <w:rFonts w:hint="eastAsia"/>
              </w:rPr>
              <w:t>（</w:t>
            </w:r>
            <w:r w:rsidRPr="00CA75CE">
              <w:t>5</w:t>
            </w:r>
            <w:r w:rsidRPr="00CA75CE">
              <w:rPr>
                <w:rFonts w:hint="eastAsia"/>
              </w:rPr>
              <w:t>）分析产品运营数据，收集运营意见，及时调整产品形态，优化产品，并提出合理的运营建议。</w:t>
            </w:r>
          </w:p>
          <w:p w:rsidR="008B56E4" w:rsidRPr="00EE291D" w:rsidRDefault="00CA75CE" w:rsidP="00CA75CE">
            <w:pPr>
              <w:spacing w:line="360" w:lineRule="auto"/>
            </w:pPr>
            <w:r w:rsidRPr="00CA75CE">
              <w:rPr>
                <w:rFonts w:hint="eastAsia"/>
              </w:rPr>
              <w:t>（</w:t>
            </w:r>
            <w:r w:rsidRPr="00CA75CE">
              <w:t>6</w:t>
            </w:r>
            <w:r w:rsidRPr="00CA75CE">
              <w:rPr>
                <w:rFonts w:hint="eastAsia"/>
              </w:rPr>
              <w:t>）</w:t>
            </w:r>
            <w:r w:rsidRPr="00CA75CE">
              <w:t xml:space="preserve"> </w:t>
            </w:r>
            <w:r w:rsidRPr="00CA75CE">
              <w:rPr>
                <w:rFonts w:hint="eastAsia"/>
              </w:rPr>
              <w:t>以用户体验为中心，改进现有产品，或设计新产品。</w:t>
            </w:r>
          </w:p>
        </w:tc>
        <w:tc>
          <w:tcPr>
            <w:tcW w:w="1277" w:type="pct"/>
            <w:tcBorders>
              <w:top w:val="single" w:sz="4" w:space="0" w:color="auto"/>
              <w:left w:val="single" w:sz="4" w:space="0" w:color="auto"/>
              <w:right w:val="single" w:sz="4" w:space="0" w:color="auto"/>
            </w:tcBorders>
            <w:vAlign w:val="center"/>
          </w:tcPr>
          <w:p w:rsidR="008B56E4" w:rsidRPr="00EE291D" w:rsidRDefault="005F5FCD">
            <w:pPr>
              <w:spacing w:line="360" w:lineRule="auto"/>
              <w:jc w:val="center"/>
            </w:pPr>
            <w:r w:rsidRPr="00EE291D">
              <w:rPr>
                <w:rFonts w:hint="eastAsia"/>
              </w:rPr>
              <w:t>《</w:t>
            </w:r>
            <w:r w:rsidR="00E73607">
              <w:rPr>
                <w:rFonts w:hint="eastAsia"/>
              </w:rPr>
              <w:t>设计构成</w:t>
            </w:r>
            <w:r w:rsidRPr="00EE291D">
              <w:rPr>
                <w:rFonts w:hint="eastAsia"/>
              </w:rPr>
              <w:t>》</w:t>
            </w:r>
          </w:p>
          <w:p w:rsidR="0040403B" w:rsidRPr="00EE291D" w:rsidRDefault="0040403B" w:rsidP="0040403B">
            <w:pPr>
              <w:spacing w:line="360" w:lineRule="auto"/>
              <w:jc w:val="center"/>
            </w:pPr>
            <w:r w:rsidRPr="00EE291D">
              <w:rPr>
                <w:rFonts w:hint="eastAsia"/>
              </w:rPr>
              <w:t>《</w:t>
            </w:r>
            <w:r w:rsidR="00E73607" w:rsidRPr="00E73607">
              <w:rPr>
                <w:rFonts w:hint="eastAsia"/>
              </w:rPr>
              <w:t>产品手绘设计</w:t>
            </w:r>
            <w:r w:rsidRPr="00EE291D">
              <w:rPr>
                <w:rFonts w:hint="eastAsia"/>
              </w:rPr>
              <w:t>》</w:t>
            </w:r>
          </w:p>
          <w:p w:rsidR="0040403B" w:rsidRPr="00EE291D" w:rsidRDefault="0040403B" w:rsidP="0040403B">
            <w:pPr>
              <w:spacing w:line="360" w:lineRule="auto"/>
              <w:jc w:val="center"/>
            </w:pPr>
            <w:r w:rsidRPr="00EE291D">
              <w:rPr>
                <w:rFonts w:hint="eastAsia"/>
              </w:rPr>
              <w:t>《</w:t>
            </w:r>
            <w:r w:rsidR="00E73607" w:rsidRPr="00E73607">
              <w:rPr>
                <w:rFonts w:hint="eastAsia"/>
              </w:rPr>
              <w:t>人机工程学</w:t>
            </w:r>
            <w:r w:rsidRPr="00EE291D">
              <w:rPr>
                <w:rFonts w:hint="eastAsia"/>
              </w:rPr>
              <w:t>》</w:t>
            </w:r>
          </w:p>
          <w:p w:rsidR="0040403B" w:rsidRPr="00EE291D" w:rsidRDefault="0040403B" w:rsidP="0040403B">
            <w:pPr>
              <w:spacing w:line="360" w:lineRule="auto"/>
              <w:jc w:val="center"/>
            </w:pPr>
            <w:r w:rsidRPr="00EE291D">
              <w:rPr>
                <w:rFonts w:hint="eastAsia"/>
              </w:rPr>
              <w:t>《</w:t>
            </w:r>
            <w:r w:rsidR="00E73607" w:rsidRPr="00E73607">
              <w:rPr>
                <w:rFonts w:hint="eastAsia"/>
              </w:rPr>
              <w:t>平面产品设计</w:t>
            </w:r>
            <w:r w:rsidRPr="00EE291D">
              <w:rPr>
                <w:rFonts w:hint="eastAsia"/>
              </w:rPr>
              <w:t>》</w:t>
            </w:r>
          </w:p>
          <w:p w:rsidR="0040403B" w:rsidRDefault="0040403B" w:rsidP="0040403B">
            <w:pPr>
              <w:spacing w:line="360" w:lineRule="auto"/>
              <w:jc w:val="center"/>
            </w:pPr>
            <w:r w:rsidRPr="00EE291D">
              <w:rPr>
                <w:rFonts w:hint="eastAsia"/>
              </w:rPr>
              <w:t>《</w:t>
            </w:r>
            <w:r w:rsidR="00E73607" w:rsidRPr="00E73607">
              <w:rPr>
                <w:rFonts w:hint="eastAsia"/>
              </w:rPr>
              <w:t>产品设计</w:t>
            </w:r>
            <w:r w:rsidR="00E73607" w:rsidRPr="00E73607">
              <w:rPr>
                <w:rFonts w:hint="eastAsia"/>
              </w:rPr>
              <w:t>Rhino</w:t>
            </w:r>
            <w:r w:rsidRPr="00EE291D">
              <w:rPr>
                <w:rFonts w:hint="eastAsia"/>
              </w:rPr>
              <w:t>》</w:t>
            </w:r>
          </w:p>
          <w:p w:rsidR="00E73607" w:rsidRDefault="00E73607" w:rsidP="0040403B">
            <w:pPr>
              <w:spacing w:line="360" w:lineRule="auto"/>
              <w:jc w:val="center"/>
            </w:pPr>
            <w:r w:rsidRPr="00EE291D">
              <w:rPr>
                <w:rFonts w:hint="eastAsia"/>
              </w:rPr>
              <w:t>《</w:t>
            </w:r>
            <w:r w:rsidRPr="00E73607">
              <w:rPr>
                <w:rFonts w:hint="eastAsia"/>
              </w:rPr>
              <w:t>机械制图与</w:t>
            </w:r>
            <w:r w:rsidRPr="00E73607">
              <w:rPr>
                <w:rFonts w:hint="eastAsia"/>
              </w:rPr>
              <w:t>CAD</w:t>
            </w:r>
            <w:r w:rsidRPr="00EE291D">
              <w:rPr>
                <w:rFonts w:hint="eastAsia"/>
              </w:rPr>
              <w:t>》</w:t>
            </w:r>
          </w:p>
          <w:p w:rsidR="00E73607" w:rsidRDefault="00E73607" w:rsidP="0040403B">
            <w:pPr>
              <w:spacing w:line="360" w:lineRule="auto"/>
              <w:jc w:val="center"/>
            </w:pPr>
            <w:r w:rsidRPr="00EE291D">
              <w:rPr>
                <w:rFonts w:hint="eastAsia"/>
              </w:rPr>
              <w:t>《</w:t>
            </w:r>
            <w:r w:rsidRPr="00E73607">
              <w:rPr>
                <w:rFonts w:hint="eastAsia"/>
              </w:rPr>
              <w:t>设计管理与心理学</w:t>
            </w:r>
            <w:r w:rsidRPr="00EE291D">
              <w:rPr>
                <w:rFonts w:hint="eastAsia"/>
              </w:rPr>
              <w:t>》</w:t>
            </w:r>
          </w:p>
          <w:p w:rsidR="00F37A4C" w:rsidRPr="00EE291D" w:rsidRDefault="00F37A4C" w:rsidP="0040403B">
            <w:pPr>
              <w:spacing w:line="360" w:lineRule="auto"/>
              <w:jc w:val="center"/>
            </w:pPr>
            <w:r w:rsidRPr="00EE291D">
              <w:rPr>
                <w:rFonts w:hint="eastAsia"/>
              </w:rPr>
              <w:t>《</w:t>
            </w:r>
            <w:r w:rsidRPr="00E73607">
              <w:rPr>
                <w:rFonts w:hint="eastAsia"/>
              </w:rPr>
              <w:t>设计</w:t>
            </w:r>
            <w:r>
              <w:rPr>
                <w:rFonts w:hint="eastAsia"/>
              </w:rPr>
              <w:t>创意思维</w:t>
            </w:r>
            <w:r w:rsidRPr="00EE291D">
              <w:rPr>
                <w:rFonts w:hint="eastAsia"/>
              </w:rPr>
              <w:t>》</w:t>
            </w:r>
          </w:p>
        </w:tc>
      </w:tr>
      <w:tr w:rsidR="00A50225" w:rsidRPr="00EE291D" w:rsidTr="00272EDC">
        <w:trPr>
          <w:trHeight w:val="598"/>
          <w:jc w:val="center"/>
        </w:trPr>
        <w:tc>
          <w:tcPr>
            <w:tcW w:w="711" w:type="pct"/>
            <w:tcBorders>
              <w:left w:val="single" w:sz="4" w:space="0" w:color="auto"/>
              <w:right w:val="single" w:sz="4" w:space="0" w:color="auto"/>
            </w:tcBorders>
            <w:vAlign w:val="center"/>
          </w:tcPr>
          <w:p w:rsidR="00A50225" w:rsidRPr="00EE291D" w:rsidRDefault="00C708DE">
            <w:pPr>
              <w:spacing w:line="360" w:lineRule="auto"/>
              <w:jc w:val="center"/>
            </w:pPr>
            <w:r w:rsidRPr="00C708DE">
              <w:rPr>
                <w:rFonts w:hint="eastAsia"/>
              </w:rPr>
              <w:t>产品结构设计</w:t>
            </w:r>
          </w:p>
        </w:tc>
        <w:tc>
          <w:tcPr>
            <w:tcW w:w="943" w:type="pct"/>
            <w:tcBorders>
              <w:top w:val="single" w:sz="4" w:space="0" w:color="auto"/>
              <w:left w:val="single" w:sz="4" w:space="0" w:color="auto"/>
              <w:bottom w:val="single" w:sz="4" w:space="0" w:color="auto"/>
              <w:right w:val="single" w:sz="4" w:space="0" w:color="auto"/>
            </w:tcBorders>
            <w:vAlign w:val="center"/>
          </w:tcPr>
          <w:p w:rsidR="00A50225" w:rsidRPr="00EE291D" w:rsidRDefault="00C708DE" w:rsidP="000B5D2C">
            <w:pPr>
              <w:spacing w:line="360" w:lineRule="auto"/>
            </w:pPr>
            <w:r w:rsidRPr="00C708DE">
              <w:rPr>
                <w:rFonts w:hint="eastAsia"/>
              </w:rPr>
              <w:t>结合产品结构设计，制定产的制造工艺规范、质量标准等</w:t>
            </w:r>
            <w:r>
              <w:rPr>
                <w:rFonts w:hint="eastAsia"/>
              </w:rPr>
              <w:t>。</w:t>
            </w:r>
          </w:p>
        </w:tc>
        <w:tc>
          <w:tcPr>
            <w:tcW w:w="2069" w:type="pct"/>
            <w:tcBorders>
              <w:top w:val="single" w:sz="4" w:space="0" w:color="auto"/>
              <w:left w:val="single" w:sz="4" w:space="0" w:color="auto"/>
              <w:bottom w:val="single" w:sz="4" w:space="0" w:color="auto"/>
              <w:right w:val="single" w:sz="4" w:space="0" w:color="auto"/>
            </w:tcBorders>
            <w:vAlign w:val="center"/>
          </w:tcPr>
          <w:p w:rsidR="00C708DE" w:rsidRPr="00C708DE" w:rsidRDefault="00C708DE" w:rsidP="000B5D2C">
            <w:pPr>
              <w:spacing w:line="360" w:lineRule="auto"/>
            </w:pPr>
            <w:r w:rsidRPr="00C708DE">
              <w:rPr>
                <w:rFonts w:hint="eastAsia"/>
              </w:rPr>
              <w:t>（</w:t>
            </w:r>
            <w:r w:rsidRPr="00C708DE">
              <w:t>1</w:t>
            </w:r>
            <w:r w:rsidRPr="00C708DE">
              <w:rPr>
                <w:rFonts w:hint="eastAsia"/>
              </w:rPr>
              <w:t>）负责公司新产品的设计开发中的产品结构设计工作，使所设计的产品结构既符合产品艺术设计标准、便于加工生产，又能满足产品功能和性能要求，最好能美观、大方、促使消费者购买；</w:t>
            </w:r>
          </w:p>
          <w:p w:rsidR="00C708DE" w:rsidRPr="00C708DE" w:rsidRDefault="00C708DE" w:rsidP="000B5D2C">
            <w:pPr>
              <w:spacing w:line="360" w:lineRule="auto"/>
            </w:pPr>
            <w:r w:rsidRPr="00C708DE">
              <w:rPr>
                <w:rFonts w:hint="eastAsia"/>
              </w:rPr>
              <w:t>（</w:t>
            </w:r>
            <w:r w:rsidRPr="00C708DE">
              <w:t>2</w:t>
            </w:r>
            <w:r w:rsidRPr="00C708DE">
              <w:rPr>
                <w:rFonts w:hint="eastAsia"/>
              </w:rPr>
              <w:t>）结合产品结构设计，制定产品的制造工艺规范、质</w:t>
            </w:r>
          </w:p>
          <w:p w:rsidR="00C708DE" w:rsidRPr="00C708DE" w:rsidRDefault="00C708DE" w:rsidP="000B5D2C">
            <w:pPr>
              <w:spacing w:line="360" w:lineRule="auto"/>
            </w:pPr>
            <w:r w:rsidRPr="00C708DE">
              <w:rPr>
                <w:rFonts w:hint="eastAsia"/>
              </w:rPr>
              <w:t>量标准等。</w:t>
            </w:r>
          </w:p>
          <w:p w:rsidR="00A50225" w:rsidRPr="00EE291D" w:rsidRDefault="00C708DE" w:rsidP="000B5D2C">
            <w:pPr>
              <w:spacing w:line="360" w:lineRule="auto"/>
            </w:pPr>
            <w:r w:rsidRPr="00C708DE">
              <w:rPr>
                <w:rFonts w:hint="eastAsia"/>
              </w:rPr>
              <w:t>（</w:t>
            </w:r>
            <w:r w:rsidRPr="00C708DE">
              <w:t>3</w:t>
            </w:r>
            <w:r w:rsidRPr="00C708DE">
              <w:rPr>
                <w:rFonts w:hint="eastAsia"/>
              </w:rPr>
              <w:t>）定制</w:t>
            </w:r>
            <w:proofErr w:type="gramStart"/>
            <w:r w:rsidRPr="00C708DE">
              <w:rPr>
                <w:rFonts w:hint="eastAsia"/>
              </w:rPr>
              <w:t>化开发</w:t>
            </w:r>
            <w:proofErr w:type="gramEnd"/>
            <w:r w:rsidRPr="00C708DE">
              <w:rPr>
                <w:rFonts w:hint="eastAsia"/>
              </w:rPr>
              <w:t>的产品结构，需要同时设计开发产品定制模具。要求能熟练运用设计软件</w:t>
            </w:r>
            <w:r w:rsidRPr="00C708DE">
              <w:t>Auto CAD</w:t>
            </w:r>
            <w:r w:rsidRPr="00C708DE">
              <w:rPr>
                <w:rFonts w:hint="eastAsia"/>
              </w:rPr>
              <w:t>、</w:t>
            </w:r>
            <w:r w:rsidRPr="00C708DE">
              <w:t>PRO/E</w:t>
            </w:r>
            <w:r w:rsidRPr="00C708DE">
              <w:rPr>
                <w:rFonts w:hint="eastAsia"/>
              </w:rPr>
              <w:t>、</w:t>
            </w:r>
            <w:r w:rsidRPr="00C708DE">
              <w:t>3D max</w:t>
            </w:r>
            <w:r w:rsidRPr="00C708DE">
              <w:rPr>
                <w:rFonts w:hint="eastAsia"/>
              </w:rPr>
              <w:t>等二维或三维设计软件。</w:t>
            </w:r>
          </w:p>
        </w:tc>
        <w:tc>
          <w:tcPr>
            <w:tcW w:w="1277" w:type="pct"/>
            <w:tcBorders>
              <w:left w:val="single" w:sz="4" w:space="0" w:color="auto"/>
              <w:right w:val="single" w:sz="4" w:space="0" w:color="auto"/>
            </w:tcBorders>
            <w:vAlign w:val="center"/>
          </w:tcPr>
          <w:p w:rsidR="00E73607" w:rsidRDefault="00E73607" w:rsidP="00272EDC">
            <w:pPr>
              <w:spacing w:line="360" w:lineRule="auto"/>
              <w:jc w:val="center"/>
            </w:pPr>
            <w:r w:rsidRPr="00EE291D">
              <w:rPr>
                <w:rFonts w:hint="eastAsia"/>
              </w:rPr>
              <w:t>《</w:t>
            </w:r>
            <w:r w:rsidRPr="00E73607">
              <w:rPr>
                <w:rFonts w:hint="eastAsia"/>
              </w:rPr>
              <w:t>机械制图与公差</w:t>
            </w:r>
            <w:r w:rsidRPr="00EE291D">
              <w:rPr>
                <w:rFonts w:hint="eastAsia"/>
              </w:rPr>
              <w:t>》</w:t>
            </w:r>
          </w:p>
          <w:p w:rsidR="00E73607" w:rsidRDefault="00E73607" w:rsidP="00272EDC">
            <w:pPr>
              <w:spacing w:line="360" w:lineRule="auto"/>
              <w:jc w:val="center"/>
            </w:pPr>
            <w:r w:rsidRPr="00EE291D">
              <w:rPr>
                <w:rFonts w:hint="eastAsia"/>
              </w:rPr>
              <w:t>《</w:t>
            </w:r>
            <w:r w:rsidRPr="00E73607">
              <w:rPr>
                <w:rFonts w:hint="eastAsia"/>
              </w:rPr>
              <w:t>机械制图与</w:t>
            </w:r>
            <w:r w:rsidRPr="00E73607">
              <w:rPr>
                <w:rFonts w:hint="eastAsia"/>
              </w:rPr>
              <w:t>CAD</w:t>
            </w:r>
            <w:r w:rsidRPr="00EE291D">
              <w:rPr>
                <w:rFonts w:hint="eastAsia"/>
              </w:rPr>
              <w:t>》</w:t>
            </w:r>
          </w:p>
          <w:p w:rsidR="00A50225" w:rsidRDefault="00E73607" w:rsidP="00272EDC">
            <w:pPr>
              <w:spacing w:line="360" w:lineRule="auto"/>
              <w:jc w:val="center"/>
            </w:pPr>
            <w:r w:rsidRPr="00EE291D">
              <w:rPr>
                <w:rFonts w:hint="eastAsia"/>
              </w:rPr>
              <w:t>《</w:t>
            </w:r>
            <w:r w:rsidRPr="00E73607">
              <w:rPr>
                <w:rFonts w:hint="eastAsia"/>
              </w:rPr>
              <w:t>模具与结构设计基础</w:t>
            </w:r>
            <w:r w:rsidRPr="00EE291D">
              <w:rPr>
                <w:rFonts w:hint="eastAsia"/>
              </w:rPr>
              <w:t>》</w:t>
            </w:r>
          </w:p>
          <w:p w:rsidR="00E73607" w:rsidRDefault="00E73607" w:rsidP="00272EDC">
            <w:pPr>
              <w:spacing w:line="360" w:lineRule="auto"/>
              <w:jc w:val="center"/>
            </w:pPr>
            <w:r w:rsidRPr="00EE291D">
              <w:rPr>
                <w:rFonts w:hint="eastAsia"/>
              </w:rPr>
              <w:t>《</w:t>
            </w:r>
            <w:r w:rsidRPr="00E73607">
              <w:rPr>
                <w:rFonts w:hint="eastAsia"/>
              </w:rPr>
              <w:t>人机工程学</w:t>
            </w:r>
            <w:r w:rsidRPr="00EE291D">
              <w:rPr>
                <w:rFonts w:hint="eastAsia"/>
              </w:rPr>
              <w:t>》</w:t>
            </w:r>
          </w:p>
          <w:p w:rsidR="00E73607" w:rsidRDefault="00E73607" w:rsidP="00E73607">
            <w:pPr>
              <w:spacing w:line="360" w:lineRule="auto"/>
              <w:jc w:val="center"/>
            </w:pPr>
            <w:r w:rsidRPr="00EE291D">
              <w:rPr>
                <w:rFonts w:hint="eastAsia"/>
              </w:rPr>
              <w:t>《</w:t>
            </w:r>
            <w:r w:rsidRPr="00E73607">
              <w:rPr>
                <w:rFonts w:hint="eastAsia"/>
              </w:rPr>
              <w:t>材料与工艺分析</w:t>
            </w:r>
            <w:r w:rsidRPr="00EE291D">
              <w:rPr>
                <w:rFonts w:hint="eastAsia"/>
              </w:rPr>
              <w:t>》</w:t>
            </w:r>
          </w:p>
          <w:p w:rsidR="00E73607" w:rsidRPr="00EE291D" w:rsidRDefault="00E73607" w:rsidP="00E73607">
            <w:pPr>
              <w:spacing w:line="360" w:lineRule="auto"/>
              <w:jc w:val="center"/>
            </w:pPr>
            <w:r w:rsidRPr="00EE291D">
              <w:rPr>
                <w:rFonts w:hint="eastAsia"/>
              </w:rPr>
              <w:t>《</w:t>
            </w:r>
            <w:r w:rsidRPr="00E73607">
              <w:rPr>
                <w:rFonts w:hint="eastAsia"/>
              </w:rPr>
              <w:t>模型制作</w:t>
            </w:r>
            <w:r w:rsidRPr="00EE291D">
              <w:rPr>
                <w:rFonts w:hint="eastAsia"/>
              </w:rPr>
              <w:t>》</w:t>
            </w:r>
          </w:p>
        </w:tc>
      </w:tr>
      <w:tr w:rsidR="00C708DE" w:rsidRPr="00EE291D" w:rsidTr="00C708DE">
        <w:trPr>
          <w:trHeight w:val="598"/>
          <w:jc w:val="center"/>
        </w:trPr>
        <w:tc>
          <w:tcPr>
            <w:tcW w:w="711" w:type="pct"/>
            <w:tcBorders>
              <w:left w:val="single" w:sz="4" w:space="0" w:color="auto"/>
              <w:right w:val="single" w:sz="4" w:space="0" w:color="auto"/>
            </w:tcBorders>
            <w:vAlign w:val="center"/>
          </w:tcPr>
          <w:p w:rsidR="00C708DE" w:rsidRPr="00C708DE" w:rsidRDefault="00C708DE" w:rsidP="000B5D2C">
            <w:pPr>
              <w:spacing w:line="360" w:lineRule="auto"/>
              <w:jc w:val="center"/>
            </w:pPr>
            <w:r w:rsidRPr="00C708DE">
              <w:rPr>
                <w:rFonts w:hint="eastAsia"/>
              </w:rPr>
              <w:t>产品包装设计</w:t>
            </w:r>
          </w:p>
        </w:tc>
        <w:tc>
          <w:tcPr>
            <w:tcW w:w="943" w:type="pct"/>
            <w:tcBorders>
              <w:top w:val="single" w:sz="4" w:space="0" w:color="auto"/>
              <w:left w:val="single" w:sz="4" w:space="0" w:color="auto"/>
              <w:bottom w:val="single" w:sz="4" w:space="0" w:color="auto"/>
              <w:right w:val="single" w:sz="4" w:space="0" w:color="auto"/>
            </w:tcBorders>
            <w:vAlign w:val="center"/>
          </w:tcPr>
          <w:p w:rsidR="00C708DE" w:rsidRPr="00C708DE" w:rsidRDefault="00C708DE" w:rsidP="00C708DE">
            <w:pPr>
              <w:spacing w:line="360" w:lineRule="auto"/>
            </w:pPr>
            <w:r w:rsidRPr="00C708DE">
              <w:rPr>
                <w:rFonts w:hint="eastAsia"/>
              </w:rPr>
              <w:t>根据客户产品特征完成样品的结构设计、制</w:t>
            </w:r>
            <w:r w:rsidRPr="00C708DE">
              <w:rPr>
                <w:rFonts w:hint="eastAsia"/>
              </w:rPr>
              <w:lastRenderedPageBreak/>
              <w:t>图、打样、试装、测试及样品的跟踪</w:t>
            </w:r>
            <w:r w:rsidRPr="00C708DE">
              <w:t>,</w:t>
            </w:r>
            <w:r w:rsidRPr="00C708DE">
              <w:rPr>
                <w:rFonts w:hint="eastAsia"/>
              </w:rPr>
              <w:t>并给予客户现场的技术支持</w:t>
            </w:r>
            <w:r>
              <w:rPr>
                <w:rFonts w:hint="eastAsia"/>
              </w:rPr>
              <w:t>。</w:t>
            </w:r>
          </w:p>
        </w:tc>
        <w:tc>
          <w:tcPr>
            <w:tcW w:w="2069" w:type="pct"/>
            <w:tcBorders>
              <w:top w:val="single" w:sz="4" w:space="0" w:color="auto"/>
              <w:left w:val="single" w:sz="4" w:space="0" w:color="auto"/>
              <w:bottom w:val="single" w:sz="4" w:space="0" w:color="auto"/>
              <w:right w:val="single" w:sz="4" w:space="0" w:color="auto"/>
            </w:tcBorders>
            <w:vAlign w:val="center"/>
          </w:tcPr>
          <w:p w:rsidR="00C708DE" w:rsidRPr="00C708DE" w:rsidRDefault="00C708DE" w:rsidP="00C708DE">
            <w:pPr>
              <w:autoSpaceDE w:val="0"/>
              <w:autoSpaceDN w:val="0"/>
              <w:adjustRightInd w:val="0"/>
            </w:pPr>
            <w:r w:rsidRPr="00C708DE">
              <w:lastRenderedPageBreak/>
              <w:t xml:space="preserve">1. </w:t>
            </w:r>
            <w:r w:rsidRPr="00C708DE">
              <w:rPr>
                <w:rFonts w:hint="eastAsia"/>
              </w:rPr>
              <w:t>产品结构设计图纸的绘制及下发</w:t>
            </w:r>
            <w:r w:rsidRPr="00C708DE">
              <w:t>;</w:t>
            </w:r>
          </w:p>
          <w:p w:rsidR="00C708DE" w:rsidRPr="00C708DE" w:rsidRDefault="00C708DE" w:rsidP="00C708DE">
            <w:pPr>
              <w:autoSpaceDE w:val="0"/>
              <w:autoSpaceDN w:val="0"/>
              <w:adjustRightInd w:val="0"/>
            </w:pPr>
            <w:r w:rsidRPr="00C708DE">
              <w:t xml:space="preserve">2. </w:t>
            </w:r>
            <w:r w:rsidRPr="00C708DE">
              <w:rPr>
                <w:rFonts w:hint="eastAsia"/>
              </w:rPr>
              <w:t>根据生产工艺需要或客户的要求</w:t>
            </w:r>
            <w:r w:rsidRPr="00C708DE">
              <w:t>,</w:t>
            </w:r>
            <w:r w:rsidRPr="00C708DE">
              <w:rPr>
                <w:rFonts w:hint="eastAsia"/>
              </w:rPr>
              <w:t>对图纸或结构做适当的调整</w:t>
            </w:r>
            <w:r w:rsidRPr="00C708DE">
              <w:t>;</w:t>
            </w:r>
          </w:p>
          <w:p w:rsidR="00C708DE" w:rsidRPr="00C708DE" w:rsidRDefault="00C708DE" w:rsidP="00C708DE">
            <w:pPr>
              <w:autoSpaceDE w:val="0"/>
              <w:autoSpaceDN w:val="0"/>
              <w:adjustRightInd w:val="0"/>
            </w:pPr>
            <w:r w:rsidRPr="00C708DE">
              <w:t xml:space="preserve">3. </w:t>
            </w:r>
            <w:r w:rsidRPr="00C708DE">
              <w:rPr>
                <w:rFonts w:hint="eastAsia"/>
              </w:rPr>
              <w:t>根据客户产品特征完成样品的结构设计、制图、打样、试装、测试及</w:t>
            </w:r>
            <w:r w:rsidRPr="00C708DE">
              <w:rPr>
                <w:rFonts w:hint="eastAsia"/>
              </w:rPr>
              <w:lastRenderedPageBreak/>
              <w:t>样品的跟踪</w:t>
            </w:r>
            <w:r w:rsidRPr="00C708DE">
              <w:t>,</w:t>
            </w:r>
            <w:r w:rsidRPr="00C708DE">
              <w:rPr>
                <w:rFonts w:hint="eastAsia"/>
              </w:rPr>
              <w:t>并给予客户现场的技术支持</w:t>
            </w:r>
            <w:r w:rsidRPr="00C708DE">
              <w:t>;</w:t>
            </w:r>
          </w:p>
          <w:p w:rsidR="00C708DE" w:rsidRPr="00C708DE" w:rsidRDefault="00C708DE" w:rsidP="00C708DE">
            <w:pPr>
              <w:autoSpaceDE w:val="0"/>
              <w:autoSpaceDN w:val="0"/>
              <w:adjustRightInd w:val="0"/>
            </w:pPr>
            <w:r w:rsidRPr="00C708DE">
              <w:t xml:space="preserve">4. </w:t>
            </w:r>
            <w:r w:rsidRPr="00C708DE">
              <w:rPr>
                <w:rFonts w:hint="eastAsia"/>
              </w:rPr>
              <w:t>根据客户要求</w:t>
            </w:r>
            <w:r w:rsidRPr="00C708DE">
              <w:t>,</w:t>
            </w:r>
            <w:r w:rsidRPr="00C708DE">
              <w:rPr>
                <w:rFonts w:hint="eastAsia"/>
              </w:rPr>
              <w:t>主导项目工作、组建项目团队、编制并执行项目计划、编写整体解决方案</w:t>
            </w:r>
            <w:r w:rsidRPr="00C708DE">
              <w:t>;</w:t>
            </w:r>
          </w:p>
          <w:p w:rsidR="00C708DE" w:rsidRPr="00C708DE" w:rsidRDefault="00C708DE" w:rsidP="00C708DE">
            <w:pPr>
              <w:autoSpaceDE w:val="0"/>
              <w:autoSpaceDN w:val="0"/>
              <w:adjustRightInd w:val="0"/>
            </w:pPr>
            <w:r w:rsidRPr="00C708DE">
              <w:t xml:space="preserve">5. </w:t>
            </w:r>
            <w:r w:rsidRPr="00C708DE">
              <w:rPr>
                <w:rFonts w:hint="eastAsia"/>
              </w:rPr>
              <w:t>独立设计整体包装方案、降底包装成本方案、优化包装方案等</w:t>
            </w:r>
            <w:r w:rsidRPr="00C708DE">
              <w:t>;</w:t>
            </w:r>
          </w:p>
          <w:p w:rsidR="00C708DE" w:rsidRPr="00C708DE" w:rsidRDefault="00C708DE" w:rsidP="00C708DE">
            <w:pPr>
              <w:autoSpaceDE w:val="0"/>
              <w:autoSpaceDN w:val="0"/>
              <w:adjustRightInd w:val="0"/>
            </w:pPr>
            <w:r w:rsidRPr="00C708DE">
              <w:t xml:space="preserve">6. </w:t>
            </w:r>
            <w:r w:rsidRPr="00C708DE">
              <w:rPr>
                <w:rFonts w:hint="eastAsia"/>
              </w:rPr>
              <w:t>了解并收集国内外新功能、新设计、新应用、新包装材料及行业实时市场动态</w:t>
            </w:r>
            <w:r w:rsidRPr="00C708DE">
              <w:t>;</w:t>
            </w:r>
          </w:p>
        </w:tc>
        <w:tc>
          <w:tcPr>
            <w:tcW w:w="1277" w:type="pct"/>
            <w:tcBorders>
              <w:left w:val="single" w:sz="4" w:space="0" w:color="auto"/>
              <w:right w:val="single" w:sz="4" w:space="0" w:color="auto"/>
            </w:tcBorders>
            <w:vAlign w:val="center"/>
          </w:tcPr>
          <w:p w:rsidR="00C708DE" w:rsidRDefault="005E5539" w:rsidP="00272EDC">
            <w:pPr>
              <w:spacing w:line="360" w:lineRule="auto"/>
              <w:jc w:val="center"/>
            </w:pPr>
            <w:r w:rsidRPr="00EE291D">
              <w:rPr>
                <w:rFonts w:hint="eastAsia"/>
              </w:rPr>
              <w:lastRenderedPageBreak/>
              <w:t>《</w:t>
            </w:r>
            <w:r w:rsidRPr="005E5539">
              <w:rPr>
                <w:rFonts w:hint="eastAsia"/>
              </w:rPr>
              <w:t>产品包装设计</w:t>
            </w:r>
            <w:r w:rsidRPr="00EE291D">
              <w:rPr>
                <w:rFonts w:hint="eastAsia"/>
              </w:rPr>
              <w:t>》</w:t>
            </w:r>
          </w:p>
          <w:p w:rsidR="005E5539" w:rsidRDefault="005E5539" w:rsidP="00272EDC">
            <w:pPr>
              <w:spacing w:line="360" w:lineRule="auto"/>
              <w:jc w:val="center"/>
            </w:pPr>
            <w:r w:rsidRPr="00EE291D">
              <w:rPr>
                <w:rFonts w:hint="eastAsia"/>
              </w:rPr>
              <w:t>《</w:t>
            </w:r>
            <w:r w:rsidRPr="00E73607">
              <w:rPr>
                <w:rFonts w:hint="eastAsia"/>
              </w:rPr>
              <w:t>材料与工艺分析</w:t>
            </w:r>
            <w:r w:rsidRPr="00EE291D">
              <w:rPr>
                <w:rFonts w:hint="eastAsia"/>
              </w:rPr>
              <w:t>》</w:t>
            </w:r>
          </w:p>
          <w:p w:rsidR="005E5539" w:rsidRDefault="005E5539" w:rsidP="00272EDC">
            <w:pPr>
              <w:spacing w:line="360" w:lineRule="auto"/>
              <w:jc w:val="center"/>
            </w:pPr>
            <w:r w:rsidRPr="00EE291D">
              <w:rPr>
                <w:rFonts w:hint="eastAsia"/>
              </w:rPr>
              <w:t>《</w:t>
            </w:r>
            <w:r w:rsidRPr="00E73607">
              <w:rPr>
                <w:rFonts w:hint="eastAsia"/>
              </w:rPr>
              <w:t>模型制作</w:t>
            </w:r>
            <w:r w:rsidRPr="00EE291D">
              <w:rPr>
                <w:rFonts w:hint="eastAsia"/>
              </w:rPr>
              <w:t>》</w:t>
            </w:r>
          </w:p>
          <w:p w:rsidR="005E5539" w:rsidRDefault="005E5539" w:rsidP="005E5539">
            <w:pPr>
              <w:spacing w:line="360" w:lineRule="auto"/>
              <w:jc w:val="center"/>
            </w:pPr>
            <w:r w:rsidRPr="00EE291D">
              <w:rPr>
                <w:rFonts w:hint="eastAsia"/>
              </w:rPr>
              <w:lastRenderedPageBreak/>
              <w:t>《</w:t>
            </w:r>
            <w:r w:rsidRPr="00E73607">
              <w:rPr>
                <w:rFonts w:hint="eastAsia"/>
              </w:rPr>
              <w:t>机械制图与公差</w:t>
            </w:r>
            <w:r w:rsidRPr="00EE291D">
              <w:rPr>
                <w:rFonts w:hint="eastAsia"/>
              </w:rPr>
              <w:t>》</w:t>
            </w:r>
          </w:p>
          <w:p w:rsidR="005E5539" w:rsidRDefault="005E5539" w:rsidP="005E5539">
            <w:pPr>
              <w:spacing w:line="360" w:lineRule="auto"/>
              <w:jc w:val="center"/>
            </w:pPr>
            <w:r w:rsidRPr="00EE291D">
              <w:rPr>
                <w:rFonts w:hint="eastAsia"/>
              </w:rPr>
              <w:t>《</w:t>
            </w:r>
            <w:r w:rsidRPr="00E73607">
              <w:rPr>
                <w:rFonts w:hint="eastAsia"/>
              </w:rPr>
              <w:t>机械制图与</w:t>
            </w:r>
            <w:r w:rsidRPr="00E73607">
              <w:rPr>
                <w:rFonts w:hint="eastAsia"/>
              </w:rPr>
              <w:t>CAD</w:t>
            </w:r>
            <w:r w:rsidRPr="00EE291D">
              <w:rPr>
                <w:rFonts w:hint="eastAsia"/>
              </w:rPr>
              <w:t>》</w:t>
            </w:r>
          </w:p>
          <w:p w:rsidR="005E5539" w:rsidRPr="00EE291D" w:rsidRDefault="005E5539" w:rsidP="00272EDC">
            <w:pPr>
              <w:spacing w:line="360" w:lineRule="auto"/>
              <w:jc w:val="center"/>
            </w:pPr>
            <w:r w:rsidRPr="00EE291D">
              <w:rPr>
                <w:rFonts w:hint="eastAsia"/>
              </w:rPr>
              <w:t>《</w:t>
            </w:r>
            <w:r w:rsidRPr="00E73607">
              <w:rPr>
                <w:rFonts w:hint="eastAsia"/>
              </w:rPr>
              <w:t>平面产品设计</w:t>
            </w:r>
            <w:r w:rsidRPr="00EE291D">
              <w:rPr>
                <w:rFonts w:hint="eastAsia"/>
              </w:rPr>
              <w:t>》</w:t>
            </w:r>
          </w:p>
        </w:tc>
      </w:tr>
      <w:tr w:rsidR="00A50225" w:rsidTr="00272EDC">
        <w:trPr>
          <w:trHeight w:val="598"/>
          <w:jc w:val="center"/>
        </w:trPr>
        <w:tc>
          <w:tcPr>
            <w:tcW w:w="711" w:type="pct"/>
            <w:tcBorders>
              <w:left w:val="single" w:sz="4" w:space="0" w:color="auto"/>
              <w:right w:val="single" w:sz="4" w:space="0" w:color="auto"/>
            </w:tcBorders>
            <w:vAlign w:val="center"/>
          </w:tcPr>
          <w:p w:rsidR="00A50225" w:rsidRPr="00EE291D" w:rsidRDefault="00C708DE" w:rsidP="00C708DE">
            <w:pPr>
              <w:spacing w:line="360" w:lineRule="auto"/>
              <w:jc w:val="center"/>
            </w:pPr>
            <w:r w:rsidRPr="00C708DE">
              <w:rPr>
                <w:rFonts w:hint="eastAsia"/>
              </w:rPr>
              <w:lastRenderedPageBreak/>
              <w:t>文</w:t>
            </w:r>
            <w:proofErr w:type="gramStart"/>
            <w:r w:rsidRPr="00C708DE">
              <w:rPr>
                <w:rFonts w:hint="eastAsia"/>
              </w:rPr>
              <w:t>创产品</w:t>
            </w:r>
            <w:proofErr w:type="gramEnd"/>
            <w:r w:rsidRPr="00C708DE">
              <w:rPr>
                <w:rFonts w:hint="eastAsia"/>
              </w:rPr>
              <w:t>设计</w:t>
            </w:r>
          </w:p>
        </w:tc>
        <w:tc>
          <w:tcPr>
            <w:tcW w:w="943" w:type="pct"/>
            <w:tcBorders>
              <w:top w:val="single" w:sz="4" w:space="0" w:color="auto"/>
              <w:left w:val="single" w:sz="4" w:space="0" w:color="auto"/>
              <w:bottom w:val="single" w:sz="4" w:space="0" w:color="auto"/>
              <w:right w:val="single" w:sz="4" w:space="0" w:color="auto"/>
            </w:tcBorders>
            <w:vAlign w:val="center"/>
          </w:tcPr>
          <w:p w:rsidR="00A50225" w:rsidRPr="00EE291D" w:rsidRDefault="00C708DE" w:rsidP="00C708DE">
            <w:pPr>
              <w:spacing w:line="360" w:lineRule="auto"/>
            </w:pPr>
            <w:r w:rsidRPr="00C708DE">
              <w:rPr>
                <w:rFonts w:hint="eastAsia"/>
              </w:rPr>
              <w:t>负责开发新的商品，并建立完整供应链，对产品结构、材料和加工工艺有一定了解，并能够与厂商沟通，有生产供应商资源</w:t>
            </w:r>
            <w:r>
              <w:rPr>
                <w:rFonts w:hint="eastAsia"/>
              </w:rPr>
              <w:t>。</w:t>
            </w:r>
          </w:p>
        </w:tc>
        <w:tc>
          <w:tcPr>
            <w:tcW w:w="2069" w:type="pct"/>
            <w:tcBorders>
              <w:top w:val="single" w:sz="4" w:space="0" w:color="auto"/>
              <w:left w:val="single" w:sz="4" w:space="0" w:color="auto"/>
              <w:bottom w:val="single" w:sz="4" w:space="0" w:color="auto"/>
              <w:right w:val="single" w:sz="4" w:space="0" w:color="auto"/>
            </w:tcBorders>
            <w:vAlign w:val="center"/>
          </w:tcPr>
          <w:p w:rsidR="00C708DE" w:rsidRPr="00C708DE" w:rsidRDefault="00C708DE" w:rsidP="00C708DE">
            <w:pPr>
              <w:spacing w:line="360" w:lineRule="auto"/>
            </w:pPr>
            <w:r w:rsidRPr="00C708DE">
              <w:t>1</w:t>
            </w:r>
            <w:r w:rsidRPr="00C708DE">
              <w:rPr>
                <w:rFonts w:hint="eastAsia"/>
              </w:rPr>
              <w:t>、了解创意产品（文化创意工艺品）的市场和行业运作模式，参与制定产品的战略规划，明确产品定位及品牌表现策略；</w:t>
            </w:r>
          </w:p>
          <w:p w:rsidR="00C708DE" w:rsidRPr="00C708DE" w:rsidRDefault="00C708DE" w:rsidP="00C708DE">
            <w:pPr>
              <w:spacing w:line="360" w:lineRule="auto"/>
            </w:pPr>
            <w:r w:rsidRPr="00C708DE">
              <w:t>2</w:t>
            </w:r>
            <w:r w:rsidRPr="00C708DE">
              <w:rPr>
                <w:rFonts w:hint="eastAsia"/>
              </w:rPr>
              <w:t>、负责开发新的商品，并建立完整供应链，对产品结构、材料和加工工艺有一定了解，并能够与厂商沟通，有生产供应商资源；</w:t>
            </w:r>
          </w:p>
          <w:p w:rsidR="00C708DE" w:rsidRPr="00C708DE" w:rsidRDefault="00C708DE" w:rsidP="00C708DE">
            <w:pPr>
              <w:spacing w:line="360" w:lineRule="auto"/>
            </w:pPr>
            <w:r w:rsidRPr="00C708DE">
              <w:t>3</w:t>
            </w:r>
            <w:r w:rsidRPr="00C708DE">
              <w:rPr>
                <w:rFonts w:hint="eastAsia"/>
              </w:rPr>
              <w:t>、协调公司衍生产品的相关设计、宣传、推广、销售、客户沟通、渠道等工作的协调开展；</w:t>
            </w:r>
          </w:p>
          <w:p w:rsidR="00C708DE" w:rsidRPr="00C708DE" w:rsidRDefault="00C708DE" w:rsidP="00C708DE">
            <w:pPr>
              <w:spacing w:line="360" w:lineRule="auto"/>
            </w:pPr>
            <w:r w:rsidRPr="00C708DE">
              <w:t>4</w:t>
            </w:r>
            <w:r w:rsidRPr="00C708DE">
              <w:rPr>
                <w:rFonts w:hint="eastAsia"/>
              </w:rPr>
              <w:t>、具有较好的艺术素养和行业发展眼光，善于组织沟通，</w:t>
            </w:r>
            <w:r>
              <w:rPr>
                <w:rFonts w:hint="eastAsia"/>
              </w:rPr>
              <w:t>协调</w:t>
            </w:r>
            <w:r w:rsidRPr="00C708DE">
              <w:rPr>
                <w:rFonts w:hint="eastAsia"/>
              </w:rPr>
              <w:t>；</w:t>
            </w:r>
          </w:p>
          <w:p w:rsidR="00A50225" w:rsidRPr="00EE291D" w:rsidRDefault="00C708DE" w:rsidP="00C708DE">
            <w:pPr>
              <w:spacing w:line="360" w:lineRule="auto"/>
            </w:pPr>
            <w:r w:rsidRPr="00C708DE">
              <w:t>5</w:t>
            </w:r>
            <w:r w:rsidRPr="00C708DE">
              <w:rPr>
                <w:rFonts w:hint="eastAsia"/>
              </w:rPr>
              <w:t>、有产品设计经验、能操作</w:t>
            </w:r>
            <w:r>
              <w:rPr>
                <w:rFonts w:hint="eastAsia"/>
              </w:rPr>
              <w:t>三维软件</w:t>
            </w:r>
            <w:r w:rsidRPr="00C708DE">
              <w:rPr>
                <w:rFonts w:hint="eastAsia"/>
              </w:rPr>
              <w:t>、</w:t>
            </w:r>
            <w:r w:rsidRPr="00C708DE">
              <w:t>Photoshop</w:t>
            </w:r>
            <w:r w:rsidRPr="00C708DE">
              <w:rPr>
                <w:rFonts w:hint="eastAsia"/>
              </w:rPr>
              <w:t>、或</w:t>
            </w:r>
            <w:r>
              <w:rPr>
                <w:rFonts w:hint="eastAsia"/>
              </w:rPr>
              <w:t>手绘</w:t>
            </w:r>
            <w:r w:rsidRPr="00C708DE">
              <w:rPr>
                <w:rFonts w:hint="eastAsia"/>
              </w:rPr>
              <w:t>等技术表现手法。</w:t>
            </w:r>
          </w:p>
        </w:tc>
        <w:tc>
          <w:tcPr>
            <w:tcW w:w="1277" w:type="pct"/>
            <w:tcBorders>
              <w:left w:val="single" w:sz="4" w:space="0" w:color="auto"/>
              <w:right w:val="single" w:sz="4" w:space="0" w:color="auto"/>
            </w:tcBorders>
            <w:vAlign w:val="center"/>
          </w:tcPr>
          <w:p w:rsidR="005E5539" w:rsidRPr="00EE291D" w:rsidRDefault="005E5539" w:rsidP="005E5539">
            <w:pPr>
              <w:spacing w:line="360" w:lineRule="auto"/>
              <w:jc w:val="center"/>
            </w:pPr>
            <w:r w:rsidRPr="00EE291D">
              <w:rPr>
                <w:rFonts w:hint="eastAsia"/>
              </w:rPr>
              <w:t>《</w:t>
            </w:r>
            <w:r>
              <w:rPr>
                <w:rFonts w:hint="eastAsia"/>
              </w:rPr>
              <w:t>设计构成</w:t>
            </w:r>
            <w:r w:rsidRPr="00EE291D">
              <w:rPr>
                <w:rFonts w:hint="eastAsia"/>
              </w:rPr>
              <w:t>》</w:t>
            </w:r>
          </w:p>
          <w:p w:rsidR="005E5539" w:rsidRPr="00EE291D" w:rsidRDefault="005E5539" w:rsidP="005E5539">
            <w:pPr>
              <w:spacing w:line="360" w:lineRule="auto"/>
              <w:jc w:val="center"/>
            </w:pPr>
            <w:r w:rsidRPr="00EE291D">
              <w:rPr>
                <w:rFonts w:hint="eastAsia"/>
              </w:rPr>
              <w:t>《</w:t>
            </w:r>
            <w:r w:rsidRPr="00E73607">
              <w:rPr>
                <w:rFonts w:hint="eastAsia"/>
              </w:rPr>
              <w:t>产品手绘设计</w:t>
            </w:r>
            <w:r w:rsidRPr="00EE291D">
              <w:rPr>
                <w:rFonts w:hint="eastAsia"/>
              </w:rPr>
              <w:t>》</w:t>
            </w:r>
          </w:p>
          <w:p w:rsidR="00272EDC" w:rsidRDefault="005E5539">
            <w:pPr>
              <w:spacing w:line="360" w:lineRule="auto"/>
              <w:jc w:val="center"/>
            </w:pPr>
            <w:r w:rsidRPr="00EE291D">
              <w:rPr>
                <w:rFonts w:hint="eastAsia"/>
              </w:rPr>
              <w:t>《</w:t>
            </w:r>
            <w:r w:rsidRPr="00E73607">
              <w:rPr>
                <w:rFonts w:hint="eastAsia"/>
              </w:rPr>
              <w:t>材料与工艺分析</w:t>
            </w:r>
            <w:r w:rsidRPr="00EE291D">
              <w:rPr>
                <w:rFonts w:hint="eastAsia"/>
              </w:rPr>
              <w:t>》</w:t>
            </w:r>
          </w:p>
          <w:p w:rsidR="005E5539" w:rsidRDefault="005E5539">
            <w:pPr>
              <w:spacing w:line="360" w:lineRule="auto"/>
              <w:jc w:val="center"/>
            </w:pPr>
            <w:r w:rsidRPr="00EE291D">
              <w:rPr>
                <w:rFonts w:hint="eastAsia"/>
              </w:rPr>
              <w:t>《</w:t>
            </w:r>
            <w:r w:rsidRPr="00E73607">
              <w:rPr>
                <w:rFonts w:hint="eastAsia"/>
              </w:rPr>
              <w:t>平面产品设计</w:t>
            </w:r>
            <w:r w:rsidRPr="00EE291D">
              <w:rPr>
                <w:rFonts w:hint="eastAsia"/>
              </w:rPr>
              <w:t>》</w:t>
            </w:r>
          </w:p>
          <w:p w:rsidR="005E5539" w:rsidRDefault="005E5539">
            <w:pPr>
              <w:spacing w:line="360" w:lineRule="auto"/>
              <w:jc w:val="center"/>
            </w:pPr>
            <w:r w:rsidRPr="00EE291D">
              <w:rPr>
                <w:rFonts w:hint="eastAsia"/>
              </w:rPr>
              <w:t>《</w:t>
            </w:r>
            <w:r w:rsidRPr="005E5539">
              <w:rPr>
                <w:rFonts w:hint="eastAsia"/>
              </w:rPr>
              <w:t>产品三维设计与渲染</w:t>
            </w:r>
            <w:r w:rsidRPr="00EE291D">
              <w:rPr>
                <w:rFonts w:hint="eastAsia"/>
              </w:rPr>
              <w:t>》</w:t>
            </w:r>
          </w:p>
          <w:p w:rsidR="005E5539" w:rsidRDefault="005E5539" w:rsidP="005E5539">
            <w:pPr>
              <w:spacing w:line="360" w:lineRule="auto"/>
              <w:jc w:val="center"/>
            </w:pPr>
            <w:r w:rsidRPr="00EE291D">
              <w:rPr>
                <w:rFonts w:hint="eastAsia"/>
              </w:rPr>
              <w:t>《</w:t>
            </w:r>
            <w:r w:rsidRPr="00E73607">
              <w:rPr>
                <w:rFonts w:hint="eastAsia"/>
              </w:rPr>
              <w:t>模具与结构设计基础</w:t>
            </w:r>
            <w:r w:rsidRPr="00EE291D">
              <w:rPr>
                <w:rFonts w:hint="eastAsia"/>
              </w:rPr>
              <w:t>》</w:t>
            </w:r>
          </w:p>
          <w:p w:rsidR="00F37A4C" w:rsidRDefault="00F37A4C" w:rsidP="005E5539">
            <w:pPr>
              <w:spacing w:line="360" w:lineRule="auto"/>
              <w:jc w:val="center"/>
            </w:pPr>
            <w:r w:rsidRPr="00EE291D">
              <w:rPr>
                <w:rFonts w:hint="eastAsia"/>
              </w:rPr>
              <w:t>《</w:t>
            </w:r>
            <w:r w:rsidRPr="00E73607">
              <w:rPr>
                <w:rFonts w:hint="eastAsia"/>
              </w:rPr>
              <w:t>设计</w:t>
            </w:r>
            <w:r>
              <w:rPr>
                <w:rFonts w:hint="eastAsia"/>
              </w:rPr>
              <w:t>创意思维</w:t>
            </w:r>
            <w:r w:rsidRPr="00EE291D">
              <w:rPr>
                <w:rFonts w:hint="eastAsia"/>
              </w:rPr>
              <w:t>》</w:t>
            </w:r>
          </w:p>
        </w:tc>
      </w:tr>
      <w:tr w:rsidR="005E5539" w:rsidTr="00272EDC">
        <w:trPr>
          <w:trHeight w:val="598"/>
          <w:jc w:val="center"/>
        </w:trPr>
        <w:tc>
          <w:tcPr>
            <w:tcW w:w="711" w:type="pct"/>
            <w:tcBorders>
              <w:left w:val="single" w:sz="4" w:space="0" w:color="auto"/>
              <w:right w:val="single" w:sz="4" w:space="0" w:color="auto"/>
            </w:tcBorders>
            <w:vAlign w:val="center"/>
          </w:tcPr>
          <w:p w:rsidR="005E5539" w:rsidRPr="00C708DE" w:rsidRDefault="004B6147" w:rsidP="00C708DE">
            <w:pPr>
              <w:spacing w:line="360" w:lineRule="auto"/>
              <w:jc w:val="center"/>
            </w:pPr>
            <w:r>
              <w:rPr>
                <w:rFonts w:hint="eastAsia"/>
              </w:rPr>
              <w:t>产品</w:t>
            </w:r>
            <w:r w:rsidR="005E5539">
              <w:rPr>
                <w:rFonts w:hint="eastAsia"/>
              </w:rPr>
              <w:t>交互设计</w:t>
            </w:r>
          </w:p>
        </w:tc>
        <w:tc>
          <w:tcPr>
            <w:tcW w:w="943" w:type="pct"/>
            <w:tcBorders>
              <w:top w:val="single" w:sz="4" w:space="0" w:color="auto"/>
              <w:left w:val="single" w:sz="4" w:space="0" w:color="auto"/>
              <w:bottom w:val="single" w:sz="4" w:space="0" w:color="auto"/>
              <w:right w:val="single" w:sz="4" w:space="0" w:color="auto"/>
            </w:tcBorders>
            <w:vAlign w:val="center"/>
          </w:tcPr>
          <w:p w:rsidR="005E5539" w:rsidRPr="00C708DE" w:rsidRDefault="005E5539" w:rsidP="00C708DE">
            <w:pPr>
              <w:spacing w:line="360" w:lineRule="auto"/>
            </w:pPr>
            <w:r w:rsidRPr="00F37A4C">
              <w:t>对产品进行</w:t>
            </w:r>
            <w:r w:rsidR="00F21FC3">
              <w:fldChar w:fldCharType="begin"/>
            </w:r>
            <w:r w:rsidR="00F21FC3">
              <w:instrText xml:space="preserve"> HYPERLINK "https://baike.baidu.com/item/%E8%A1%8C%E4%B8%BA%E8%AE%BE%E8%AE%A1" \t "_blank" </w:instrText>
            </w:r>
            <w:r w:rsidR="00F21FC3">
              <w:fldChar w:fldCharType="separate"/>
            </w:r>
            <w:r w:rsidRPr="00F37A4C">
              <w:t>行为设计</w:t>
            </w:r>
            <w:r w:rsidR="00F21FC3">
              <w:fldChar w:fldCharType="end"/>
            </w:r>
            <w:r w:rsidRPr="00F37A4C">
              <w:t>和</w:t>
            </w:r>
            <w:hyperlink r:id="rId11" w:tgtFrame="_blank" w:history="1">
              <w:r w:rsidRPr="00F37A4C">
                <w:t>界面设计</w:t>
              </w:r>
            </w:hyperlink>
            <w:r>
              <w:t>，</w:t>
            </w:r>
            <w:r w:rsidRPr="00F37A4C">
              <w:t>行为设计是指各种用户操作后的效果设计，界面设计包括：</w:t>
            </w:r>
            <w:hyperlink r:id="rId12" w:tgtFrame="_blank" w:history="1">
              <w:r w:rsidRPr="00F37A4C">
                <w:t>页面布</w:t>
              </w:r>
              <w:r w:rsidRPr="00F37A4C">
                <w:lastRenderedPageBreak/>
                <w:t>局</w:t>
              </w:r>
            </w:hyperlink>
            <w:r w:rsidRPr="00F37A4C">
              <w:t>、内容展示等众多界面展现</w:t>
            </w:r>
          </w:p>
        </w:tc>
        <w:tc>
          <w:tcPr>
            <w:tcW w:w="2069" w:type="pct"/>
            <w:tcBorders>
              <w:top w:val="single" w:sz="4" w:space="0" w:color="auto"/>
              <w:left w:val="single" w:sz="4" w:space="0" w:color="auto"/>
              <w:bottom w:val="single" w:sz="4" w:space="0" w:color="auto"/>
              <w:right w:val="single" w:sz="4" w:space="0" w:color="auto"/>
            </w:tcBorders>
            <w:vAlign w:val="center"/>
          </w:tcPr>
          <w:p w:rsidR="00F37A4C" w:rsidRPr="00F37A4C" w:rsidRDefault="00F37A4C" w:rsidP="00F37A4C">
            <w:pPr>
              <w:spacing w:line="360" w:lineRule="auto"/>
            </w:pPr>
            <w:r w:rsidRPr="00F37A4C">
              <w:rPr>
                <w:rFonts w:hint="eastAsia"/>
              </w:rPr>
              <w:lastRenderedPageBreak/>
              <w:t>1</w:t>
            </w:r>
            <w:r w:rsidRPr="00F37A4C">
              <w:rPr>
                <w:rFonts w:hint="eastAsia"/>
              </w:rPr>
              <w:t>、根据公司战略、市场研究、用户需求等，落实把控软件产品开发的流程规范和质量；</w:t>
            </w:r>
          </w:p>
          <w:p w:rsidR="00F37A4C" w:rsidRPr="00F37A4C" w:rsidRDefault="00F37A4C" w:rsidP="00F37A4C">
            <w:pPr>
              <w:spacing w:line="360" w:lineRule="auto"/>
            </w:pPr>
            <w:r w:rsidRPr="00F37A4C">
              <w:rPr>
                <w:rFonts w:hint="eastAsia"/>
              </w:rPr>
              <w:t>2</w:t>
            </w:r>
            <w:r w:rsidRPr="00F37A4C">
              <w:rPr>
                <w:rFonts w:hint="eastAsia"/>
              </w:rPr>
              <w:t>、负责管理来自用户和公司内部的业务需求，完成需求分析，提交产品设计；</w:t>
            </w:r>
          </w:p>
          <w:p w:rsidR="00F37A4C" w:rsidRPr="00F37A4C" w:rsidRDefault="00F37A4C" w:rsidP="00F37A4C">
            <w:pPr>
              <w:spacing w:line="360" w:lineRule="auto"/>
            </w:pPr>
            <w:r w:rsidRPr="00F37A4C">
              <w:rPr>
                <w:rFonts w:hint="eastAsia"/>
              </w:rPr>
              <w:t>3</w:t>
            </w:r>
            <w:r w:rsidRPr="00F37A4C">
              <w:rPr>
                <w:rFonts w:hint="eastAsia"/>
              </w:rPr>
              <w:t>、根据产品实施情况及业务发展，</w:t>
            </w:r>
            <w:r w:rsidRPr="00F37A4C">
              <w:rPr>
                <w:rFonts w:hint="eastAsia"/>
              </w:rPr>
              <w:lastRenderedPageBreak/>
              <w:t>持续改进产品，深度挖掘用户需求；</w:t>
            </w:r>
          </w:p>
          <w:p w:rsidR="00F37A4C" w:rsidRPr="00F37A4C" w:rsidRDefault="00F37A4C" w:rsidP="00F37A4C">
            <w:pPr>
              <w:spacing w:line="360" w:lineRule="auto"/>
            </w:pPr>
            <w:r w:rsidRPr="00F37A4C">
              <w:rPr>
                <w:rFonts w:hint="eastAsia"/>
              </w:rPr>
              <w:t>4</w:t>
            </w:r>
            <w:r w:rsidRPr="00F37A4C">
              <w:rPr>
                <w:rFonts w:hint="eastAsia"/>
              </w:rPr>
              <w:t>、熟悉软件产品实现和管理流程，具备良好的用户体验意识，对交互设计有一定了解；</w:t>
            </w:r>
          </w:p>
          <w:p w:rsidR="00F37A4C" w:rsidRPr="00F37A4C" w:rsidRDefault="00F37A4C" w:rsidP="00F37A4C">
            <w:pPr>
              <w:spacing w:line="360" w:lineRule="auto"/>
            </w:pPr>
            <w:r w:rsidRPr="00F37A4C">
              <w:rPr>
                <w:rFonts w:hint="eastAsia"/>
              </w:rPr>
              <w:t>5</w:t>
            </w:r>
            <w:r w:rsidRPr="00F37A4C">
              <w:rPr>
                <w:rFonts w:hint="eastAsia"/>
              </w:rPr>
              <w:t>、具备优秀的沟通表达能力、团队协作能力，抗压性强；</w:t>
            </w:r>
          </w:p>
          <w:p w:rsidR="00F37A4C" w:rsidRPr="00F37A4C" w:rsidRDefault="00F37A4C" w:rsidP="00F37A4C">
            <w:pPr>
              <w:spacing w:line="360" w:lineRule="auto"/>
            </w:pPr>
            <w:r w:rsidRPr="00F37A4C">
              <w:rPr>
                <w:rFonts w:hint="eastAsia"/>
              </w:rPr>
              <w:t>6</w:t>
            </w:r>
            <w:r w:rsidRPr="00F37A4C">
              <w:rPr>
                <w:rFonts w:hint="eastAsia"/>
              </w:rPr>
              <w:t>、逻辑思维能力强，具备良好的计划、文字表达能力；</w:t>
            </w:r>
          </w:p>
        </w:tc>
        <w:tc>
          <w:tcPr>
            <w:tcW w:w="1277" w:type="pct"/>
            <w:tcBorders>
              <w:left w:val="single" w:sz="4" w:space="0" w:color="auto"/>
              <w:right w:val="single" w:sz="4" w:space="0" w:color="auto"/>
            </w:tcBorders>
            <w:vAlign w:val="center"/>
          </w:tcPr>
          <w:p w:rsidR="005E5539" w:rsidRDefault="00F37A4C" w:rsidP="005E5539">
            <w:pPr>
              <w:spacing w:line="360" w:lineRule="auto"/>
              <w:jc w:val="center"/>
            </w:pPr>
            <w:r w:rsidRPr="00EE291D">
              <w:rPr>
                <w:rFonts w:hint="eastAsia"/>
              </w:rPr>
              <w:lastRenderedPageBreak/>
              <w:t>《</w:t>
            </w:r>
            <w:r w:rsidRPr="00E73607">
              <w:rPr>
                <w:rFonts w:hint="eastAsia"/>
              </w:rPr>
              <w:t>设计管理与心理学</w:t>
            </w:r>
            <w:r w:rsidRPr="00EE291D">
              <w:rPr>
                <w:rFonts w:hint="eastAsia"/>
              </w:rPr>
              <w:t>》</w:t>
            </w:r>
          </w:p>
          <w:p w:rsidR="00F37A4C" w:rsidRDefault="00F37A4C" w:rsidP="005E5539">
            <w:pPr>
              <w:spacing w:line="360" w:lineRule="auto"/>
              <w:jc w:val="center"/>
            </w:pPr>
            <w:r w:rsidRPr="00EE291D">
              <w:rPr>
                <w:rFonts w:hint="eastAsia"/>
              </w:rPr>
              <w:t>《</w:t>
            </w:r>
            <w:r w:rsidRPr="00E73607">
              <w:rPr>
                <w:rFonts w:hint="eastAsia"/>
              </w:rPr>
              <w:t>设计</w:t>
            </w:r>
            <w:r>
              <w:rPr>
                <w:rFonts w:hint="eastAsia"/>
              </w:rPr>
              <w:t>创意思维</w:t>
            </w:r>
            <w:r w:rsidRPr="00EE291D">
              <w:rPr>
                <w:rFonts w:hint="eastAsia"/>
              </w:rPr>
              <w:t>》</w:t>
            </w:r>
          </w:p>
          <w:p w:rsidR="00F37A4C" w:rsidRDefault="00F37A4C" w:rsidP="00F37A4C">
            <w:pPr>
              <w:spacing w:line="360" w:lineRule="auto"/>
              <w:jc w:val="center"/>
            </w:pPr>
            <w:r w:rsidRPr="00EE291D">
              <w:rPr>
                <w:rFonts w:hint="eastAsia"/>
              </w:rPr>
              <w:t>《</w:t>
            </w:r>
            <w:r w:rsidRPr="00F37A4C">
              <w:rPr>
                <w:rFonts w:hint="eastAsia"/>
              </w:rPr>
              <w:t>网页设计</w:t>
            </w:r>
            <w:r w:rsidRPr="00F37A4C">
              <w:rPr>
                <w:rFonts w:hint="eastAsia"/>
              </w:rPr>
              <w:t>(H5)</w:t>
            </w:r>
            <w:r w:rsidRPr="00EE291D">
              <w:rPr>
                <w:rFonts w:hint="eastAsia"/>
              </w:rPr>
              <w:t>》</w:t>
            </w:r>
          </w:p>
          <w:p w:rsidR="00F37A4C" w:rsidRDefault="00F37A4C" w:rsidP="005E5539">
            <w:pPr>
              <w:spacing w:line="360" w:lineRule="auto"/>
              <w:jc w:val="center"/>
            </w:pPr>
            <w:r w:rsidRPr="00EE291D">
              <w:rPr>
                <w:rFonts w:hint="eastAsia"/>
              </w:rPr>
              <w:t>《</w:t>
            </w:r>
            <w:r w:rsidRPr="00F37A4C">
              <w:rPr>
                <w:rFonts w:hint="eastAsia"/>
              </w:rPr>
              <w:t>UI</w:t>
            </w:r>
            <w:r w:rsidRPr="00F37A4C">
              <w:rPr>
                <w:rFonts w:hint="eastAsia"/>
              </w:rPr>
              <w:t>设计</w:t>
            </w:r>
            <w:r w:rsidRPr="00EE291D">
              <w:rPr>
                <w:rFonts w:hint="eastAsia"/>
              </w:rPr>
              <w:t>》</w:t>
            </w:r>
          </w:p>
          <w:p w:rsidR="00F37A4C" w:rsidRDefault="00F37A4C" w:rsidP="00F37A4C">
            <w:pPr>
              <w:spacing w:line="360" w:lineRule="auto"/>
              <w:jc w:val="center"/>
            </w:pPr>
            <w:r w:rsidRPr="00EE291D">
              <w:rPr>
                <w:rFonts w:hint="eastAsia"/>
              </w:rPr>
              <w:t>《</w:t>
            </w:r>
            <w:r w:rsidRPr="00F37A4C">
              <w:rPr>
                <w:rFonts w:hint="eastAsia"/>
              </w:rPr>
              <w:t>创意版式与图标设计</w:t>
            </w:r>
            <w:r w:rsidRPr="00EE291D">
              <w:rPr>
                <w:rFonts w:hint="eastAsia"/>
              </w:rPr>
              <w:t>》</w:t>
            </w:r>
          </w:p>
          <w:p w:rsidR="00F37A4C" w:rsidRPr="00EE291D" w:rsidRDefault="00F37A4C" w:rsidP="00F37A4C">
            <w:pPr>
              <w:spacing w:line="360" w:lineRule="auto"/>
              <w:jc w:val="center"/>
            </w:pPr>
            <w:r w:rsidRPr="00EE291D">
              <w:rPr>
                <w:rFonts w:hint="eastAsia"/>
              </w:rPr>
              <w:lastRenderedPageBreak/>
              <w:t>《</w:t>
            </w:r>
            <w:r w:rsidRPr="00F37A4C">
              <w:rPr>
                <w:rFonts w:hint="eastAsia"/>
              </w:rPr>
              <w:t>数字媒体交互设计</w:t>
            </w:r>
            <w:r w:rsidRPr="00EE291D">
              <w:rPr>
                <w:rFonts w:hint="eastAsia"/>
              </w:rPr>
              <w:t>》</w:t>
            </w:r>
          </w:p>
        </w:tc>
      </w:tr>
    </w:tbl>
    <w:p w:rsidR="008B56E4" w:rsidRPr="003318C8" w:rsidRDefault="003318C8" w:rsidP="003318C8">
      <w:pPr>
        <w:pStyle w:val="2"/>
        <w:spacing w:line="440" w:lineRule="exact"/>
        <w:ind w:firstLineChars="200" w:firstLine="422"/>
        <w:rPr>
          <w:color w:val="000000" w:themeColor="text1"/>
        </w:rPr>
      </w:pPr>
      <w:r w:rsidRPr="00EE291D">
        <w:rPr>
          <w:rFonts w:hint="eastAsia"/>
          <w:color w:val="000000" w:themeColor="text1"/>
        </w:rPr>
        <w:lastRenderedPageBreak/>
        <w:t>（</w:t>
      </w:r>
      <w:r>
        <w:rPr>
          <w:rFonts w:hint="eastAsia"/>
          <w:color w:val="000000" w:themeColor="text1"/>
        </w:rPr>
        <w:t>三</w:t>
      </w:r>
      <w:r w:rsidRPr="00EE291D">
        <w:rPr>
          <w:rFonts w:hint="eastAsia"/>
          <w:color w:val="000000" w:themeColor="text1"/>
        </w:rPr>
        <w:t>）</w:t>
      </w:r>
      <w:r>
        <w:rPr>
          <w:rFonts w:hint="eastAsia"/>
          <w:color w:val="000000" w:themeColor="text1"/>
        </w:rPr>
        <w:t>课程要求</w:t>
      </w:r>
    </w:p>
    <w:p w:rsidR="008B56E4" w:rsidRDefault="005F5FCD">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8B56E4" w:rsidRDefault="005F5FCD">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542CCE" w:rsidRPr="00F929AD" w:rsidRDefault="00542CCE" w:rsidP="00D30863">
      <w:pPr>
        <w:spacing w:line="440" w:lineRule="exact"/>
        <w:ind w:firstLineChars="200" w:firstLine="420"/>
        <w:rPr>
          <w:rFonts w:asciiTheme="minorEastAsia" w:hAnsiTheme="minorEastAsia"/>
          <w:szCs w:val="21"/>
        </w:rPr>
      </w:pPr>
      <w:r w:rsidRPr="00F929AD">
        <w:rPr>
          <w:rFonts w:asciiTheme="minorEastAsia" w:hAnsiTheme="minorEastAsia"/>
          <w:szCs w:val="21"/>
        </w:rPr>
        <w:t>课程目标</w:t>
      </w:r>
      <w:r w:rsidRPr="00F929AD">
        <w:rPr>
          <w:rFonts w:asciiTheme="minorEastAsia" w:hAnsiTheme="minorEastAsia" w:hint="eastAsia"/>
          <w:szCs w:val="21"/>
        </w:rPr>
        <w:t>：</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 xml:space="preserve">（1）素质目标： </w:t>
      </w:r>
      <w:r w:rsidRPr="00542CCE">
        <w:rPr>
          <w:rFonts w:asciiTheme="minorEastAsia" w:hAnsiTheme="minorEastAsia" w:hint="eastAsia"/>
          <w:szCs w:val="21"/>
        </w:rPr>
        <w:t>坚持理论联系实际。紧密联系改革开放和社会主义现代化建设的实际，联系自己的思想实际，树立历史观点、世界视野、国情意识和问题意识，增强分析问题、解决问题的能力。</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努力掌握基本理论。从整体上把握马克思主义中国化的理论成果的科学内涵、理论体系，特别是中国特色社会主义理论体系的基本观点，增强中国特色社会主义的自觉自信。</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lastRenderedPageBreak/>
        <w:t>（3）能力目标：</w:t>
      </w:r>
      <w:r w:rsidRPr="00542CCE">
        <w:rPr>
          <w:rFonts w:asciiTheme="minorEastAsia" w:hAnsiTheme="minorEastAsia" w:hint="eastAsia"/>
          <w:szCs w:val="21"/>
        </w:rPr>
        <w:t>培养理论思考习惯。不断提高理论思维能力，以更好地把握中国的国情、中国社会的状况和自己的生活环境，以自己的实际行动为中国特色社会主义事业和中华民族伟大复兴做贡献。</w:t>
      </w:r>
    </w:p>
    <w:p w:rsidR="00542CCE" w:rsidRPr="00353863" w:rsidRDefault="00542CCE" w:rsidP="00353863">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D8287A">
        <w:rPr>
          <w:bCs w:val="0"/>
          <w:color w:val="000000" w:themeColor="text1"/>
        </w:rPr>
        <w:t>思想道德与法治</w:t>
      </w:r>
    </w:p>
    <w:p w:rsidR="00353863" w:rsidRDefault="00353863" w:rsidP="00353863">
      <w:pPr>
        <w:spacing w:line="440" w:lineRule="exact"/>
        <w:ind w:firstLineChars="200" w:firstLine="420"/>
        <w:rPr>
          <w:rFonts w:asciiTheme="minorEastAsia" w:hAnsiTheme="minorEastAsia"/>
          <w:szCs w:val="21"/>
        </w:rPr>
      </w:pPr>
      <w:r>
        <w:rPr>
          <w:rFonts w:asciiTheme="minorEastAsia" w:hAnsiTheme="minorEastAsia" w:hint="eastAsia"/>
          <w:szCs w:val="21"/>
        </w:rPr>
        <w:t>课程目标：</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学习本课程有助于大学生领悟人生真谛，坚定理想信念，</w:t>
      </w:r>
      <w:proofErr w:type="gramStart"/>
      <w:r w:rsidRPr="00F929AD">
        <w:rPr>
          <w:rFonts w:asciiTheme="minorEastAsia" w:hAnsiTheme="minorEastAsia" w:hint="eastAsia"/>
          <w:szCs w:val="21"/>
        </w:rPr>
        <w:t>践行</w:t>
      </w:r>
      <w:proofErr w:type="gramEnd"/>
      <w:r w:rsidRPr="00F929AD">
        <w:rPr>
          <w:rFonts w:asciiTheme="minorEastAsia" w:hAnsiTheme="minorEastAsia" w:hint="eastAsia"/>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（1）素质目标：</w:t>
      </w:r>
      <w:r w:rsidRPr="00542CCE">
        <w:rPr>
          <w:rFonts w:asciiTheme="minorEastAsia" w:hAnsiTheme="minorEastAsia" w:hint="eastAsia"/>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学习马克思主义的世界观、人生观、价值观、道德观、法治观的相关理论知识，树立正确的三观，形成正确的道德认知，了解社会主义法律的本质、运行和体系</w:t>
      </w:r>
      <w:r w:rsidRPr="00542CCE">
        <w:rPr>
          <w:rFonts w:asciiTheme="minorEastAsia" w:hAnsiTheme="minorEastAsia"/>
          <w:szCs w:val="21"/>
        </w:rPr>
        <w:t>。</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（3）能力目标：</w:t>
      </w:r>
      <w:r w:rsidRPr="00542CCE">
        <w:rPr>
          <w:rFonts w:asciiTheme="minorEastAsia" w:hAnsiTheme="minorEastAsia" w:hint="eastAsia"/>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sidRPr="00542CCE">
        <w:rPr>
          <w:rFonts w:asciiTheme="minorEastAsia" w:hAnsiTheme="minorEastAsia"/>
          <w:szCs w:val="21"/>
        </w:rPr>
        <w:t xml:space="preserve"> </w:t>
      </w:r>
    </w:p>
    <w:p w:rsidR="00542CCE" w:rsidRDefault="00542CCE" w:rsidP="00542CCE">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bCs w:val="0"/>
          <w:color w:val="000000" w:themeColor="text1"/>
        </w:rPr>
        <w:t>形式与政策</w:t>
      </w:r>
    </w:p>
    <w:p w:rsidR="00542CCE" w:rsidRPr="00F929AD" w:rsidRDefault="00542CCE" w:rsidP="00D30863">
      <w:pPr>
        <w:spacing w:line="440" w:lineRule="exact"/>
        <w:ind w:firstLineChars="200" w:firstLine="420"/>
        <w:rPr>
          <w:rFonts w:asciiTheme="minorEastAsia" w:hAnsiTheme="minorEastAsia"/>
          <w:szCs w:val="21"/>
        </w:rPr>
      </w:pPr>
      <w:r w:rsidRPr="00F929AD">
        <w:rPr>
          <w:rFonts w:asciiTheme="minorEastAsia" w:hAnsiTheme="minorEastAsia"/>
          <w:szCs w:val="21"/>
        </w:rPr>
        <w:t>课程目标：</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hint="eastAsia"/>
          <w:szCs w:val="21"/>
        </w:rPr>
        <w:t>本课程的基本目标是通过适时地进行形势政策、世界政治经济与国际关系基本知识的教育，帮助学生开阔视野，及时了解和正确对待国内外重大时事，使大学生在改革开放的环境</w:t>
      </w:r>
      <w:r w:rsidRPr="00542CCE">
        <w:rPr>
          <w:rFonts w:asciiTheme="minorEastAsia" w:hAnsiTheme="minorEastAsia" w:hint="eastAsia"/>
          <w:szCs w:val="21"/>
        </w:rPr>
        <w:lastRenderedPageBreak/>
        <w:t>下有坚定的立场、有较强的分析能力和适应能力。帮助学生全面正确地认识党和国家面临的形势和任务，拥护党的路线、方针和政策，增强实现改革开放和社会主义现代化建设宏伟目标的信心和社会责任感。</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w:t>
      </w:r>
      <w:r w:rsidRPr="00F929AD">
        <w:rPr>
          <w:rFonts w:asciiTheme="minorEastAsia" w:hAnsiTheme="minorEastAsia"/>
          <w:szCs w:val="21"/>
        </w:rPr>
        <w:t>课程</w:t>
      </w:r>
      <w:r w:rsidRPr="00F929AD">
        <w:rPr>
          <w:rFonts w:asciiTheme="minorEastAsia" w:hAnsiTheme="minorEastAsia" w:hint="eastAsia"/>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 “形势与政策”相关教育教学文件，主要围绕党和国家推出的重大战略决策和当下国际、国内形势的热点、焦点问题，并结合我校教学实际情况和学生关注的热点、焦点问题来确定本课程的教育教学工作。</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（1）素质目标：</w:t>
      </w:r>
      <w:r w:rsidRPr="00542CCE">
        <w:rPr>
          <w:rFonts w:asciiTheme="minorEastAsia" w:hAnsiTheme="minorEastAsia" w:hint="eastAsia"/>
          <w:szCs w:val="21"/>
        </w:rPr>
        <w:t>引导大学生正确分析和认识当前国内外形势，统一思想，</w:t>
      </w:r>
      <w:r w:rsidRPr="00542CCE">
        <w:rPr>
          <w:rFonts w:asciiTheme="minorEastAsia" w:hAnsiTheme="minorEastAsia"/>
          <w:szCs w:val="21"/>
        </w:rPr>
        <w:t>让学生感知</w:t>
      </w:r>
      <w:proofErr w:type="gramStart"/>
      <w:r w:rsidRPr="00542CCE">
        <w:rPr>
          <w:rFonts w:asciiTheme="minorEastAsia" w:hAnsiTheme="minorEastAsia"/>
          <w:szCs w:val="21"/>
        </w:rPr>
        <w:t>世情国情</w:t>
      </w:r>
      <w:proofErr w:type="gramEnd"/>
      <w:r w:rsidRPr="00542CCE">
        <w:rPr>
          <w:rFonts w:asciiTheme="minorEastAsia" w:hAnsiTheme="minorEastAsia"/>
          <w:szCs w:val="2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使学生全面正确认识党和国家面临的形势和任务，正确认识国情，理解党的路线、方针和政策，增加学生的爱国主义责任感和使命感，不断提高学生的爱国主义和社会主义觉悟，</w:t>
      </w:r>
      <w:r w:rsidRPr="00542CCE">
        <w:rPr>
          <w:rFonts w:asciiTheme="minorEastAsia" w:hAnsiTheme="minorEastAsia"/>
          <w:szCs w:val="21"/>
        </w:rPr>
        <w:t>掌握形势与政策基本理论和基础知识</w:t>
      </w:r>
      <w:r w:rsidRPr="00542CCE">
        <w:rPr>
          <w:rFonts w:asciiTheme="minorEastAsia" w:hAnsiTheme="minorEastAsia" w:hint="eastAsia"/>
          <w:szCs w:val="21"/>
        </w:rPr>
        <w:t>。</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（3）能力目标：</w:t>
      </w:r>
      <w:r w:rsidRPr="00542CCE">
        <w:rPr>
          <w:rFonts w:asciiTheme="minorEastAsia" w:hAnsiTheme="minorEastAsia" w:hint="eastAsia"/>
          <w:szCs w:val="21"/>
        </w:rPr>
        <w:t>逐步提高学生走向社会发展所需要的思想、文化、职业等方面的综合素质；</w:t>
      </w:r>
      <w:r w:rsidRPr="00542CCE">
        <w:rPr>
          <w:rFonts w:asciiTheme="minorEastAsia" w:hAnsiTheme="minorEastAsia"/>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F929AD" w:rsidRPr="003318C8" w:rsidRDefault="00F929AD" w:rsidP="003318C8">
      <w:pPr>
        <w:pStyle w:val="2"/>
        <w:spacing w:line="440" w:lineRule="exact"/>
        <w:ind w:firstLineChars="200" w:firstLine="422"/>
        <w:rPr>
          <w:rFonts w:ascii="黑体" w:hAnsi="黑体"/>
          <w:color w:val="000000" w:themeColor="text1"/>
        </w:rPr>
      </w:pPr>
      <w:r w:rsidRPr="003318C8">
        <w:rPr>
          <w:rFonts w:ascii="黑体" w:hAnsi="黑体" w:hint="eastAsia"/>
          <w:color w:val="000000" w:themeColor="text1"/>
        </w:rPr>
        <w:t>2．公共必修课</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）综合英语</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课程目标：</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综合英语课程是高等职业教育学生必修的一门公共基础课</w:t>
      </w:r>
      <w:r w:rsidRPr="00F929AD">
        <w:rPr>
          <w:rFonts w:asciiTheme="minorEastAsia" w:hAnsiTheme="minorEastAsia"/>
          <w:bCs/>
          <w:color w:val="000000" w:themeColor="text1"/>
          <w:kern w:val="0"/>
          <w:sz w:val="20"/>
          <w:szCs w:val="21"/>
        </w:rPr>
        <w:t xml:space="preserve">程。 </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综合英语</w:t>
      </w:r>
      <w:r w:rsidRPr="00F929AD">
        <w:rPr>
          <w:rFonts w:asciiTheme="minorEastAsia" w:hAnsiTheme="minorEastAsia"/>
          <w:bCs/>
          <w:color w:val="000000" w:themeColor="text1"/>
          <w:kern w:val="0"/>
          <w:sz w:val="20"/>
          <w:szCs w:val="21"/>
        </w:rPr>
        <w:t>课程的教学目标是培养学生</w:t>
      </w:r>
      <w:proofErr w:type="gramStart"/>
      <w:r w:rsidRPr="00F929AD">
        <w:rPr>
          <w:rFonts w:asciiTheme="minorEastAsia" w:hAnsiTheme="minorEastAsia"/>
          <w:bCs/>
          <w:color w:val="000000" w:themeColor="text1"/>
          <w:kern w:val="0"/>
          <w:sz w:val="20"/>
          <w:szCs w:val="21"/>
        </w:rPr>
        <w:t>在职场</w:t>
      </w:r>
      <w:proofErr w:type="gramEnd"/>
      <w:r w:rsidRPr="00F929AD">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w:t>
      </w:r>
      <w:r w:rsidRPr="00F929AD">
        <w:rPr>
          <w:rFonts w:asciiTheme="minorEastAsia" w:hAnsiTheme="minorEastAsia"/>
          <w:bCs/>
          <w:color w:val="000000" w:themeColor="text1"/>
          <w:kern w:val="0"/>
          <w:sz w:val="20"/>
          <w:szCs w:val="21"/>
        </w:rPr>
        <w:lastRenderedPageBreak/>
        <w:t>生掌握有效的学习方法和学习策略，为提升学生的就业竞争力及未来的可持续发展打下必要的基础。</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主要内容和教学要求：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掌握300</w:t>
      </w:r>
      <w:r w:rsidRPr="00035FCE">
        <w:rPr>
          <w:rFonts w:asciiTheme="minorEastAsia" w:hAnsiTheme="minorEastAsia" w:hint="eastAsia"/>
          <w:bCs/>
          <w:color w:val="000000" w:themeColor="text1"/>
          <w:kern w:val="0"/>
          <w:sz w:val="20"/>
          <w:szCs w:val="21"/>
        </w:rPr>
        <w:t>0</w:t>
      </w:r>
      <w:r w:rsidRPr="00035FCE">
        <w:rPr>
          <w:rFonts w:asciiTheme="minorEastAsia" w:hAnsiTheme="minorEastAsia"/>
          <w:bCs/>
          <w:color w:val="000000" w:themeColor="text1"/>
          <w:kern w:val="0"/>
          <w:sz w:val="20"/>
          <w:szCs w:val="21"/>
        </w:rPr>
        <w:t xml:space="preserve">个英语单词（含在中学阶段已经掌握的词汇）以及由这些词构成的常用词组，对参考词汇表中列出的 </w:t>
      </w:r>
      <w:proofErr w:type="gramStart"/>
      <w:r w:rsidRPr="00035FCE">
        <w:rPr>
          <w:rFonts w:asciiTheme="minorEastAsia" w:hAnsiTheme="minorEastAsia"/>
          <w:bCs/>
          <w:color w:val="000000" w:themeColor="text1"/>
          <w:kern w:val="0"/>
          <w:sz w:val="20"/>
          <w:szCs w:val="21"/>
        </w:rPr>
        <w:t>2500个共核词汇</w:t>
      </w:r>
      <w:proofErr w:type="gramEnd"/>
      <w:r w:rsidRPr="00035FCE">
        <w:rPr>
          <w:rFonts w:asciiTheme="minorEastAsia" w:hAnsiTheme="minorEastAsia"/>
          <w:bCs/>
          <w:color w:val="000000" w:themeColor="text1"/>
          <w:kern w:val="0"/>
          <w:sz w:val="20"/>
          <w:szCs w:val="21"/>
        </w:rPr>
        <w:t>能在口头和书面表达时加以运用</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另需掌握 500</w:t>
      </w:r>
      <w:r w:rsidRPr="00035FCE">
        <w:rPr>
          <w:rFonts w:asciiTheme="minorEastAsia" w:hAnsiTheme="minorEastAsia" w:hint="eastAsia"/>
          <w:bCs/>
          <w:color w:val="000000" w:themeColor="text1"/>
          <w:kern w:val="0"/>
          <w:sz w:val="20"/>
          <w:szCs w:val="21"/>
        </w:rPr>
        <w:t>个</w:t>
      </w:r>
      <w:r w:rsidRPr="00035FCE">
        <w:rPr>
          <w:rFonts w:asciiTheme="minorEastAsia" w:hAnsiTheme="minorEastAsia"/>
          <w:bCs/>
          <w:color w:val="000000" w:themeColor="text1"/>
          <w:kern w:val="0"/>
          <w:sz w:val="20"/>
          <w:szCs w:val="21"/>
        </w:rPr>
        <w:t xml:space="preserve">左右与行业相关的常见英语词汇。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掌握基本的英语语法，并能</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 xml:space="preserve">交际中基本正确地加以运用。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能基本听懂日常生活用语和与未来职业相关的简单对话</w:t>
      </w:r>
      <w:r w:rsidRPr="00035FCE">
        <w:rPr>
          <w:rFonts w:asciiTheme="minorEastAsia" w:hAnsiTheme="minorEastAsia" w:hint="eastAsia"/>
          <w:bCs/>
          <w:color w:val="000000" w:themeColor="text1"/>
          <w:kern w:val="0"/>
          <w:sz w:val="20"/>
          <w:szCs w:val="21"/>
        </w:rPr>
        <w:t>，对外说好中国故事</w:t>
      </w:r>
      <w:r w:rsidRPr="00035FCE">
        <w:rPr>
          <w:rFonts w:asciiTheme="minorEastAsia" w:hAnsiTheme="minorEastAsia"/>
          <w:bCs/>
          <w:color w:val="000000" w:themeColor="text1"/>
          <w:kern w:val="0"/>
          <w:sz w:val="20"/>
          <w:szCs w:val="21"/>
        </w:rPr>
        <w:t xml:space="preserve">。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能就日常话题和与未来职业相关的话题进行比较有效的交谈。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5.</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能基本读懂一般题材和与未来职业相关的英文资料，理解基本正确。</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6.</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能就一般性话题写命题作文，能填写表格和模拟套写与未来职业相关的简短英语应用文，如简历、通知、信函等。语句基本正确，表达清楚，格式恰当。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7.</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能借助词典将一般性题材的文字材料和与未来职业相关的一般性业务材料译成汉语。理解基本正确，译文达意，格式恰当。 </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）数学</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sidRPr="00035FCE">
        <w:rPr>
          <w:rFonts w:asciiTheme="minorEastAsia" w:hAnsiTheme="minorEastAsia" w:hint="eastAsia"/>
          <w:bCs/>
          <w:color w:val="000000" w:themeColor="text1"/>
          <w:kern w:val="0"/>
          <w:sz w:val="20"/>
          <w:szCs w:val="21"/>
        </w:rPr>
        <w:t>与</w:t>
      </w:r>
      <w:proofErr w:type="gramEnd"/>
      <w:r w:rsidRPr="00035FCE">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主要内容：函数、极限、一元函数微分学、积分学、概率论数学软件。</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为相关专业学生学习专业课程提供必需的基础模块:一元函数微分学，一元函数积分学；选择专业应用模块：，概率论与数理统计（选学），数学软件；通过本课程的学习，使他们具有较好的理工科学生学习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能力目标：通过学习使学生能较好地掌握后继课程中必备的与高等数学相关的常用内容，提高学生的解决问题的能力，为后续课程和今后发展需要打下必要的数学基础。</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lastRenderedPageBreak/>
        <w:t>（</w:t>
      </w:r>
      <w:r w:rsidRPr="00035FCE">
        <w:rPr>
          <w:rFonts w:hint="eastAsia"/>
          <w:color w:val="000000" w:themeColor="text1"/>
          <w:sz w:val="20"/>
        </w:rPr>
        <w:t>3</w:t>
      </w:r>
      <w:r w:rsidRPr="00035FCE">
        <w:rPr>
          <w:rFonts w:hint="eastAsia"/>
          <w:color w:val="000000" w:themeColor="text1"/>
          <w:sz w:val="20"/>
        </w:rPr>
        <w:t>）大学生体育与健康</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素质目标：提高学生体质健康水平，及格率和优良率达到国标体质健康测评标准，促进学生全面发展。</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情感目标：充分调动学生上课积极性，全面提高学生身心健康状况。</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4</w:t>
      </w:r>
      <w:r w:rsidRPr="00035FCE">
        <w:rPr>
          <w:rFonts w:hint="eastAsia"/>
          <w:color w:val="000000" w:themeColor="text1"/>
          <w:sz w:val="20"/>
        </w:rPr>
        <w:t>）公共艺术</w:t>
      </w:r>
      <w:r w:rsidRPr="00035FCE">
        <w:rPr>
          <w:rFonts w:hint="eastAsia"/>
          <w:color w:val="000000" w:themeColor="text1"/>
          <w:sz w:val="20"/>
        </w:rPr>
        <w:t xml:space="preserve">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主要内容：本课程通过对经典诗词、文人书法、国画、传统工艺、中国传统音乐、舞蹈、戏曲以及近现代的影视传媒等传统文化内容的学习，引领学生畅游浩瀚的中华传统文化星河。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5</w:t>
      </w:r>
      <w:r w:rsidRPr="00035FCE">
        <w:rPr>
          <w:rFonts w:hint="eastAsia"/>
          <w:color w:val="000000" w:themeColor="text1"/>
          <w:sz w:val="20"/>
        </w:rPr>
        <w:t>）军事课（由军事技能和军事理论两部分组成）</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主要内容：军事理论包括中国国防、国家安全、军事思想、现代战争、信息化装备等内容。军事技能包括共同条令教育与训练、射击与战术训练、防卫技能与战时防护训练、战备基础与应用训练等内容。</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知识目标：通过军事课教学，让学生了解掌握军事基础知识和基本军事技能，增强国家安全意识和忧患危机意识，弘扬爱国主义精神、传承红色基因、提高学生综合国防素质，培养学生的危机感与责任感。</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6</w:t>
      </w:r>
      <w:r w:rsidRPr="00035FCE">
        <w:rPr>
          <w:rFonts w:hint="eastAsia"/>
          <w:color w:val="000000" w:themeColor="text1"/>
          <w:sz w:val="20"/>
        </w:rPr>
        <w:t>）应用文写作</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教学要求：本课程旨在着重提高学生写作常用应用文的能力。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通过学习本课程，达到以下要求：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掌握常用应用文文种的种类、写作结构和写作要求。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学会在生活工作中，选择恰当的文种处理公务和日常事务。</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在写作实践的基础上，找出实用文体写作的基本规律，具备举一反三的能力。</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7</w:t>
      </w:r>
      <w:r w:rsidRPr="00035FCE">
        <w:rPr>
          <w:rFonts w:hint="eastAsia"/>
          <w:color w:val="000000" w:themeColor="text1"/>
          <w:sz w:val="20"/>
        </w:rPr>
        <w:t>）大学生职业生涯规划与就业指导</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8</w:t>
      </w:r>
      <w:r w:rsidRPr="00035FCE">
        <w:rPr>
          <w:rFonts w:hint="eastAsia"/>
          <w:color w:val="000000" w:themeColor="text1"/>
          <w:sz w:val="20"/>
        </w:rPr>
        <w:t>）大学生创新创业指导</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w:t>
      </w:r>
      <w:r w:rsidRPr="00035FCE">
        <w:rPr>
          <w:rFonts w:asciiTheme="minorEastAsia" w:hAnsiTheme="minorEastAsia" w:hint="eastAsia"/>
          <w:bCs/>
          <w:color w:val="000000" w:themeColor="text1"/>
          <w:kern w:val="0"/>
          <w:sz w:val="20"/>
          <w:szCs w:val="21"/>
        </w:rPr>
        <w:lastRenderedPageBreak/>
        <w:t>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 “互联网＋”比赛等活动，邀请成功的创业者、相关专家学者等就有关创业、成长、心理等话题做报告，以此激励学生积极创业。</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握从创业团队组建，创业项目从0到1的创造性生成方法以及商业计划书的架构逻辑。</w:t>
      </w:r>
    </w:p>
    <w:p w:rsid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B427D7" w:rsidRPr="00035FCE" w:rsidRDefault="00B427D7" w:rsidP="00B427D7">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9</w:t>
      </w:r>
      <w:r w:rsidRPr="00035FCE">
        <w:rPr>
          <w:rFonts w:hint="eastAsia"/>
          <w:color w:val="000000" w:themeColor="text1"/>
          <w:sz w:val="20"/>
        </w:rPr>
        <w:t>）</w:t>
      </w:r>
      <w:r>
        <w:rPr>
          <w:rFonts w:hint="eastAsia"/>
          <w:color w:val="000000" w:themeColor="text1"/>
          <w:sz w:val="20"/>
        </w:rPr>
        <w:t>计算机应用基础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课程目标：</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本课程是一门计算机应用入门的基础课，主要学习信息社会中数字化生活、学习和工作中必备的基本常识和关键技能，包括新一代信息技术、计算机基础知识和Windows操作系统相关知识、国产办公软件WPS文字处理、WPS表格处理和WPS演示文稿处理的使用和操作，信息安全等。通过本课程的学习，掌握信息处理实用技术，帮助学习者利用计算机快速获取有效信息，提高工作效率，培养信息素养，为其职业生涯发展和终身学习奠定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主要内容：</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使学生了解计算机系统硬件、软件、网络以及信息安全的基本知识，掌握Windows操作系统的使用方法，掌握WPS办公软件的应用。并在学习基础性知识、掌握基本的概念基础上，了解</w:t>
      </w:r>
      <w:r w:rsidRPr="009937D4">
        <w:rPr>
          <w:rFonts w:asciiTheme="minorEastAsia" w:hAnsiTheme="minorEastAsia" w:hint="eastAsia"/>
          <w:bCs/>
          <w:color w:val="000000" w:themeColor="text1"/>
          <w:kern w:val="0"/>
          <w:sz w:val="20"/>
          <w:szCs w:val="21"/>
        </w:rPr>
        <w:t>大数据、</w:t>
      </w:r>
      <w:r w:rsidRPr="00B427D7">
        <w:rPr>
          <w:rFonts w:asciiTheme="minorEastAsia" w:hAnsiTheme="minorEastAsia" w:hint="eastAsia"/>
          <w:bCs/>
          <w:color w:val="000000" w:themeColor="text1"/>
          <w:kern w:val="0"/>
          <w:sz w:val="20"/>
          <w:szCs w:val="21"/>
        </w:rPr>
        <w:t>5G、区块链等新一代信息技术，了解信息安全技术及网络道德等知识，提高利用计算机进行综合信息的处理能力，为学习后续相关课程奠定坚实的基础。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教学要求：</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lastRenderedPageBreak/>
        <w:t>素质目标：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坚定拥护中国共产党领导和我国社会主义制度，在习近平新时代中国特色社会主义思想指引下，</w:t>
      </w:r>
      <w:proofErr w:type="gramStart"/>
      <w:r w:rsidRPr="00B427D7">
        <w:rPr>
          <w:rFonts w:asciiTheme="minorEastAsia" w:hAnsiTheme="minorEastAsia" w:hint="eastAsia"/>
          <w:bCs/>
          <w:color w:val="000000" w:themeColor="text1"/>
          <w:kern w:val="0"/>
          <w:sz w:val="20"/>
          <w:szCs w:val="21"/>
        </w:rPr>
        <w:t>践行</w:t>
      </w:r>
      <w:proofErr w:type="gramEnd"/>
      <w:r w:rsidRPr="00B427D7">
        <w:rPr>
          <w:rFonts w:asciiTheme="minorEastAsia" w:hAnsiTheme="minorEastAsia" w:hint="eastAsia"/>
          <w:bCs/>
          <w:color w:val="000000" w:themeColor="text1"/>
          <w:kern w:val="0"/>
          <w:sz w:val="20"/>
          <w:szCs w:val="21"/>
        </w:rPr>
        <w:t>社会主义核心价值观，具有深厚的爱国情感和中华民族自豪感；培养学生信息法律意识、网络安全意识和信息安全意识；培养学生认真负责的工作态度和严谨细致和工作作风和良好的职业道德；培养学生的自主学习意识和团队协作精神；培养学生创新意识和信息化处理工作的意识和能力。</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知识目标：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掌握计算机的基础知识，了解信息技术国产化现状</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掌握Windows操作系统的一般知识和操作技术</w:t>
      </w:r>
      <w:r w:rsidR="009A06E0" w:rsidRPr="00B427D7">
        <w:rPr>
          <w:rFonts w:asciiTheme="minorEastAsia" w:hAnsiTheme="minorEastAsia" w:hint="eastAsia"/>
          <w:bCs/>
          <w:color w:val="000000" w:themeColor="text1"/>
          <w:kern w:val="0"/>
          <w:sz w:val="20"/>
          <w:szCs w:val="21"/>
        </w:rPr>
        <w:t>；</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熟练掌握WPS文字处理软件、WPS表格处理软件和WPS演示文稿处理软件的使用和操作</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了解和掌握计算机网络技术知识，了解新一代信息技术知识</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了解和掌握信息安全、云安全、病毒防治、知识产权保护、网络道德和网络信息安全国产化知识</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了解计算机领域的前沿信息技术。</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能力目标：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具备基本的信息职业素养；具有使用计算机工具进行文档处理、文档演示等办公应用能力；具有使用办公工具及互联网工具进行信息采集、加工、反馈的信息处理能力；具备使用信息技术对办公场景进行运维的能力。掌握基本的信息检索技术及信息安全防范技术。</w:t>
      </w:r>
    </w:p>
    <w:p w:rsidR="00F929AD" w:rsidRDefault="00F929AD" w:rsidP="00F929AD">
      <w:pPr>
        <w:pStyle w:val="2"/>
        <w:spacing w:line="440" w:lineRule="exact"/>
        <w:ind w:firstLineChars="200" w:firstLine="422"/>
        <w:rPr>
          <w:color w:val="000000" w:themeColor="text1"/>
        </w:rPr>
      </w:pPr>
      <w:r>
        <w:rPr>
          <w:rFonts w:hint="eastAsia"/>
          <w:color w:val="000000" w:themeColor="text1"/>
        </w:rPr>
        <w:t>3</w:t>
      </w:r>
      <w:r>
        <w:rPr>
          <w:rFonts w:hint="eastAsia"/>
          <w:color w:val="000000" w:themeColor="text1"/>
        </w:rPr>
        <w:t>．专业基础课</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w:t>
      </w:r>
      <w:r w:rsidR="009206DD" w:rsidRPr="009206DD">
        <w:rPr>
          <w:rFonts w:hint="eastAsia"/>
          <w:color w:val="000000" w:themeColor="text1"/>
          <w:sz w:val="20"/>
        </w:rPr>
        <w:t>产品手绘设计</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sidR="0069244B">
        <w:rPr>
          <w:rFonts w:cs="黑体" w:hint="eastAsia"/>
          <w:color w:val="000000" w:themeColor="text1"/>
        </w:rPr>
        <w:t>本课程是工业设计专业的一门必修的专业基础课程</w:t>
      </w:r>
      <w:r w:rsidRPr="00171298">
        <w:rPr>
          <w:rFonts w:cs="黑体" w:hint="eastAsia"/>
          <w:color w:val="000000" w:themeColor="text1"/>
        </w:rPr>
        <w:t>，</w:t>
      </w:r>
      <w:r w:rsidR="009206DD">
        <w:rPr>
          <w:rFonts w:cs="黑体" w:hint="eastAsia"/>
          <w:color w:val="000000" w:themeColor="text1"/>
        </w:rPr>
        <w:t>教会学生如何</w:t>
      </w:r>
      <w:proofErr w:type="gramStart"/>
      <w:r w:rsidR="009206DD">
        <w:rPr>
          <w:rFonts w:cs="黑体" w:hint="eastAsia"/>
          <w:color w:val="000000" w:themeColor="text1"/>
        </w:rPr>
        <w:t>去快速</w:t>
      </w:r>
      <w:proofErr w:type="gramEnd"/>
      <w:r w:rsidR="009206DD">
        <w:rPr>
          <w:rFonts w:cs="黑体" w:hint="eastAsia"/>
          <w:color w:val="000000" w:themeColor="text1"/>
        </w:rPr>
        <w:t>地表现设计对象，在培养学生如何去“画”的基础上，引导学生用“绘画”的方法反映头脑中的设计思维，并快速、有效地表达这些思维变化，将观察力、想象力何动手操作能力得到和谐统一</w:t>
      </w:r>
      <w:r w:rsidRPr="00171298">
        <w:rPr>
          <w:rFonts w:cs="黑体" w:hint="eastAsia"/>
          <w:color w:val="000000" w:themeColor="text1"/>
        </w:rPr>
        <w:t>。</w:t>
      </w:r>
    </w:p>
    <w:p w:rsidR="00171298" w:rsidRPr="00171298" w:rsidRDefault="00171298" w:rsidP="00171298">
      <w:pPr>
        <w:spacing w:line="440" w:lineRule="exact"/>
        <w:ind w:firstLineChars="200" w:firstLine="420"/>
        <w:rPr>
          <w:rFonts w:cs="黑体"/>
          <w:bCs/>
          <w:color w:val="000000" w:themeColor="text1"/>
        </w:rPr>
      </w:pPr>
      <w:r w:rsidRPr="00171298">
        <w:rPr>
          <w:rFonts w:cs="黑体" w:hint="eastAsia"/>
          <w:color w:val="000000" w:themeColor="text1"/>
        </w:rPr>
        <w:t>主要内容：</w:t>
      </w:r>
      <w:r w:rsidR="009206DD">
        <w:rPr>
          <w:rFonts w:cs="黑体" w:hint="eastAsia"/>
          <w:color w:val="000000" w:themeColor="text1"/>
        </w:rPr>
        <w:t>造型结构、手绘技巧、形态表现、色调关系</w:t>
      </w:r>
      <w:r w:rsidRPr="00171298">
        <w:rPr>
          <w:rFonts w:cs="黑体" w:hint="eastAsia"/>
          <w:bCs/>
          <w:color w:val="000000" w:themeColor="text1"/>
        </w:rPr>
        <w:t>、一点透视、两点透视、构图、三</w:t>
      </w:r>
      <w:proofErr w:type="gramStart"/>
      <w:r w:rsidRPr="00171298">
        <w:rPr>
          <w:rFonts w:cs="黑体" w:hint="eastAsia"/>
          <w:bCs/>
          <w:color w:val="000000" w:themeColor="text1"/>
        </w:rPr>
        <w:t>大面五大调</w:t>
      </w:r>
      <w:proofErr w:type="gramEnd"/>
      <w:r w:rsidRPr="00171298">
        <w:rPr>
          <w:rFonts w:cs="黑体" w:hint="eastAsia"/>
          <w:bCs/>
          <w:color w:val="000000" w:themeColor="text1"/>
        </w:rPr>
        <w:t>、色彩基本原理、色彩基础知识、色彩感觉与联想、色彩的表现与创意。</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w:t>
      </w:r>
      <w:r w:rsidRPr="00171298">
        <w:rPr>
          <w:rFonts w:cs="黑体" w:hint="eastAsia"/>
          <w:bCs/>
          <w:color w:val="000000" w:themeColor="text1"/>
        </w:rPr>
        <w:t>了解并掌握</w:t>
      </w:r>
      <w:r w:rsidR="009206DD">
        <w:rPr>
          <w:rFonts w:cs="黑体" w:hint="eastAsia"/>
          <w:bCs/>
          <w:color w:val="000000" w:themeColor="text1"/>
        </w:rPr>
        <w:t>手绘结构素描</w:t>
      </w:r>
      <w:r w:rsidRPr="00171298">
        <w:rPr>
          <w:rFonts w:cs="黑体" w:hint="eastAsia"/>
          <w:bCs/>
          <w:color w:val="000000" w:themeColor="text1"/>
        </w:rPr>
        <w:t>和色彩的基本理论知识、造型的规律、艺术创作技巧以及色彩表达。</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着重在潜移默化中提高学生审美品位和大胆创新能力</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陶冶学生的情操</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培养学生的文化艺术修养</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lastRenderedPageBreak/>
        <w:t>锻炼学生独立学习，自主解决造型因素的难题的认知</w:t>
      </w:r>
    </w:p>
    <w:p w:rsidR="00171298" w:rsidRPr="00171298" w:rsidRDefault="00171298" w:rsidP="00171298">
      <w:pPr>
        <w:spacing w:line="440" w:lineRule="exact"/>
        <w:ind w:firstLineChars="200" w:firstLine="420"/>
      </w:pPr>
      <w:r w:rsidRPr="00171298">
        <w:rPr>
          <w:rFonts w:hint="eastAsia"/>
        </w:rPr>
        <w:t>知识目标：培养和巩固学生的构图能力、造型能力、空间想象能力和审美能力；鼓励学生艺术革新、拓展艺术表现力，</w:t>
      </w:r>
      <w:r w:rsidR="009206DD">
        <w:rPr>
          <w:rFonts w:hint="eastAsia"/>
        </w:rPr>
        <w:t>熟练掌握设计草稿各种表现技法，</w:t>
      </w:r>
      <w:r w:rsidR="00A85A24">
        <w:rPr>
          <w:rFonts w:hint="eastAsia"/>
        </w:rPr>
        <w:t>掌握分析、制作各类不同功能的设计常见手绘图，掌握创意手绘的基础技法，拓展创新意识</w:t>
      </w:r>
      <w:r w:rsidRPr="00171298">
        <w:rPr>
          <w:rFonts w:hint="eastAsia"/>
        </w:rPr>
        <w:t>。</w:t>
      </w:r>
    </w:p>
    <w:p w:rsidR="00171298" w:rsidRPr="00171298" w:rsidRDefault="00171298" w:rsidP="00171298">
      <w:pPr>
        <w:spacing w:line="440" w:lineRule="exact"/>
        <w:ind w:firstLineChars="200" w:firstLine="420"/>
      </w:pPr>
      <w:r w:rsidRPr="00171298">
        <w:rPr>
          <w:rFonts w:hint="eastAsia"/>
        </w:rPr>
        <w:t>能力目标：</w:t>
      </w:r>
    </w:p>
    <w:p w:rsidR="00171298" w:rsidRPr="00171298" w:rsidRDefault="00171298" w:rsidP="00171298">
      <w:pPr>
        <w:numPr>
          <w:ilvl w:val="0"/>
          <w:numId w:val="8"/>
        </w:numPr>
        <w:spacing w:line="440" w:lineRule="exact"/>
        <w:ind w:firstLineChars="200" w:firstLine="420"/>
        <w:rPr>
          <w:bCs/>
        </w:rPr>
      </w:pPr>
      <w:r w:rsidRPr="00171298">
        <w:rPr>
          <w:rFonts w:hint="eastAsia"/>
          <w:bCs/>
        </w:rPr>
        <w:t>提高观察力，把所有看到的、理解的对象主观地进入练习中，开拓空间的思考能力；</w:t>
      </w:r>
    </w:p>
    <w:p w:rsidR="00171298" w:rsidRPr="00171298" w:rsidRDefault="00171298" w:rsidP="00171298">
      <w:pPr>
        <w:numPr>
          <w:ilvl w:val="0"/>
          <w:numId w:val="8"/>
        </w:numPr>
        <w:spacing w:line="440" w:lineRule="exact"/>
        <w:ind w:firstLineChars="200" w:firstLine="420"/>
        <w:rPr>
          <w:bCs/>
        </w:rPr>
      </w:pPr>
      <w:r w:rsidRPr="00171298">
        <w:rPr>
          <w:rFonts w:hint="eastAsia"/>
          <w:bCs/>
        </w:rPr>
        <w:t>构图合理化，能够熟练掌握课程中涉及的绘画工具，能灵活表达效果；</w:t>
      </w:r>
    </w:p>
    <w:p w:rsidR="00171298" w:rsidRPr="00171298" w:rsidRDefault="00171298" w:rsidP="00171298">
      <w:pPr>
        <w:numPr>
          <w:ilvl w:val="0"/>
          <w:numId w:val="8"/>
        </w:numPr>
        <w:spacing w:line="440" w:lineRule="exact"/>
        <w:ind w:firstLineChars="200" w:firstLine="420"/>
        <w:rPr>
          <w:bCs/>
        </w:rPr>
      </w:pPr>
      <w:r w:rsidRPr="00171298">
        <w:rPr>
          <w:rFonts w:hint="eastAsia"/>
          <w:bCs/>
        </w:rPr>
        <w:t>具有强烈的色彩感，能合理化或创新搭配色彩关系；</w:t>
      </w:r>
    </w:p>
    <w:p w:rsidR="00171298" w:rsidRPr="00171298" w:rsidRDefault="00A85A24" w:rsidP="00171298">
      <w:pPr>
        <w:numPr>
          <w:ilvl w:val="0"/>
          <w:numId w:val="8"/>
        </w:numPr>
        <w:spacing w:line="440" w:lineRule="exact"/>
        <w:ind w:firstLineChars="200" w:firstLine="420"/>
        <w:rPr>
          <w:bCs/>
        </w:rPr>
      </w:pPr>
      <w:r>
        <w:rPr>
          <w:rFonts w:hint="eastAsia"/>
        </w:rPr>
        <w:t>能够使学生掌握手绘的基础表现技法，绘制各类设计手稿</w:t>
      </w:r>
      <w:r w:rsidR="00171298" w:rsidRPr="00171298">
        <w:rPr>
          <w:rFonts w:hint="eastAsia"/>
          <w:bCs/>
        </w:rPr>
        <w:t>。</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sidR="00A85A24">
        <w:rPr>
          <w:rFonts w:hint="eastAsia"/>
          <w:color w:val="000000" w:themeColor="text1"/>
          <w:sz w:val="20"/>
        </w:rPr>
        <w:t>设计构成</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sidR="0069244B">
        <w:rPr>
          <w:rFonts w:cs="黑体" w:hint="eastAsia"/>
          <w:color w:val="000000" w:themeColor="text1"/>
        </w:rPr>
        <w:t>本课程是工业设计专业的一门必修的专业基础课程</w:t>
      </w:r>
      <w:r>
        <w:rPr>
          <w:rFonts w:cs="黑体" w:hint="eastAsia"/>
          <w:color w:val="000000" w:themeColor="text1"/>
        </w:rPr>
        <w:t>，它通常分为平面构成设计、色彩构成设计和立体构成设计三个方面。作为设计艺术的重要基础理论，</w:t>
      </w:r>
      <w:r w:rsidR="00A85A24">
        <w:rPr>
          <w:rFonts w:cs="黑体" w:hint="eastAsia"/>
          <w:color w:val="000000" w:themeColor="text1"/>
        </w:rPr>
        <w:t>设计构成</w:t>
      </w:r>
      <w:r>
        <w:rPr>
          <w:rFonts w:cs="黑体" w:hint="eastAsia"/>
          <w:color w:val="000000" w:themeColor="text1"/>
        </w:rPr>
        <w:t>已成为培养现代设计人才的重要基础课程。通过本课程的学习，使学生熟练掌握构成基础相关技能，为将来课程打好基础。</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主要内容：平面构成、色彩构成、立体构成</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教学要求：本课程主要向学生讲授</w:t>
      </w:r>
      <w:r w:rsidR="00A85A24">
        <w:rPr>
          <w:rFonts w:cs="黑体" w:hint="eastAsia"/>
          <w:color w:val="000000" w:themeColor="text1"/>
        </w:rPr>
        <w:t>设计构成</w:t>
      </w:r>
      <w:r w:rsidRPr="00171298">
        <w:rPr>
          <w:rFonts w:cs="黑体" w:hint="eastAsia"/>
          <w:color w:val="000000" w:themeColor="text1"/>
        </w:rPr>
        <w:t>的基本理论知识，学习</w:t>
      </w:r>
      <w:r w:rsidR="00A85A24">
        <w:rPr>
          <w:rFonts w:cs="黑体" w:hint="eastAsia"/>
          <w:color w:val="000000" w:themeColor="text1"/>
        </w:rPr>
        <w:t>设计构成</w:t>
      </w:r>
      <w:r w:rsidRPr="00171298">
        <w:rPr>
          <w:rFonts w:cs="黑体" w:hint="eastAsia"/>
          <w:color w:val="000000" w:themeColor="text1"/>
        </w:rPr>
        <w:t>的过程是对构成原理进行探讨、思考、启迪、开拓设计思维及造型能力培养的过程，旨在培养学生的创造思维能力、设计创新能力、实际操作能力，为以后职业能力主干课程的学习打下坚实基础。</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、了解构成课程对设计专业的重要性</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、端正对基础课的学习态度，明确速写能力在专业中处于何种位置。</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、养成自我学习的能力并做到活学活用。</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、熟练掌握点、线、面等形态要素和形式美法则。</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、能够熟练掌握平面构成设计的形式。 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、熟练掌握色彩的色相、明度、纯度等属性。</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Pr="00171298">
        <w:rPr>
          <w:rFonts w:cs="黑体" w:hint="eastAsia"/>
          <w:color w:val="000000" w:themeColor="text1"/>
        </w:rPr>
        <w:t>、能够熟练掌握色彩的对比调和的方法。 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5</w:t>
      </w:r>
      <w:r w:rsidRPr="00171298">
        <w:rPr>
          <w:rFonts w:cs="黑体" w:hint="eastAsia"/>
          <w:color w:val="000000" w:themeColor="text1"/>
        </w:rPr>
        <w:t>、熟练掌握立体构成形态的基本要素。</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6</w:t>
      </w:r>
      <w:r w:rsidRPr="00171298">
        <w:rPr>
          <w:rFonts w:cs="黑体" w:hint="eastAsia"/>
          <w:color w:val="000000" w:themeColor="text1"/>
        </w:rPr>
        <w:t>、能够熟练掌握立体构成中的形式要素。</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、能够对点、线、面等形态要素进行灵活运用。 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lastRenderedPageBreak/>
        <w:t>2</w:t>
      </w:r>
      <w:r w:rsidRPr="00171298">
        <w:rPr>
          <w:rFonts w:cs="黑体" w:hint="eastAsia"/>
          <w:color w:val="000000" w:themeColor="text1"/>
        </w:rPr>
        <w:t>、能够熟练应用重复、近似、渐变、特异、空间、解构与重构等构成形式。 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、能够对色相、明度、纯度等属性进行灵活运用。 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Pr="00171298">
        <w:rPr>
          <w:rFonts w:cs="黑体" w:hint="eastAsia"/>
          <w:color w:val="000000" w:themeColor="text1"/>
        </w:rPr>
        <w:t>、能够熟练应用色彩的对比调和的方法。 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5</w:t>
      </w:r>
      <w:r w:rsidRPr="00171298">
        <w:rPr>
          <w:rFonts w:cs="黑体" w:hint="eastAsia"/>
          <w:color w:val="000000" w:themeColor="text1"/>
        </w:rPr>
        <w:t>、能够对点、线、面、体、空间等基本要素进行灵活运用。 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6</w:t>
      </w:r>
      <w:r w:rsidRPr="00171298">
        <w:rPr>
          <w:rFonts w:cs="黑体" w:hint="eastAsia"/>
          <w:color w:val="000000" w:themeColor="text1"/>
        </w:rPr>
        <w:t>、能够熟练应用简练、平衡、比例、对比、主次、节奏、韵律意境等形式要素。</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3</w:t>
      </w:r>
      <w:r w:rsidRPr="00035FCE">
        <w:rPr>
          <w:rFonts w:hint="eastAsia"/>
          <w:color w:val="000000" w:themeColor="text1"/>
          <w:sz w:val="20"/>
        </w:rPr>
        <w:t>）</w:t>
      </w:r>
      <w:r w:rsidR="00A85A24">
        <w:rPr>
          <w:rFonts w:hint="eastAsia"/>
          <w:color w:val="000000" w:themeColor="text1"/>
          <w:sz w:val="20"/>
        </w:rPr>
        <w:t>设计创意思维</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sidR="0069244B">
        <w:rPr>
          <w:rFonts w:cs="黑体" w:hint="eastAsia"/>
          <w:color w:val="000000" w:themeColor="text1"/>
        </w:rPr>
        <w:t>本课程是工业设计专业的一门必修的专业基础课程</w:t>
      </w:r>
      <w:r>
        <w:rPr>
          <w:rFonts w:cs="黑体" w:hint="eastAsia"/>
          <w:color w:val="000000" w:themeColor="text1"/>
        </w:rPr>
        <w:t>。</w:t>
      </w:r>
      <w:r w:rsidR="00A85A24">
        <w:rPr>
          <w:rFonts w:cs="黑体" w:hint="eastAsia"/>
          <w:color w:val="000000" w:themeColor="text1"/>
        </w:rPr>
        <w:t>在艺术设计领域内，寻求创新的思维设计观念何多角度的探讨新设计的表达方式，从而达到设计创意的目的。</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w:t>
      </w:r>
      <w:r w:rsidR="000644B3">
        <w:rPr>
          <w:rFonts w:cs="黑体" w:hint="eastAsia"/>
          <w:color w:val="000000" w:themeColor="text1"/>
        </w:rPr>
        <w:t>创意思维的概念，创意思维的特性，思维的种类，创意思维对现代设计的意义与作用</w:t>
      </w:r>
      <w:r>
        <w:rPr>
          <w:rFonts w:cs="黑体" w:hint="eastAsia"/>
          <w:color w:val="000000" w:themeColor="text1"/>
        </w:rPr>
        <w:t>。</w:t>
      </w:r>
    </w:p>
    <w:p w:rsidR="00171298" w:rsidRPr="00171298" w:rsidRDefault="00D614CF" w:rsidP="00171298">
      <w:pPr>
        <w:spacing w:line="440" w:lineRule="exact"/>
        <w:ind w:firstLineChars="200" w:firstLine="420"/>
        <w:rPr>
          <w:rFonts w:cs="黑体"/>
          <w:color w:val="000000" w:themeColor="text1"/>
        </w:rPr>
      </w:pPr>
      <w:r>
        <w:rPr>
          <w:rFonts w:cs="黑体" w:hint="eastAsia"/>
          <w:color w:val="000000" w:themeColor="text1"/>
        </w:rPr>
        <w:t>教学要求：通过本课程的学习，使学生充分了解设计创意思维</w:t>
      </w:r>
      <w:r w:rsidR="00171298" w:rsidRPr="00171298">
        <w:rPr>
          <w:rFonts w:cs="黑体" w:hint="eastAsia"/>
          <w:color w:val="000000" w:themeColor="text1"/>
        </w:rPr>
        <w:t>的基</w:t>
      </w:r>
      <w:r w:rsidR="00A85A24">
        <w:rPr>
          <w:rFonts w:cs="黑体" w:hint="eastAsia"/>
          <w:color w:val="000000" w:themeColor="text1"/>
        </w:rPr>
        <w:t>本理论，掌握</w:t>
      </w:r>
      <w:r>
        <w:rPr>
          <w:rFonts w:cs="黑体" w:hint="eastAsia"/>
          <w:color w:val="000000" w:themeColor="text1"/>
        </w:rPr>
        <w:t>设计的创意方法和创意表现方法，为</w:t>
      </w:r>
      <w:r w:rsidR="00171298" w:rsidRPr="00171298">
        <w:rPr>
          <w:rFonts w:cs="黑体" w:hint="eastAsia"/>
          <w:color w:val="000000" w:themeColor="text1"/>
        </w:rPr>
        <w:t>设计打下良好的专业基础。</w:t>
      </w:r>
      <w:r>
        <w:rPr>
          <w:rFonts w:cs="黑体" w:hint="eastAsia"/>
          <w:color w:val="000000" w:themeColor="text1"/>
        </w:rPr>
        <w:t>培养学生对设计的思考更富有艺术创造力何想象力的能力，并在此课程的教学中学习将艺术设计的创意要素融入设计作品中</w:t>
      </w:r>
      <w:r w:rsidR="00171298" w:rsidRPr="00171298">
        <w:rPr>
          <w:rFonts w:cs="黑体" w:hint="eastAsia"/>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、培养学生审美修养，提高他们捕捉美、欣赏美的能力。 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、打破学生习惯思维，培养他们的创造思维能力。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171298" w:rsidRPr="00D614CF" w:rsidRDefault="00171298" w:rsidP="00D614CF">
      <w:pPr>
        <w:spacing w:line="360" w:lineRule="auto"/>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w:t>
      </w:r>
      <w:r w:rsidR="00D614CF" w:rsidRPr="00D614CF">
        <w:rPr>
          <w:rFonts w:cs="黑体" w:hint="eastAsia"/>
          <w:color w:val="000000" w:themeColor="text1"/>
        </w:rPr>
        <w:t>能够快速分解和罗列事物的要素</w:t>
      </w:r>
      <w:r w:rsidR="00D614CF">
        <w:rPr>
          <w:rFonts w:cs="黑体" w:hint="eastAsia"/>
          <w:color w:val="000000" w:themeColor="text1"/>
        </w:rPr>
        <w:t>，</w:t>
      </w:r>
      <w:r w:rsidR="00D614CF" w:rsidRPr="00D614CF">
        <w:rPr>
          <w:rFonts w:cs="黑体" w:hint="eastAsia"/>
          <w:color w:val="000000" w:themeColor="text1"/>
        </w:rPr>
        <w:t>能够把握不同事物之间的联系</w:t>
      </w:r>
      <w:r w:rsidR="00D614CF">
        <w:rPr>
          <w:rFonts w:cs="黑体" w:hint="eastAsia"/>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、掌握</w:t>
      </w:r>
      <w:r w:rsidR="00D614CF">
        <w:rPr>
          <w:rFonts w:cs="黑体" w:hint="eastAsia"/>
          <w:color w:val="000000" w:themeColor="text1"/>
        </w:rPr>
        <w:t>设计思维</w:t>
      </w:r>
      <w:r w:rsidRPr="00171298">
        <w:rPr>
          <w:rFonts w:cs="黑体" w:hint="eastAsia"/>
          <w:color w:val="000000" w:themeColor="text1"/>
        </w:rPr>
        <w:t>的规律与方法</w:t>
      </w:r>
      <w:r w:rsidR="00D614CF">
        <w:rPr>
          <w:rFonts w:cs="黑体" w:hint="eastAsia"/>
          <w:color w:val="000000" w:themeColor="text1"/>
        </w:rPr>
        <w:t>进行</w:t>
      </w:r>
      <w:r w:rsidRPr="00171298">
        <w:rPr>
          <w:rFonts w:cs="黑体" w:hint="eastAsia"/>
          <w:color w:val="000000" w:themeColor="text1"/>
        </w:rPr>
        <w:t>表现与创意。</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w:t>
      </w:r>
      <w:r w:rsidR="00D614CF" w:rsidRPr="00D614CF">
        <w:rPr>
          <w:rFonts w:cs="黑体" w:hint="eastAsia"/>
          <w:color w:val="000000" w:themeColor="text1"/>
        </w:rPr>
        <w:t>能够将创造思维在实践中体现出来</w:t>
      </w:r>
      <w:r w:rsidRPr="00171298">
        <w:rPr>
          <w:rFonts w:cs="黑体" w:hint="eastAsia"/>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、把握对创作的意识与理念。   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、帮助学生打破局限从每个问题的不同解决方法中获知解决问题的各种潜在因素和设计方案的多样性，鼓励用概念来发展技巧，冲破传统的习惯，对各种各样的开放式问题，自动自觉地去寻求多样化的解决</w:t>
      </w:r>
      <w:r w:rsidR="000644B3">
        <w:rPr>
          <w:rFonts w:cs="黑体" w:hint="eastAsia"/>
          <w:color w:val="000000" w:themeColor="text1"/>
        </w:rPr>
        <w:t>方案，为学生个人创造性发展开辟一个新天地，将自己的设计注入生命。</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4</w:t>
      </w:r>
      <w:r w:rsidRPr="00035FCE">
        <w:rPr>
          <w:rFonts w:hint="eastAsia"/>
          <w:color w:val="000000" w:themeColor="text1"/>
          <w:sz w:val="20"/>
        </w:rPr>
        <w:t>）</w:t>
      </w:r>
      <w:r w:rsidR="0069244B">
        <w:rPr>
          <w:rFonts w:hint="eastAsia"/>
          <w:color w:val="000000" w:themeColor="text1"/>
          <w:sz w:val="20"/>
        </w:rPr>
        <w:t>机械制图</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sidR="0069244B">
        <w:rPr>
          <w:rFonts w:cs="黑体" w:hint="eastAsia"/>
          <w:color w:val="000000" w:themeColor="text1"/>
        </w:rPr>
        <w:t>本课程是工业设计专业的一门必修的专业基础课程，是从事结构、机械、造型设计等岗位工作的必修课，其功能是培养学生按照机械制图国家标准识读、绘制机械图样的能力，为今后学习专业核心课做前期准备。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lastRenderedPageBreak/>
        <w:t>主要内容：</w:t>
      </w:r>
      <w:r w:rsidR="0069244B">
        <w:rPr>
          <w:rFonts w:cs="黑体" w:hint="eastAsia"/>
          <w:color w:val="000000" w:themeColor="text1"/>
        </w:rPr>
        <w:t>制图基本知识技能，投影基础，组合体，物体的表达方法，零件图绘制，装配图绘制</w:t>
      </w:r>
      <w:r w:rsidRPr="00171298">
        <w:rPr>
          <w:rFonts w:cs="黑体" w:hint="eastAsia"/>
          <w:color w:val="000000" w:themeColor="text1"/>
        </w:rPr>
        <w:t>等。</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教学要求：通过前期理论到后期</w:t>
      </w:r>
      <w:r w:rsidR="0069244B">
        <w:rPr>
          <w:rFonts w:cs="黑体" w:hint="eastAsia"/>
          <w:color w:val="000000" w:themeColor="text1"/>
        </w:rPr>
        <w:t>绘图</w:t>
      </w:r>
      <w:r w:rsidRPr="00171298">
        <w:rPr>
          <w:rFonts w:cs="黑体" w:hint="eastAsia"/>
          <w:color w:val="000000" w:themeColor="text1"/>
        </w:rPr>
        <w:t>的学习过程，</w:t>
      </w:r>
      <w:r w:rsidR="0069244B" w:rsidRPr="0069244B">
        <w:rPr>
          <w:rFonts w:ascii="Calibri" w:eastAsia="宋体" w:hAnsi="Calibri" w:cs="黑体" w:hint="eastAsia"/>
          <w:color w:val="000000"/>
        </w:rPr>
        <w:t>培养学生具有一定的识图能力、读图能力、空间想象力和思维能力以及掌握绘制和阅读机械图样的方法和技能</w:t>
      </w:r>
      <w:r w:rsidRPr="00171298">
        <w:rPr>
          <w:rFonts w:cs="黑体" w:hint="eastAsia"/>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69244B" w:rsidRPr="0069244B" w:rsidRDefault="0069244B" w:rsidP="0069244B">
      <w:pPr>
        <w:spacing w:line="360" w:lineRule="auto"/>
        <w:ind w:firstLineChars="200" w:firstLine="420"/>
        <w:rPr>
          <w:rFonts w:ascii="Calibri" w:eastAsia="宋体" w:hAnsi="Calibri" w:cs="黑体"/>
          <w:color w:val="000000"/>
        </w:rPr>
      </w:pPr>
      <w:r w:rsidRPr="0069244B">
        <w:rPr>
          <w:rFonts w:cs="黑体" w:hint="eastAsia"/>
          <w:color w:val="000000" w:themeColor="text1"/>
        </w:rPr>
        <w:t>1</w:t>
      </w:r>
      <w:r w:rsidRPr="0069244B">
        <w:rPr>
          <w:rFonts w:cs="黑体" w:hint="eastAsia"/>
          <w:color w:val="000000" w:themeColor="text1"/>
        </w:rPr>
        <w:t>、</w:t>
      </w:r>
      <w:r w:rsidRPr="0069244B">
        <w:rPr>
          <w:rFonts w:ascii="Calibri" w:eastAsia="宋体" w:hAnsi="Calibri" w:cs="黑体" w:hint="eastAsia"/>
          <w:color w:val="000000"/>
        </w:rPr>
        <w:t>培养学生谦虚好学、勤于思考的学习态度。</w:t>
      </w:r>
    </w:p>
    <w:p w:rsidR="0069244B" w:rsidRPr="0069244B" w:rsidRDefault="0069244B" w:rsidP="0069244B">
      <w:pPr>
        <w:spacing w:line="360" w:lineRule="auto"/>
        <w:ind w:firstLineChars="200" w:firstLine="420"/>
        <w:rPr>
          <w:rFonts w:ascii="Calibri" w:eastAsia="宋体" w:hAnsi="Calibri" w:cs="黑体"/>
          <w:color w:val="000000"/>
        </w:rPr>
      </w:pPr>
      <w:r w:rsidRPr="0069244B">
        <w:rPr>
          <w:rFonts w:cs="黑体" w:hint="eastAsia"/>
          <w:color w:val="000000" w:themeColor="text1"/>
        </w:rPr>
        <w:t>2</w:t>
      </w:r>
      <w:r w:rsidRPr="0069244B">
        <w:rPr>
          <w:rFonts w:cs="黑体" w:hint="eastAsia"/>
          <w:color w:val="000000" w:themeColor="text1"/>
        </w:rPr>
        <w:t>、</w:t>
      </w:r>
      <w:r w:rsidRPr="0069244B">
        <w:rPr>
          <w:rFonts w:ascii="Calibri" w:eastAsia="宋体" w:hAnsi="Calibri" w:cs="黑体" w:hint="eastAsia"/>
          <w:color w:val="000000"/>
        </w:rPr>
        <w:t>培养学生具有耐心细致的工作作风和严肃认真的工作态度。</w:t>
      </w:r>
    </w:p>
    <w:p w:rsidR="0069244B" w:rsidRPr="0069244B" w:rsidRDefault="0069244B" w:rsidP="0069244B">
      <w:pPr>
        <w:spacing w:line="360" w:lineRule="auto"/>
        <w:ind w:firstLineChars="200" w:firstLine="420"/>
        <w:rPr>
          <w:rFonts w:ascii="Calibri" w:eastAsia="宋体" w:hAnsi="Calibri" w:cs="黑体"/>
          <w:color w:val="000000"/>
        </w:rPr>
      </w:pPr>
      <w:r w:rsidRPr="0069244B">
        <w:rPr>
          <w:rFonts w:cs="黑体" w:hint="eastAsia"/>
          <w:color w:val="000000" w:themeColor="text1"/>
        </w:rPr>
        <w:t>3</w:t>
      </w:r>
      <w:r w:rsidRPr="0069244B">
        <w:rPr>
          <w:rFonts w:cs="黑体" w:hint="eastAsia"/>
          <w:color w:val="000000" w:themeColor="text1"/>
        </w:rPr>
        <w:t>、</w:t>
      </w:r>
      <w:r w:rsidRPr="0069244B">
        <w:rPr>
          <w:rFonts w:ascii="Calibri" w:eastAsia="宋体" w:hAnsi="Calibri" w:cs="黑体" w:hint="eastAsia"/>
          <w:color w:val="000000"/>
        </w:rPr>
        <w:t>培养学生自学能力与独立工作的能力。</w:t>
      </w:r>
    </w:p>
    <w:p w:rsidR="0069244B" w:rsidRPr="0069244B" w:rsidRDefault="0069244B" w:rsidP="0069244B">
      <w:pPr>
        <w:spacing w:line="360" w:lineRule="auto"/>
        <w:ind w:firstLineChars="200" w:firstLine="420"/>
        <w:rPr>
          <w:rFonts w:ascii="Calibri" w:eastAsia="宋体" w:hAnsi="Calibri" w:cs="黑体"/>
          <w:color w:val="000000"/>
        </w:rPr>
      </w:pPr>
      <w:r w:rsidRPr="0069244B">
        <w:rPr>
          <w:rFonts w:cs="黑体" w:hint="eastAsia"/>
          <w:color w:val="000000" w:themeColor="text1"/>
        </w:rPr>
        <w:t>4</w:t>
      </w:r>
      <w:r w:rsidRPr="0069244B">
        <w:rPr>
          <w:rFonts w:cs="黑体" w:hint="eastAsia"/>
          <w:color w:val="000000" w:themeColor="text1"/>
        </w:rPr>
        <w:t>、</w:t>
      </w:r>
      <w:r w:rsidRPr="0069244B">
        <w:rPr>
          <w:rFonts w:ascii="Calibri" w:eastAsia="宋体" w:hAnsi="Calibri" w:cs="黑体" w:hint="eastAsia"/>
          <w:color w:val="000000"/>
        </w:rPr>
        <w:t>培养学生创新能力和竞争效益意识。</w:t>
      </w:r>
    </w:p>
    <w:p w:rsidR="0069244B" w:rsidRPr="0069244B" w:rsidRDefault="0069244B" w:rsidP="0069244B">
      <w:pPr>
        <w:spacing w:line="360" w:lineRule="auto"/>
        <w:ind w:firstLineChars="200" w:firstLine="420"/>
        <w:rPr>
          <w:rFonts w:ascii="Calibri" w:eastAsia="宋体" w:hAnsi="Calibri" w:cs="黑体"/>
          <w:color w:val="000000"/>
        </w:rPr>
      </w:pPr>
      <w:r w:rsidRPr="0069244B">
        <w:rPr>
          <w:rFonts w:cs="黑体" w:hint="eastAsia"/>
          <w:color w:val="000000" w:themeColor="text1"/>
        </w:rPr>
        <w:t>5</w:t>
      </w:r>
      <w:r w:rsidRPr="0069244B">
        <w:rPr>
          <w:rFonts w:cs="黑体" w:hint="eastAsia"/>
          <w:color w:val="000000" w:themeColor="text1"/>
        </w:rPr>
        <w:t>、</w:t>
      </w:r>
      <w:r w:rsidRPr="0069244B">
        <w:rPr>
          <w:rFonts w:ascii="Calibri" w:eastAsia="宋体" w:hAnsi="Calibri" w:cs="黑体" w:hint="eastAsia"/>
          <w:color w:val="000000"/>
        </w:rPr>
        <w:t>培养学生良好的职业道德。</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1</w:t>
      </w:r>
      <w:r w:rsidRPr="0069244B">
        <w:rPr>
          <w:rFonts w:cs="黑体" w:hint="eastAsia"/>
          <w:color w:val="000000" w:themeColor="text1"/>
        </w:rPr>
        <w:t>、</w:t>
      </w:r>
      <w:r w:rsidRPr="0069244B">
        <w:rPr>
          <w:rFonts w:ascii="Calibri" w:eastAsia="宋体" w:hAnsi="Calibri" w:cs="黑体" w:hint="eastAsia"/>
          <w:color w:val="000000"/>
        </w:rPr>
        <w:t>掌握制图国家标准与基本规定。</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2</w:t>
      </w:r>
      <w:r w:rsidRPr="0069244B">
        <w:rPr>
          <w:rFonts w:cs="黑体" w:hint="eastAsia"/>
          <w:color w:val="000000" w:themeColor="text1"/>
        </w:rPr>
        <w:t>、</w:t>
      </w:r>
      <w:r w:rsidRPr="0069244B">
        <w:rPr>
          <w:rFonts w:ascii="Calibri" w:eastAsia="宋体" w:hAnsi="Calibri" w:cs="黑体" w:hint="eastAsia"/>
          <w:color w:val="000000"/>
        </w:rPr>
        <w:t>掌握正投影的基本原理和作图方法，基本形体的表达。</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3</w:t>
      </w:r>
      <w:r w:rsidRPr="0069244B">
        <w:rPr>
          <w:rFonts w:cs="黑体" w:hint="eastAsia"/>
          <w:color w:val="000000" w:themeColor="text1"/>
        </w:rPr>
        <w:t>、</w:t>
      </w:r>
      <w:r w:rsidRPr="0069244B">
        <w:rPr>
          <w:rFonts w:ascii="Calibri" w:eastAsia="宋体" w:hAnsi="Calibri" w:cs="黑体" w:hint="eastAsia"/>
          <w:color w:val="000000"/>
        </w:rPr>
        <w:t>掌握组合体的表达。</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4</w:t>
      </w:r>
      <w:r w:rsidRPr="0069244B">
        <w:rPr>
          <w:rFonts w:cs="黑体" w:hint="eastAsia"/>
          <w:color w:val="000000" w:themeColor="text1"/>
        </w:rPr>
        <w:t>、</w:t>
      </w:r>
      <w:proofErr w:type="gramStart"/>
      <w:r w:rsidRPr="0069244B">
        <w:rPr>
          <w:rFonts w:ascii="Calibri" w:eastAsia="宋体" w:hAnsi="Calibri" w:cs="黑体" w:hint="eastAsia"/>
          <w:color w:val="000000"/>
        </w:rPr>
        <w:t>掌握轴侧图</w:t>
      </w:r>
      <w:proofErr w:type="gramEnd"/>
      <w:r w:rsidRPr="0069244B">
        <w:rPr>
          <w:rFonts w:ascii="Calibri" w:eastAsia="宋体" w:hAnsi="Calibri" w:cs="黑体" w:hint="eastAsia"/>
          <w:color w:val="000000"/>
        </w:rPr>
        <w:t>的形成及绘图方法。</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5</w:t>
      </w:r>
      <w:r w:rsidRPr="0069244B">
        <w:rPr>
          <w:rFonts w:cs="黑体" w:hint="eastAsia"/>
          <w:color w:val="000000" w:themeColor="text1"/>
        </w:rPr>
        <w:t>、</w:t>
      </w:r>
      <w:r w:rsidRPr="0069244B">
        <w:rPr>
          <w:rFonts w:ascii="Calibri" w:eastAsia="宋体" w:hAnsi="Calibri" w:cs="黑体" w:hint="eastAsia"/>
          <w:color w:val="000000"/>
        </w:rPr>
        <w:t>掌握机件的视图、剖视图、截面图等表达方法。</w:t>
      </w:r>
    </w:p>
    <w:p w:rsidR="0069244B" w:rsidRPr="0069244B" w:rsidRDefault="0069244B" w:rsidP="0069244B">
      <w:pPr>
        <w:spacing w:line="420" w:lineRule="exact"/>
        <w:ind w:firstLineChars="200" w:firstLine="420"/>
        <w:rPr>
          <w:rFonts w:ascii="Calibri" w:eastAsia="宋体" w:hAnsi="Calibri" w:cs="黑体"/>
          <w:color w:val="000000"/>
        </w:rPr>
      </w:pPr>
      <w:r w:rsidRPr="0069244B">
        <w:rPr>
          <w:rFonts w:cs="黑体" w:hint="eastAsia"/>
          <w:color w:val="000000" w:themeColor="text1"/>
        </w:rPr>
        <w:t>6</w:t>
      </w:r>
      <w:r w:rsidRPr="0069244B">
        <w:rPr>
          <w:rFonts w:cs="黑体" w:hint="eastAsia"/>
          <w:color w:val="000000" w:themeColor="text1"/>
        </w:rPr>
        <w:t>、</w:t>
      </w:r>
      <w:r w:rsidRPr="0069244B">
        <w:rPr>
          <w:rFonts w:ascii="Calibri" w:eastAsia="宋体" w:hAnsi="Calibri" w:cs="黑体" w:hint="eastAsia"/>
          <w:color w:val="000000"/>
        </w:rPr>
        <w:t>掌握生产中常见五大类零件的正投影图样表达。</w:t>
      </w:r>
    </w:p>
    <w:p w:rsidR="0069244B" w:rsidRPr="0069244B" w:rsidRDefault="0069244B" w:rsidP="0069244B">
      <w:pPr>
        <w:spacing w:line="440" w:lineRule="exact"/>
        <w:ind w:firstLineChars="200" w:firstLine="420"/>
        <w:rPr>
          <w:rFonts w:cs="黑体"/>
          <w:color w:val="000000" w:themeColor="text1"/>
        </w:rPr>
      </w:pPr>
      <w:r w:rsidRPr="0069244B">
        <w:rPr>
          <w:rFonts w:cs="黑体" w:hint="eastAsia"/>
          <w:color w:val="000000" w:themeColor="text1"/>
        </w:rPr>
        <w:t>7</w:t>
      </w:r>
      <w:r w:rsidRPr="0069244B">
        <w:rPr>
          <w:rFonts w:cs="黑体" w:hint="eastAsia"/>
          <w:color w:val="000000" w:themeColor="text1"/>
        </w:rPr>
        <w:t>、</w:t>
      </w:r>
      <w:r w:rsidRPr="0069244B">
        <w:rPr>
          <w:rFonts w:ascii="Calibri" w:eastAsia="宋体" w:hAnsi="Calibri" w:cs="黑体" w:hint="eastAsia"/>
          <w:color w:val="000000"/>
        </w:rPr>
        <w:t>掌握装配图的识读与绘制。</w:t>
      </w:r>
    </w:p>
    <w:p w:rsidR="00171298" w:rsidRDefault="00171298" w:rsidP="0069244B">
      <w:pPr>
        <w:spacing w:line="440" w:lineRule="exact"/>
        <w:ind w:firstLineChars="200" w:firstLine="420"/>
        <w:rPr>
          <w:rFonts w:cs="黑体"/>
          <w:color w:val="000000" w:themeColor="text1"/>
        </w:rPr>
      </w:pPr>
      <w:r w:rsidRPr="00171298">
        <w:rPr>
          <w:rFonts w:cs="黑体" w:hint="eastAsia"/>
          <w:color w:val="000000" w:themeColor="text1"/>
        </w:rPr>
        <w:t>能力目标：</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1</w:t>
      </w:r>
      <w:r>
        <w:rPr>
          <w:rFonts w:cs="黑体" w:hint="eastAsia"/>
          <w:color w:val="000000" w:themeColor="text1"/>
        </w:rPr>
        <w:t>、</w:t>
      </w:r>
      <w:r w:rsidRPr="0069244B">
        <w:rPr>
          <w:rFonts w:ascii="Calibri" w:eastAsia="宋体" w:hAnsi="Calibri" w:cs="黑体" w:hint="eastAsia"/>
          <w:color w:val="000000"/>
        </w:rPr>
        <w:t>.</w:t>
      </w:r>
      <w:r w:rsidRPr="0069244B">
        <w:rPr>
          <w:rFonts w:ascii="Calibri" w:eastAsia="宋体" w:hAnsi="Calibri" w:cs="黑体" w:hint="eastAsia"/>
          <w:color w:val="000000"/>
        </w:rPr>
        <w:t>能正确选择、使用常用绘图工具。</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2</w:t>
      </w:r>
      <w:r>
        <w:rPr>
          <w:rFonts w:cs="黑体" w:hint="eastAsia"/>
          <w:color w:val="000000" w:themeColor="text1"/>
        </w:rPr>
        <w:t>、</w:t>
      </w:r>
      <w:r w:rsidRPr="0069244B">
        <w:rPr>
          <w:rFonts w:ascii="Calibri" w:eastAsia="宋体" w:hAnsi="Calibri" w:cs="黑体" w:hint="eastAsia"/>
          <w:color w:val="000000"/>
        </w:rPr>
        <w:t>.</w:t>
      </w:r>
      <w:r w:rsidRPr="0069244B">
        <w:rPr>
          <w:rFonts w:ascii="Calibri" w:eastAsia="宋体" w:hAnsi="Calibri" w:cs="黑体" w:hint="eastAsia"/>
          <w:color w:val="000000"/>
        </w:rPr>
        <w:t>能手工绘制机械图样。</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3</w:t>
      </w:r>
      <w:r>
        <w:rPr>
          <w:rFonts w:cs="黑体" w:hint="eastAsia"/>
          <w:color w:val="000000" w:themeColor="text1"/>
        </w:rPr>
        <w:t>、</w:t>
      </w:r>
      <w:r w:rsidRPr="0069244B">
        <w:rPr>
          <w:rFonts w:ascii="Calibri" w:eastAsia="宋体" w:hAnsi="Calibri" w:cs="黑体" w:hint="eastAsia"/>
          <w:color w:val="000000"/>
        </w:rPr>
        <w:t>能识读及绘制车削类、铣削类、机械类等典型零件。</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4</w:t>
      </w:r>
      <w:r>
        <w:rPr>
          <w:rFonts w:cs="黑体" w:hint="eastAsia"/>
          <w:color w:val="000000" w:themeColor="text1"/>
        </w:rPr>
        <w:t>、</w:t>
      </w:r>
      <w:r w:rsidRPr="0069244B">
        <w:rPr>
          <w:rFonts w:ascii="Calibri" w:eastAsia="宋体" w:hAnsi="Calibri" w:cs="黑体" w:hint="eastAsia"/>
          <w:color w:val="000000"/>
        </w:rPr>
        <w:t>能对生产图样中零部件的尺寸、技术要求进行标注及识读。</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5</w:t>
      </w:r>
      <w:r>
        <w:rPr>
          <w:rFonts w:cs="黑体" w:hint="eastAsia"/>
          <w:color w:val="000000" w:themeColor="text1"/>
        </w:rPr>
        <w:t>、</w:t>
      </w:r>
      <w:r w:rsidRPr="0069244B">
        <w:rPr>
          <w:rFonts w:ascii="Calibri" w:eastAsia="宋体" w:hAnsi="Calibri" w:cs="黑体" w:hint="eastAsia"/>
          <w:color w:val="000000"/>
        </w:rPr>
        <w:t>能绘制并读懂各类标准件、常用件的连接图及齿轮啮合图，能正确选用标准件和常用件。</w:t>
      </w:r>
    </w:p>
    <w:p w:rsidR="0069244B" w:rsidRPr="0069244B" w:rsidRDefault="0069244B" w:rsidP="0069244B">
      <w:pPr>
        <w:spacing w:line="420" w:lineRule="exact"/>
        <w:ind w:firstLineChars="200" w:firstLine="420"/>
        <w:rPr>
          <w:rFonts w:ascii="Calibri" w:eastAsia="宋体" w:hAnsi="Calibri" w:cs="黑体"/>
          <w:color w:val="000000"/>
        </w:rPr>
      </w:pPr>
      <w:r>
        <w:rPr>
          <w:rFonts w:cs="黑体" w:hint="eastAsia"/>
          <w:color w:val="000000" w:themeColor="text1"/>
        </w:rPr>
        <w:t>6</w:t>
      </w:r>
      <w:r>
        <w:rPr>
          <w:rFonts w:cs="黑体" w:hint="eastAsia"/>
          <w:color w:val="000000" w:themeColor="text1"/>
        </w:rPr>
        <w:t>、</w:t>
      </w:r>
      <w:r w:rsidRPr="0069244B">
        <w:rPr>
          <w:rFonts w:ascii="Calibri" w:eastAsia="宋体" w:hAnsi="Calibri" w:cs="黑体" w:hint="eastAsia"/>
          <w:color w:val="000000"/>
        </w:rPr>
        <w:t>.</w:t>
      </w:r>
      <w:r w:rsidRPr="0069244B">
        <w:rPr>
          <w:rFonts w:ascii="Calibri" w:eastAsia="宋体" w:hAnsi="Calibri" w:cs="黑体" w:hint="eastAsia"/>
          <w:color w:val="000000"/>
        </w:rPr>
        <w:t>能分析装配图中工作原理及装配关系，分离零件，</w:t>
      </w:r>
      <w:proofErr w:type="gramStart"/>
      <w:r w:rsidRPr="0069244B">
        <w:rPr>
          <w:rFonts w:ascii="Calibri" w:eastAsia="宋体" w:hAnsi="Calibri" w:cs="黑体" w:hint="eastAsia"/>
          <w:color w:val="000000"/>
        </w:rPr>
        <w:t>拆画零件图</w:t>
      </w:r>
      <w:proofErr w:type="gramEnd"/>
      <w:r w:rsidRPr="0069244B">
        <w:rPr>
          <w:rFonts w:ascii="Calibri" w:eastAsia="宋体" w:hAnsi="Calibri" w:cs="黑体" w:hint="eastAsia"/>
          <w:color w:val="000000"/>
        </w:rPr>
        <w:t>。</w:t>
      </w:r>
    </w:p>
    <w:p w:rsidR="0069244B" w:rsidRPr="0069244B" w:rsidRDefault="0069244B" w:rsidP="0069244B">
      <w:pPr>
        <w:spacing w:line="420" w:lineRule="exact"/>
        <w:ind w:firstLineChars="200" w:firstLine="420"/>
        <w:rPr>
          <w:rFonts w:cs="黑体"/>
          <w:color w:val="000000" w:themeColor="text1"/>
        </w:rPr>
      </w:pPr>
      <w:r>
        <w:rPr>
          <w:rFonts w:cs="黑体" w:hint="eastAsia"/>
          <w:color w:val="000000" w:themeColor="text1"/>
        </w:rPr>
        <w:t>7</w:t>
      </w:r>
      <w:r>
        <w:rPr>
          <w:rFonts w:cs="黑体" w:hint="eastAsia"/>
          <w:color w:val="000000" w:themeColor="text1"/>
        </w:rPr>
        <w:t>、</w:t>
      </w:r>
      <w:r w:rsidRPr="0069244B">
        <w:rPr>
          <w:rFonts w:ascii="Calibri" w:eastAsia="宋体" w:hAnsi="Calibri" w:cs="黑体" w:hint="eastAsia"/>
          <w:color w:val="000000"/>
        </w:rPr>
        <w:t>能识读模具装配图和零件图。</w:t>
      </w:r>
    </w:p>
    <w:p w:rsidR="00CD6DBA" w:rsidRPr="00035FCE"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5</w:t>
      </w:r>
      <w:r w:rsidRPr="00035FCE">
        <w:rPr>
          <w:rFonts w:hint="eastAsia"/>
          <w:color w:val="000000" w:themeColor="text1"/>
          <w:sz w:val="20"/>
        </w:rPr>
        <w:t>）</w:t>
      </w:r>
      <w:r w:rsidR="00D90FD9">
        <w:rPr>
          <w:rFonts w:hint="eastAsia"/>
          <w:color w:val="000000" w:themeColor="text1"/>
          <w:sz w:val="20"/>
        </w:rPr>
        <w:t>机械制图及</w:t>
      </w:r>
      <w:r w:rsidR="00D90FD9">
        <w:rPr>
          <w:rFonts w:hint="eastAsia"/>
          <w:color w:val="000000" w:themeColor="text1"/>
          <w:sz w:val="20"/>
        </w:rPr>
        <w:t>CAD</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sidR="00DF4626">
        <w:rPr>
          <w:rFonts w:cs="黑体" w:hint="eastAsia"/>
          <w:color w:val="000000" w:themeColor="text1"/>
        </w:rPr>
        <w:t>本课程是工业设计专业的一门必修的专业基础课程，</w:t>
      </w:r>
      <w:r w:rsidR="00DF4626" w:rsidRPr="00DF4626">
        <w:rPr>
          <w:rFonts w:ascii="Calibri" w:eastAsia="宋体" w:hAnsi="Calibri" w:cs="黑体"/>
          <w:color w:val="000000"/>
        </w:rPr>
        <w:t>是一门实践性较强的</w:t>
      </w:r>
      <w:r w:rsidR="00DF4626" w:rsidRPr="00DF4626">
        <w:rPr>
          <w:rFonts w:ascii="Calibri" w:eastAsia="宋体" w:hAnsi="Calibri" w:cs="黑体" w:hint="eastAsia"/>
          <w:color w:val="000000"/>
        </w:rPr>
        <w:t>技术</w:t>
      </w:r>
      <w:r w:rsidR="00DF4626" w:rsidRPr="00DF4626">
        <w:rPr>
          <w:rFonts w:ascii="Calibri" w:eastAsia="宋体" w:hAnsi="Calibri" w:cs="黑体"/>
          <w:color w:val="000000"/>
        </w:rPr>
        <w:t>基础课，是培养机械行业工程技术应用型人才的知识结构和能力结构的重要组成部分。通过本课程的学习，</w:t>
      </w:r>
      <w:r w:rsidR="00DF4626">
        <w:rPr>
          <w:rFonts w:cs="黑体" w:hint="eastAsia"/>
          <w:color w:val="000000" w:themeColor="text1"/>
        </w:rPr>
        <w:t>培养学生正确应用正投影法分析、绘制和识读机械图样的能力和空间想象</w:t>
      </w:r>
      <w:r w:rsidR="00DF4626">
        <w:rPr>
          <w:rFonts w:cs="黑体" w:hint="eastAsia"/>
          <w:color w:val="000000" w:themeColor="text1"/>
        </w:rPr>
        <w:lastRenderedPageBreak/>
        <w:t>能力，学会绘图软件（</w:t>
      </w:r>
      <w:r w:rsidR="00DF4626">
        <w:rPr>
          <w:rFonts w:cs="黑体" w:hint="eastAsia"/>
          <w:color w:val="000000" w:themeColor="text1"/>
        </w:rPr>
        <w:t>AutoCAD</w:t>
      </w:r>
      <w:r w:rsidR="00DF4626">
        <w:rPr>
          <w:rFonts w:cs="黑体" w:hint="eastAsia"/>
          <w:color w:val="000000" w:themeColor="text1"/>
        </w:rPr>
        <w:t>）绘制平面图形、中等复杂零件图、简单装配图及简单三维造型能力，并能标注相关的尺寸和掌握相关技术要求。</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w:t>
      </w:r>
      <w:r w:rsidR="00DF4626" w:rsidRPr="00DF4626">
        <w:rPr>
          <w:rFonts w:ascii="Calibri" w:eastAsia="宋体" w:hAnsi="Calibri" w:cs="黑体"/>
          <w:color w:val="000000"/>
        </w:rPr>
        <w:t>将机械制图国家标准、工程图绘制及识读方法和计算机绘图有机地结合在一起，并引入制图</w:t>
      </w:r>
      <w:r w:rsidR="00DF4626" w:rsidRPr="00DF4626">
        <w:rPr>
          <w:rFonts w:cs="黑体"/>
          <w:color w:val="000000" w:themeColor="text1"/>
        </w:rPr>
        <w:t>员国家技能鉴定标准，以职业能力和职业素质培养为主线组织教学内容，</w:t>
      </w:r>
      <w:r w:rsidR="00DF4626" w:rsidRPr="00DF4626">
        <w:rPr>
          <w:rFonts w:ascii="Calibri" w:eastAsia="宋体" w:hAnsi="Calibri" w:cs="黑体"/>
          <w:color w:val="000000"/>
        </w:rPr>
        <w:t>提高学生的绘图及识图能力</w:t>
      </w:r>
      <w:r w:rsidR="00DF4626">
        <w:rPr>
          <w:rFonts w:cs="黑体"/>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w:t>
      </w:r>
      <w:r w:rsidR="00DF4626">
        <w:rPr>
          <w:rFonts w:cs="黑体" w:hint="eastAsia"/>
          <w:color w:val="000000" w:themeColor="text1"/>
        </w:rPr>
        <w:t>掌握正确应用正投影法分析、绘制和识读机械图样的能力和空间想象能力，学会绘图软件（</w:t>
      </w:r>
      <w:r w:rsidR="00DF4626">
        <w:rPr>
          <w:rFonts w:cs="黑体" w:hint="eastAsia"/>
          <w:color w:val="000000" w:themeColor="text1"/>
        </w:rPr>
        <w:t>AutoCAD</w:t>
      </w:r>
      <w:r w:rsidR="00DF4626">
        <w:rPr>
          <w:rFonts w:cs="黑体" w:hint="eastAsia"/>
          <w:color w:val="000000" w:themeColor="text1"/>
        </w:rPr>
        <w:t>）绘制平面图形、中等复杂零件图、简单装配图及简单三维造型能力，并能标注相关的尺寸和掌握相关技术要求。</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004F6B4B">
        <w:rPr>
          <w:rFonts w:cs="黑体" w:hint="eastAsia"/>
          <w:color w:val="000000" w:themeColor="text1"/>
        </w:rPr>
        <w:t>、</w:t>
      </w:r>
      <w:r w:rsidR="00DF4626" w:rsidRPr="00DF4626">
        <w:rPr>
          <w:rFonts w:ascii="Calibri" w:eastAsia="宋体" w:hAnsi="Calibri" w:cs="黑体"/>
          <w:color w:val="000000"/>
        </w:rPr>
        <w:t>培养</w:t>
      </w:r>
      <w:r w:rsidR="00DF4626">
        <w:rPr>
          <w:rFonts w:cs="黑体"/>
          <w:color w:val="000000" w:themeColor="text1"/>
        </w:rPr>
        <w:t>学生独立分析问题，解决问题的能力；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004F6B4B">
        <w:rPr>
          <w:rFonts w:cs="黑体" w:hint="eastAsia"/>
          <w:color w:val="000000" w:themeColor="text1"/>
        </w:rPr>
        <w:t>、</w:t>
      </w:r>
      <w:r w:rsidRPr="00171298">
        <w:rPr>
          <w:rFonts w:cs="黑体" w:hint="eastAsia"/>
          <w:color w:val="000000" w:themeColor="text1"/>
        </w:rPr>
        <w:t>培养学生诚实、守信、按时交付作品的时间观念；</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004F6B4B">
        <w:rPr>
          <w:rFonts w:cs="黑体" w:hint="eastAsia"/>
          <w:color w:val="000000" w:themeColor="text1"/>
        </w:rPr>
        <w:t>、</w:t>
      </w:r>
      <w:r w:rsidRPr="00171298">
        <w:rPr>
          <w:rFonts w:cs="黑体" w:hint="eastAsia"/>
          <w:color w:val="000000" w:themeColor="text1"/>
        </w:rPr>
        <w:t>培养良好人际沟通能力和团队合作精神。</w:t>
      </w:r>
    </w:p>
    <w:p w:rsidR="00171298" w:rsidRPr="00171298" w:rsidRDefault="00171298" w:rsidP="00DF4626">
      <w:pPr>
        <w:spacing w:line="440" w:lineRule="exact"/>
        <w:ind w:firstLineChars="200" w:firstLine="420"/>
        <w:rPr>
          <w:rFonts w:cs="黑体"/>
          <w:color w:val="000000" w:themeColor="text1"/>
        </w:rPr>
      </w:pPr>
      <w:r w:rsidRPr="00171298">
        <w:rPr>
          <w:rFonts w:cs="黑体" w:hint="eastAsia"/>
          <w:color w:val="000000" w:themeColor="text1"/>
        </w:rPr>
        <w:t>4</w:t>
      </w:r>
      <w:r w:rsidR="004F6B4B">
        <w:rPr>
          <w:rFonts w:cs="黑体" w:hint="eastAsia"/>
          <w:color w:val="000000" w:themeColor="text1"/>
        </w:rPr>
        <w:t>、</w:t>
      </w:r>
      <w:r w:rsidRPr="00171298">
        <w:rPr>
          <w:rFonts w:cs="黑体" w:hint="eastAsia"/>
          <w:color w:val="000000" w:themeColor="text1"/>
        </w:rPr>
        <w:t>培养学生自我学习、勤于探索、勇于展现、积极承担不同角色的能力。</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DF4626" w:rsidRDefault="00DF4626" w:rsidP="00DF4626">
      <w:pPr>
        <w:pStyle w:val="a6"/>
        <w:numPr>
          <w:ilvl w:val="0"/>
          <w:numId w:val="20"/>
        </w:numPr>
        <w:ind w:firstLineChars="0"/>
      </w:pPr>
      <w:r>
        <w:rPr>
          <w:rFonts w:hint="eastAsia"/>
        </w:rPr>
        <w:t>全面掌握机械制图中机件的表达方法的有关规定</w:t>
      </w:r>
    </w:p>
    <w:p w:rsidR="00DF4626" w:rsidRDefault="00DF4626" w:rsidP="00DF4626">
      <w:pPr>
        <w:pStyle w:val="a6"/>
        <w:numPr>
          <w:ilvl w:val="0"/>
          <w:numId w:val="20"/>
        </w:numPr>
        <w:ind w:firstLineChars="0"/>
      </w:pPr>
      <w:r>
        <w:rPr>
          <w:rFonts w:hint="eastAsia"/>
        </w:rPr>
        <w:t>熟练掌握轴套类、</w:t>
      </w:r>
      <w:proofErr w:type="gramStart"/>
      <w:r>
        <w:rPr>
          <w:rFonts w:hint="eastAsia"/>
        </w:rPr>
        <w:t>盘盖类</w:t>
      </w:r>
      <w:proofErr w:type="gramEnd"/>
      <w:r>
        <w:rPr>
          <w:rFonts w:hint="eastAsia"/>
        </w:rPr>
        <w:t>、箱壳类、</w:t>
      </w:r>
      <w:proofErr w:type="gramStart"/>
      <w:r>
        <w:rPr>
          <w:rFonts w:hint="eastAsia"/>
        </w:rPr>
        <w:t>叉架类</w:t>
      </w:r>
      <w:proofErr w:type="gramEnd"/>
      <w:r>
        <w:rPr>
          <w:rFonts w:hint="eastAsia"/>
        </w:rPr>
        <w:t>零件的视图表达、尺寸标准</w:t>
      </w:r>
    </w:p>
    <w:p w:rsidR="00DF4626" w:rsidRPr="00DF4626" w:rsidRDefault="00DF4626" w:rsidP="00DF4626">
      <w:pPr>
        <w:pStyle w:val="a6"/>
        <w:numPr>
          <w:ilvl w:val="0"/>
          <w:numId w:val="20"/>
        </w:numPr>
        <w:ind w:firstLineChars="0"/>
      </w:pPr>
      <w:r>
        <w:rPr>
          <w:rFonts w:hint="eastAsia"/>
        </w:rPr>
        <w:t>掌握标准（键、销、螺纹、轴承）结构、查表、规定标记和画法</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004F6B4B">
        <w:rPr>
          <w:rFonts w:cs="黑体" w:hint="eastAsia"/>
          <w:color w:val="000000" w:themeColor="text1"/>
        </w:rPr>
        <w:t>、</w:t>
      </w:r>
      <w:r w:rsidR="00DF4626">
        <w:rPr>
          <w:rFonts w:hint="eastAsia"/>
        </w:rPr>
        <w:t>熟练识读机件的视图、包括结构、尺寸等</w:t>
      </w:r>
      <w:r w:rsidRPr="00171298">
        <w:rPr>
          <w:rFonts w:cs="黑体" w:hint="eastAsia"/>
          <w:color w:val="000000" w:themeColor="text1"/>
        </w:rPr>
        <w:t>；</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004F6B4B">
        <w:rPr>
          <w:rFonts w:cs="黑体" w:hint="eastAsia"/>
          <w:color w:val="000000" w:themeColor="text1"/>
        </w:rPr>
        <w:t>、</w:t>
      </w:r>
      <w:r w:rsidR="00DF4626">
        <w:rPr>
          <w:rFonts w:hint="eastAsia"/>
        </w:rPr>
        <w:t>熟练利用计算机</w:t>
      </w:r>
      <w:r w:rsidR="00DF4626">
        <w:rPr>
          <w:rFonts w:hint="eastAsia"/>
        </w:rPr>
        <w:t>CAD</w:t>
      </w:r>
      <w:r w:rsidR="00DF4626">
        <w:rPr>
          <w:rFonts w:hint="eastAsia"/>
        </w:rPr>
        <w:t>软件绘制图形</w:t>
      </w:r>
      <w:r w:rsidRPr="00171298">
        <w:rPr>
          <w:rFonts w:cs="黑体" w:hint="eastAsia"/>
          <w:color w:val="000000" w:themeColor="text1"/>
        </w:rPr>
        <w:t>；</w:t>
      </w:r>
    </w:p>
    <w:p w:rsidR="00171298" w:rsidRPr="007457D5" w:rsidRDefault="00171298" w:rsidP="00171298">
      <w:pPr>
        <w:spacing w:line="440" w:lineRule="exact"/>
        <w:ind w:firstLineChars="200" w:firstLine="420"/>
      </w:pPr>
      <w:r w:rsidRPr="007457D5">
        <w:rPr>
          <w:rFonts w:hint="eastAsia"/>
        </w:rPr>
        <w:t>3</w:t>
      </w:r>
      <w:r w:rsidR="004F6B4B" w:rsidRPr="007457D5">
        <w:rPr>
          <w:rFonts w:hint="eastAsia"/>
        </w:rPr>
        <w:t>、</w:t>
      </w:r>
      <w:r w:rsidR="00DF4626" w:rsidRPr="007457D5">
        <w:rPr>
          <w:rFonts w:hint="eastAsia"/>
        </w:rPr>
        <w:t>具备</w:t>
      </w:r>
      <w:r w:rsidR="00DF4626">
        <w:rPr>
          <w:rFonts w:hint="eastAsia"/>
        </w:rPr>
        <w:t>一定的空间想象能力和空间分析能力</w:t>
      </w:r>
      <w:r w:rsidRPr="007457D5">
        <w:rPr>
          <w:rFonts w:hint="eastAsia"/>
        </w:rPr>
        <w:t>；</w:t>
      </w:r>
    </w:p>
    <w:p w:rsidR="00171298" w:rsidRPr="007457D5" w:rsidRDefault="00171298" w:rsidP="00171298">
      <w:pPr>
        <w:spacing w:line="440" w:lineRule="exact"/>
        <w:ind w:firstLineChars="200" w:firstLine="420"/>
      </w:pPr>
      <w:r w:rsidRPr="007457D5">
        <w:rPr>
          <w:rFonts w:hint="eastAsia"/>
        </w:rPr>
        <w:t>4</w:t>
      </w:r>
      <w:r w:rsidR="004F6B4B" w:rsidRPr="007457D5">
        <w:rPr>
          <w:rFonts w:hint="eastAsia"/>
        </w:rPr>
        <w:t>、</w:t>
      </w:r>
      <w:r w:rsidR="00DF4626" w:rsidRPr="007457D5">
        <w:rPr>
          <w:rFonts w:ascii="Calibri" w:eastAsia="宋体" w:hAnsi="Calibri" w:cs="Times New Roman"/>
        </w:rPr>
        <w:t>能掌握的三维模型的创建</w:t>
      </w:r>
      <w:r w:rsidRPr="007457D5">
        <w:rPr>
          <w:rFonts w:hint="eastAsia"/>
        </w:rPr>
        <w:t>；</w:t>
      </w:r>
    </w:p>
    <w:p w:rsidR="00171298" w:rsidRPr="007457D5" w:rsidRDefault="00171298" w:rsidP="00171298">
      <w:pPr>
        <w:spacing w:line="440" w:lineRule="exact"/>
        <w:ind w:firstLineChars="200" w:firstLine="420"/>
      </w:pPr>
      <w:r w:rsidRPr="007457D5">
        <w:t>5</w:t>
      </w:r>
      <w:r w:rsidR="004F6B4B" w:rsidRPr="007457D5">
        <w:t>、</w:t>
      </w:r>
      <w:r w:rsidR="00DF4626" w:rsidRPr="007457D5">
        <w:rPr>
          <w:rFonts w:ascii="Calibri" w:eastAsia="宋体" w:hAnsi="Calibri" w:cs="Times New Roman"/>
        </w:rPr>
        <w:t>绘制出符合行业规范的图纸并能在打印机或绘图仪出图</w:t>
      </w:r>
      <w:r w:rsidRPr="007457D5">
        <w:t>；</w:t>
      </w:r>
    </w:p>
    <w:p w:rsidR="00171298" w:rsidRPr="007457D5" w:rsidRDefault="00171298" w:rsidP="00171298">
      <w:pPr>
        <w:spacing w:line="440" w:lineRule="exact"/>
        <w:ind w:firstLineChars="200" w:firstLine="420"/>
      </w:pPr>
      <w:r w:rsidRPr="007457D5">
        <w:t>6</w:t>
      </w:r>
      <w:r w:rsidR="004F6B4B" w:rsidRPr="007457D5">
        <w:t>、</w:t>
      </w:r>
      <w:r w:rsidR="007457D5" w:rsidRPr="007457D5">
        <w:rPr>
          <w:rFonts w:ascii="Calibri" w:eastAsia="宋体" w:hAnsi="Calibri" w:cs="Times New Roman"/>
        </w:rPr>
        <w:t>阅读分析零件图；</w:t>
      </w:r>
      <w:r w:rsidR="007457D5" w:rsidRPr="007457D5">
        <w:rPr>
          <w:rFonts w:ascii="Calibri" w:eastAsia="宋体" w:hAnsi="Calibri" w:cs="Times New Roman"/>
        </w:rPr>
        <w:t>AutoCAD</w:t>
      </w:r>
      <w:r w:rsidR="007457D5" w:rsidRPr="007457D5">
        <w:rPr>
          <w:rFonts w:ascii="Calibri" w:eastAsia="宋体" w:hAnsi="Calibri" w:cs="Times New Roman"/>
        </w:rPr>
        <w:t>绘制零件各个视角的二维图形</w:t>
      </w:r>
      <w:r w:rsidRPr="007457D5">
        <w:t>；</w:t>
      </w:r>
    </w:p>
    <w:p w:rsidR="00171298" w:rsidRPr="00171298" w:rsidRDefault="00171298" w:rsidP="00171298">
      <w:pPr>
        <w:spacing w:line="440" w:lineRule="exact"/>
        <w:ind w:firstLineChars="200" w:firstLine="420"/>
        <w:rPr>
          <w:rFonts w:cs="黑体"/>
          <w:color w:val="000000" w:themeColor="text1"/>
        </w:rPr>
      </w:pPr>
      <w:r w:rsidRPr="00171298">
        <w:rPr>
          <w:rFonts w:cs="黑体"/>
          <w:color w:val="000000" w:themeColor="text1"/>
        </w:rPr>
        <w:t>7</w:t>
      </w:r>
      <w:r w:rsidR="004F6B4B">
        <w:rPr>
          <w:rFonts w:cs="黑体"/>
          <w:color w:val="000000" w:themeColor="text1"/>
        </w:rPr>
        <w:t>、</w:t>
      </w:r>
      <w:r w:rsidR="007457D5">
        <w:rPr>
          <w:rFonts w:hint="eastAsia"/>
        </w:rPr>
        <w:t>具备工作中的创新能力和自我约束能力</w:t>
      </w:r>
      <w:r w:rsidRPr="00171298">
        <w:rPr>
          <w:rFonts w:cs="黑体"/>
          <w:color w:val="000000" w:themeColor="text1"/>
        </w:rPr>
        <w:t>。</w:t>
      </w:r>
    </w:p>
    <w:p w:rsidR="00F929AD" w:rsidRDefault="00F929AD" w:rsidP="00F929AD">
      <w:pPr>
        <w:pStyle w:val="2"/>
        <w:spacing w:line="440" w:lineRule="exact"/>
        <w:ind w:firstLineChars="200" w:firstLine="422"/>
        <w:rPr>
          <w:color w:val="000000" w:themeColor="text1"/>
        </w:rPr>
      </w:pPr>
      <w:r>
        <w:rPr>
          <w:rFonts w:hint="eastAsia"/>
          <w:color w:val="000000" w:themeColor="text1"/>
        </w:rPr>
        <w:t>4</w:t>
      </w:r>
      <w:r>
        <w:rPr>
          <w:rFonts w:hint="eastAsia"/>
          <w:color w:val="000000" w:themeColor="text1"/>
        </w:rPr>
        <w:t>．专业核心课</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1</w:t>
      </w:r>
      <w:r w:rsidRPr="00035FCE">
        <w:rPr>
          <w:rFonts w:hint="eastAsia"/>
          <w:color w:val="000000" w:themeColor="text1"/>
          <w:sz w:val="20"/>
        </w:rPr>
        <w:t>）</w:t>
      </w:r>
      <w:r w:rsidR="007457D5">
        <w:rPr>
          <w:rFonts w:hint="eastAsia"/>
          <w:color w:val="000000" w:themeColor="text1"/>
          <w:sz w:val="20"/>
        </w:rPr>
        <w:t>产品设计</w:t>
      </w:r>
      <w:r w:rsidR="007457D5">
        <w:rPr>
          <w:rFonts w:hint="eastAsia"/>
          <w:color w:val="000000" w:themeColor="text1"/>
          <w:sz w:val="20"/>
        </w:rPr>
        <w:t>RHINO</w:t>
      </w:r>
    </w:p>
    <w:p w:rsidR="0090778F" w:rsidRPr="009F5DF8" w:rsidRDefault="0090778F" w:rsidP="007457D5">
      <w:pPr>
        <w:spacing w:line="440" w:lineRule="exact"/>
        <w:ind w:firstLineChars="200" w:firstLine="420"/>
        <w:rPr>
          <w:rFonts w:cs="黑体"/>
          <w:color w:val="000000" w:themeColor="text1"/>
        </w:rPr>
      </w:pPr>
      <w:r w:rsidRPr="009F5DF8">
        <w:rPr>
          <w:rFonts w:cs="黑体" w:hint="eastAsia"/>
          <w:color w:val="000000" w:themeColor="text1"/>
        </w:rPr>
        <w:t>课程目标：</w:t>
      </w:r>
      <w:r w:rsidR="007457D5" w:rsidRPr="007457D5">
        <w:rPr>
          <w:rFonts w:cs="黑体" w:hint="eastAsia"/>
          <w:color w:val="000000" w:themeColor="text1"/>
        </w:rPr>
        <w:t>是为高职工业设计学生学习专业课程提供必需的设计、分析、建模、调整、输出的软件基本功能操作，使学生具备熟练运用</w:t>
      </w:r>
      <w:r w:rsidR="007457D5" w:rsidRPr="007457D5">
        <w:rPr>
          <w:rFonts w:cs="黑体" w:hint="eastAsia"/>
          <w:color w:val="000000" w:themeColor="text1"/>
        </w:rPr>
        <w:t>Rhino</w:t>
      </w:r>
      <w:r w:rsidR="007457D5" w:rsidRPr="007457D5">
        <w:rPr>
          <w:rFonts w:cs="黑体" w:hint="eastAsia"/>
          <w:color w:val="000000" w:themeColor="text1"/>
        </w:rPr>
        <w:t>软件进行三维造型的能力，并具有一定设计操作水平</w:t>
      </w:r>
      <w:r w:rsidR="007457D5">
        <w:rPr>
          <w:rFonts w:cs="黑体" w:hint="eastAsia"/>
          <w:color w:val="000000" w:themeColor="text1"/>
        </w:rPr>
        <w:t>。</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主要内容：</w:t>
      </w:r>
      <w:r w:rsidR="007457D5" w:rsidRPr="007457D5">
        <w:rPr>
          <w:rFonts w:cs="黑体" w:hint="eastAsia"/>
          <w:color w:val="000000" w:themeColor="text1"/>
        </w:rPr>
        <w:t>软件界面与布局、点线面体绘制、曲线建模与调整、曲面建模与调整、实体</w:t>
      </w:r>
      <w:r w:rsidR="007457D5" w:rsidRPr="007457D5">
        <w:rPr>
          <w:rFonts w:cs="黑体" w:hint="eastAsia"/>
          <w:color w:val="000000" w:themeColor="text1"/>
        </w:rPr>
        <w:lastRenderedPageBreak/>
        <w:t>建模与调整、变动调整、模型分析。</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r w:rsidR="007457D5" w:rsidRPr="007457D5">
        <w:rPr>
          <w:rFonts w:cs="黑体" w:hint="eastAsia"/>
          <w:color w:val="000000" w:themeColor="text1"/>
        </w:rPr>
        <w:t>本课程旨在通过对三维软件</w:t>
      </w:r>
      <w:r w:rsidR="007457D5" w:rsidRPr="007457D5">
        <w:rPr>
          <w:rFonts w:cs="黑体"/>
          <w:color w:val="000000" w:themeColor="text1"/>
        </w:rPr>
        <w:t>R</w:t>
      </w:r>
      <w:r w:rsidR="007457D5" w:rsidRPr="007457D5">
        <w:rPr>
          <w:rFonts w:cs="黑体" w:hint="eastAsia"/>
          <w:color w:val="000000" w:themeColor="text1"/>
        </w:rPr>
        <w:t>hino</w:t>
      </w:r>
      <w:r w:rsidR="007457D5" w:rsidRPr="007457D5">
        <w:rPr>
          <w:rFonts w:cs="黑体" w:hint="eastAsia"/>
          <w:color w:val="000000" w:themeColor="text1"/>
        </w:rPr>
        <w:t>的学习，使得学生能够将二维设计图转变成三维数字模型。课程提倡以案例为导向，摒弃枯燥的单一工具讲解。同时该课程建立在“机械制图与</w:t>
      </w:r>
      <w:r w:rsidR="007457D5" w:rsidRPr="007457D5">
        <w:rPr>
          <w:rFonts w:cs="黑体" w:hint="eastAsia"/>
          <w:color w:val="000000" w:themeColor="text1"/>
        </w:rPr>
        <w:t>CAD</w:t>
      </w:r>
      <w:r w:rsidR="007457D5" w:rsidRPr="007457D5">
        <w:rPr>
          <w:rFonts w:cs="黑体" w:hint="eastAsia"/>
          <w:color w:val="000000" w:themeColor="text1"/>
        </w:rPr>
        <w:t>”</w:t>
      </w:r>
      <w:r w:rsidR="007457D5" w:rsidRPr="007457D5">
        <w:rPr>
          <w:rFonts w:cs="黑体" w:hint="eastAsia"/>
          <w:color w:val="000000" w:themeColor="text1"/>
        </w:rPr>
        <w:t xml:space="preserve"> </w:t>
      </w:r>
      <w:r w:rsidR="007457D5" w:rsidRPr="007457D5">
        <w:rPr>
          <w:rFonts w:cs="黑体" w:hint="eastAsia"/>
          <w:color w:val="000000" w:themeColor="text1"/>
        </w:rPr>
        <w:t>课程的基础之上，要求学生能掌握三视图的读图并熟练运用三视图进行模型绘制。将设计项目与软件训练相结合，重点培养学生创新设计与产品造型能力，提升学生软件操作水平与审美造型。</w:t>
      </w:r>
    </w:p>
    <w:p w:rsidR="007457D5" w:rsidRPr="00220427" w:rsidRDefault="0090778F" w:rsidP="007457D5">
      <w:pPr>
        <w:spacing w:line="440" w:lineRule="exact"/>
        <w:ind w:firstLineChars="200" w:firstLine="420"/>
        <w:rPr>
          <w:rFonts w:cs="黑体"/>
          <w:color w:val="000000" w:themeColor="text1"/>
        </w:rPr>
      </w:pPr>
      <w:r w:rsidRPr="009F5DF8">
        <w:rPr>
          <w:rFonts w:cs="黑体" w:hint="eastAsia"/>
          <w:color w:val="000000" w:themeColor="text1"/>
        </w:rPr>
        <w:t>素质目标：</w:t>
      </w:r>
      <w:r w:rsidR="007457D5" w:rsidRPr="007457D5">
        <w:rPr>
          <w:rFonts w:cs="黑体" w:hint="eastAsia"/>
          <w:color w:val="000000" w:themeColor="text1"/>
        </w:rPr>
        <w:t>通过本课程学习，培养学生独立分析问题，解决问题的能力；拥有实事求是的学风和创新精神；培养良好的协作精神。提高工业设计学生的审美素质，使工业设计学生也具有较好的人文素养。</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007457D5" w:rsidRPr="007457D5">
        <w:rPr>
          <w:rFonts w:cs="黑体" w:hint="eastAsia"/>
          <w:color w:val="000000" w:themeColor="text1"/>
        </w:rPr>
        <w:t>通过课程的学习，理解</w:t>
      </w:r>
      <w:r w:rsidR="007457D5" w:rsidRPr="007457D5">
        <w:rPr>
          <w:rFonts w:cs="黑体"/>
          <w:color w:val="000000" w:themeColor="text1"/>
        </w:rPr>
        <w:t>工业产品的策划、调研、定位、草案、三维模型等完整流程。</w:t>
      </w:r>
      <w:r w:rsidR="007457D5" w:rsidRPr="007457D5">
        <w:rPr>
          <w:rFonts w:cs="黑体" w:hint="eastAsia"/>
          <w:color w:val="000000" w:themeColor="text1"/>
        </w:rPr>
        <w:t>掌握计算机辅助设计的基本概念和基本知识，掌握</w:t>
      </w:r>
      <w:r w:rsidR="007457D5" w:rsidRPr="007457D5">
        <w:rPr>
          <w:rFonts w:cs="黑体" w:hint="eastAsia"/>
          <w:color w:val="000000" w:themeColor="text1"/>
        </w:rPr>
        <w:t>Rhino</w:t>
      </w:r>
      <w:r w:rsidR="007457D5" w:rsidRPr="007457D5">
        <w:rPr>
          <w:rFonts w:cs="黑体" w:hint="eastAsia"/>
          <w:color w:val="000000" w:themeColor="text1"/>
        </w:rPr>
        <w:t>软件的各种常用命令知识和操作，掌握</w:t>
      </w:r>
      <w:r w:rsidR="007457D5" w:rsidRPr="007457D5">
        <w:rPr>
          <w:rFonts w:cs="黑体" w:hint="eastAsia"/>
          <w:color w:val="000000" w:themeColor="text1"/>
        </w:rPr>
        <w:t>Rhino</w:t>
      </w:r>
      <w:r w:rsidR="007457D5" w:rsidRPr="007457D5">
        <w:rPr>
          <w:rFonts w:cs="黑体" w:hint="eastAsia"/>
          <w:color w:val="000000" w:themeColor="text1"/>
        </w:rPr>
        <w:t>的基于特征的产品外观设计的曲面建模方法，掌握简单模型产品</w:t>
      </w:r>
      <w:proofErr w:type="gramStart"/>
      <w:r w:rsidR="007457D5" w:rsidRPr="007457D5">
        <w:rPr>
          <w:rFonts w:cs="黑体" w:hint="eastAsia"/>
          <w:color w:val="000000" w:themeColor="text1"/>
        </w:rPr>
        <w:t>三维与</w:t>
      </w:r>
      <w:proofErr w:type="gramEnd"/>
      <w:r w:rsidR="007457D5" w:rsidRPr="007457D5">
        <w:rPr>
          <w:rFonts w:cs="黑体" w:hint="eastAsia"/>
          <w:color w:val="000000" w:themeColor="text1"/>
        </w:rPr>
        <w:t>二维视图的相互转换。</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007457D5" w:rsidRPr="007457D5">
        <w:rPr>
          <w:rFonts w:cs="黑体" w:hint="eastAsia"/>
          <w:color w:val="000000" w:themeColor="text1"/>
        </w:rPr>
        <w:t>通过学习使学生能有效的将人机工程与产品相结合将二维草图转化为三维模型进行设计，提高学生对产品三维造型的感知，注重培养学生利用计算机软件进行产品设计的能力，为后续课程和今后发展需要打下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sidRPr="0090778F">
        <w:rPr>
          <w:rFonts w:hint="eastAsia"/>
          <w:color w:val="000000" w:themeColor="text1"/>
          <w:sz w:val="20"/>
        </w:rPr>
        <w:t>平面</w:t>
      </w:r>
      <w:r w:rsidR="007457D5">
        <w:rPr>
          <w:rFonts w:hint="eastAsia"/>
          <w:color w:val="000000" w:themeColor="text1"/>
          <w:sz w:val="20"/>
        </w:rPr>
        <w:t>产品</w:t>
      </w:r>
      <w:r w:rsidRPr="0090778F">
        <w:rPr>
          <w:rFonts w:hint="eastAsia"/>
          <w:color w:val="000000" w:themeColor="text1"/>
          <w:sz w:val="20"/>
        </w:rPr>
        <w:t>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）明确</w:t>
      </w:r>
      <w:r w:rsidRPr="009F5DF8">
        <w:rPr>
          <w:rFonts w:cs="黑体" w:hint="eastAsia"/>
          <w:color w:val="000000" w:themeColor="text1"/>
        </w:rPr>
        <w:t>Photoshop</w:t>
      </w:r>
      <w:r w:rsidRPr="009F5DF8">
        <w:rPr>
          <w:rFonts w:cs="黑体"/>
          <w:color w:val="000000" w:themeColor="text1"/>
        </w:rPr>
        <w:t>软件在设计中的重要应用地位。</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）注重学习</w:t>
      </w:r>
      <w:r w:rsidRPr="009F5DF8">
        <w:rPr>
          <w:rFonts w:cs="黑体" w:hint="eastAsia"/>
          <w:color w:val="000000" w:themeColor="text1"/>
        </w:rPr>
        <w:t>创造</w:t>
      </w:r>
      <w:r w:rsidRPr="009F5DF8">
        <w:rPr>
          <w:rFonts w:cs="黑体"/>
          <w:color w:val="000000" w:themeColor="text1"/>
        </w:rPr>
        <w:t>性和</w:t>
      </w:r>
      <w:r w:rsidRPr="009F5DF8">
        <w:rPr>
          <w:rFonts w:cs="黑体" w:hint="eastAsia"/>
          <w:color w:val="000000" w:themeColor="text1"/>
        </w:rPr>
        <w:t>创新</w:t>
      </w:r>
      <w:r w:rsidRPr="009F5DF8">
        <w:rPr>
          <w:rFonts w:cs="黑体"/>
          <w:color w:val="000000" w:themeColor="text1"/>
        </w:rPr>
        <w:t>精神的培养。</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）加强高品位的艺术修养和高尚艺术情操的教育。</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007457D5">
        <w:rPr>
          <w:rFonts w:cs="黑体"/>
          <w:color w:val="000000" w:themeColor="text1"/>
        </w:rPr>
        <w:t>）</w:t>
      </w:r>
      <w:r w:rsidR="007457D5" w:rsidRPr="00220427">
        <w:t>加强</w:t>
      </w:r>
      <w:r w:rsidR="007457D5">
        <w:rPr>
          <w:rFonts w:hint="eastAsia"/>
        </w:rPr>
        <w:t>使用</w:t>
      </w:r>
      <w:r w:rsidR="007457D5" w:rsidRPr="00220427">
        <w:rPr>
          <w:rFonts w:hint="eastAsia"/>
        </w:rPr>
        <w:t>Photoshop</w:t>
      </w:r>
      <w:r w:rsidR="007457D5" w:rsidRPr="00220427">
        <w:t>软件</w:t>
      </w:r>
      <w:r w:rsidR="007457D5">
        <w:rPr>
          <w:rFonts w:hint="eastAsia"/>
        </w:rPr>
        <w:t>完成产品效果图</w:t>
      </w:r>
      <w:r w:rsidR="007457D5" w:rsidRPr="00220427">
        <w:t>、</w:t>
      </w:r>
      <w:r w:rsidR="007457D5">
        <w:rPr>
          <w:rFonts w:hint="eastAsia"/>
        </w:rPr>
        <w:t>设计表现</w:t>
      </w:r>
      <w:r w:rsidR="007457D5" w:rsidRPr="00220427">
        <w:t>能力的培养</w:t>
      </w:r>
      <w:r w:rsidRPr="009F5DF8">
        <w:rPr>
          <w:rFonts w:cs="黑体"/>
          <w:color w:val="000000" w:themeColor="text1"/>
        </w:rPr>
        <w:t>。</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007457D5">
        <w:rPr>
          <w:rFonts w:cs="黑体"/>
          <w:color w:val="000000" w:themeColor="text1"/>
        </w:rPr>
        <w:t>）</w:t>
      </w:r>
      <w:r w:rsidR="007457D5" w:rsidRPr="00220427">
        <w:t>培养对</w:t>
      </w:r>
      <w:r w:rsidR="007457D5">
        <w:rPr>
          <w:rFonts w:hint="eastAsia"/>
        </w:rPr>
        <w:t>产品</w:t>
      </w:r>
      <w:r w:rsidR="007457D5" w:rsidRPr="00220427">
        <w:t>设计工作的热爱</w:t>
      </w:r>
      <w:r w:rsidRPr="009F5DF8">
        <w:rPr>
          <w:rFonts w:cs="黑体"/>
          <w:color w:val="000000" w:themeColor="text1"/>
        </w:rPr>
        <w:t>。</w:t>
      </w:r>
      <w:r w:rsidRPr="009F5DF8">
        <w:rPr>
          <w:rFonts w:cs="黑体"/>
          <w:color w:val="000000" w:themeColor="text1"/>
        </w:rPr>
        <w:t xml:space="preserve"> </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主要内容：了解和掌握</w:t>
      </w:r>
      <w:r w:rsidRPr="009F5DF8">
        <w:rPr>
          <w:rFonts w:cs="黑体" w:hint="eastAsia"/>
          <w:color w:val="000000" w:themeColor="text1"/>
        </w:rPr>
        <w:t>Photoshop</w:t>
      </w:r>
      <w:r w:rsidRPr="009F5DF8">
        <w:rPr>
          <w:rFonts w:cs="黑体" w:hint="eastAsia"/>
          <w:color w:val="000000" w:themeColor="text1"/>
        </w:rPr>
        <w:t>基本理论和基本常识、</w:t>
      </w:r>
      <w:r w:rsidRPr="009F5DF8">
        <w:rPr>
          <w:rFonts w:cs="黑体"/>
          <w:color w:val="000000" w:themeColor="text1"/>
        </w:rPr>
        <w:t>Photoshop</w:t>
      </w:r>
      <w:r w:rsidRPr="009F5DF8">
        <w:rPr>
          <w:rFonts w:cs="黑体"/>
          <w:color w:val="000000" w:themeColor="text1"/>
        </w:rPr>
        <w:t>的使用技巧</w:t>
      </w:r>
      <w:r w:rsidRPr="009F5DF8">
        <w:rPr>
          <w:rFonts w:cs="黑体" w:hint="eastAsia"/>
          <w:color w:val="000000" w:themeColor="text1"/>
        </w:rPr>
        <w:t>、根据主题创意设计。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90778F" w:rsidRPr="00220427" w:rsidRDefault="0090778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培养学生的团队协作精神；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lastRenderedPageBreak/>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培养学生具有创新意识和创新精神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007457D5" w:rsidRPr="00220427">
        <w:rPr>
          <w:rFonts w:cs="黑体"/>
          <w:color w:val="000000" w:themeColor="text1"/>
        </w:rPr>
        <w:t>本课程的知识目标是通过课程的学习，使学生在基础学习和该软件的应用的基础上，了解并掌握</w:t>
      </w:r>
      <w:r w:rsidR="007457D5" w:rsidRPr="00220427">
        <w:rPr>
          <w:rFonts w:cs="黑体" w:hint="eastAsia"/>
          <w:color w:val="000000" w:themeColor="text1"/>
        </w:rPr>
        <w:t>Photoshop</w:t>
      </w:r>
      <w:r w:rsidR="007457D5" w:rsidRPr="00220427">
        <w:rPr>
          <w:rFonts w:cs="黑体"/>
          <w:color w:val="000000" w:themeColor="text1"/>
        </w:rPr>
        <w:t>图形</w:t>
      </w:r>
      <w:r w:rsidR="007457D5" w:rsidRPr="00220427">
        <w:rPr>
          <w:rFonts w:cs="黑体" w:hint="eastAsia"/>
          <w:color w:val="000000" w:themeColor="text1"/>
        </w:rPr>
        <w:t>图像</w:t>
      </w:r>
      <w:r w:rsidR="007457D5" w:rsidRPr="00220427">
        <w:rPr>
          <w:rFonts w:cs="黑体"/>
          <w:color w:val="000000" w:themeColor="text1"/>
        </w:rPr>
        <w:t>设计处理方法</w:t>
      </w:r>
      <w:r w:rsidR="007457D5" w:rsidRPr="00220427">
        <w:rPr>
          <w:rFonts w:cs="黑体" w:hint="eastAsia"/>
          <w:color w:val="000000" w:themeColor="text1"/>
        </w:rPr>
        <w:t>、</w:t>
      </w:r>
      <w:r w:rsidR="007457D5" w:rsidRPr="00220427">
        <w:rPr>
          <w:rFonts w:cs="黑体" w:hint="eastAsia"/>
          <w:color w:val="000000" w:themeColor="text1"/>
        </w:rPr>
        <w:t>Photoshop</w:t>
      </w:r>
      <w:r w:rsidR="007457D5" w:rsidRPr="00220427">
        <w:rPr>
          <w:rFonts w:cs="黑体" w:hint="eastAsia"/>
          <w:color w:val="000000" w:themeColor="text1"/>
        </w:rPr>
        <w:t>处理</w:t>
      </w:r>
      <w:r w:rsidR="007457D5" w:rsidRPr="00220427">
        <w:rPr>
          <w:rFonts w:cs="黑体"/>
          <w:color w:val="000000" w:themeColor="text1"/>
        </w:rPr>
        <w:t>技巧</w:t>
      </w:r>
      <w:r w:rsidR="007457D5" w:rsidRPr="00220427">
        <w:rPr>
          <w:rFonts w:cs="黑体" w:hint="eastAsia"/>
          <w:color w:val="000000" w:themeColor="text1"/>
        </w:rPr>
        <w:t>、</w:t>
      </w:r>
      <w:r w:rsidR="007457D5" w:rsidRPr="00220427">
        <w:rPr>
          <w:rFonts w:hint="eastAsia"/>
        </w:rPr>
        <w:t>Photoshop</w:t>
      </w:r>
      <w:r w:rsidR="007457D5">
        <w:rPr>
          <w:rFonts w:hint="eastAsia"/>
        </w:rPr>
        <w:t>制作工业产品效果图</w:t>
      </w:r>
      <w:r w:rsidRPr="00220427">
        <w:rPr>
          <w:rFonts w:cs="黑体"/>
          <w:color w:val="000000" w:themeColor="text1"/>
        </w:rPr>
        <w:t>。</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007457D5" w:rsidRPr="008C6D86">
        <w:rPr>
          <w:rFonts w:cs="黑体" w:hint="eastAsia"/>
          <w:color w:val="000000" w:themeColor="text1"/>
        </w:rPr>
        <w:t>独立</w:t>
      </w:r>
      <w:r w:rsidR="007457D5" w:rsidRPr="008C6D86">
        <w:rPr>
          <w:rFonts w:cs="黑体"/>
          <w:color w:val="000000" w:themeColor="text1"/>
        </w:rPr>
        <w:t>熟练</w:t>
      </w:r>
      <w:r w:rsidR="007457D5" w:rsidRPr="00215670">
        <w:t>地运用</w:t>
      </w:r>
      <w:r w:rsidR="007457D5" w:rsidRPr="00215670">
        <w:t>Photoshop</w:t>
      </w:r>
      <w:r w:rsidR="007457D5" w:rsidRPr="00215670">
        <w:t>制作</w:t>
      </w:r>
      <w:r w:rsidR="007457D5">
        <w:rPr>
          <w:rFonts w:hint="eastAsia"/>
        </w:rPr>
        <w:t>产品</w:t>
      </w:r>
      <w:r w:rsidR="007457D5" w:rsidRPr="00215670">
        <w:t>效果图，并能在实际工作中得到应用。培养学生的自学能力</w:t>
      </w:r>
      <w:r w:rsidR="007457D5">
        <w:rPr>
          <w:rFonts w:hint="eastAsia"/>
        </w:rPr>
        <w:t>，提高学生解决问题的能力，为后续课程和今后发展需要打下必要的艺术基础</w:t>
      </w:r>
      <w:r w:rsidRPr="009F5DF8">
        <w:rPr>
          <w:rFonts w:cs="黑体" w:hint="eastAsia"/>
          <w:color w:val="000000" w:themeColor="text1"/>
        </w:rPr>
        <w:t>。</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3</w:t>
      </w:r>
      <w:r w:rsidRPr="00035FCE">
        <w:rPr>
          <w:rFonts w:hint="eastAsia"/>
          <w:color w:val="000000" w:themeColor="text1"/>
          <w:sz w:val="20"/>
        </w:rPr>
        <w:t>）</w:t>
      </w:r>
      <w:r w:rsidR="007457D5">
        <w:rPr>
          <w:rFonts w:hint="eastAsia"/>
          <w:color w:val="000000" w:themeColor="text1"/>
          <w:sz w:val="20"/>
        </w:rPr>
        <w:t>人机工程学</w:t>
      </w:r>
    </w:p>
    <w:p w:rsidR="002937BF" w:rsidRPr="009F5DF8" w:rsidRDefault="002937BF" w:rsidP="007457D5">
      <w:pPr>
        <w:spacing w:line="440" w:lineRule="exact"/>
        <w:ind w:firstLineChars="200" w:firstLine="420"/>
        <w:rPr>
          <w:rFonts w:cs="黑体"/>
          <w:color w:val="000000" w:themeColor="text1"/>
        </w:rPr>
      </w:pPr>
      <w:r w:rsidRPr="009F5DF8">
        <w:rPr>
          <w:rFonts w:cs="黑体" w:hint="eastAsia"/>
          <w:color w:val="000000" w:themeColor="text1"/>
        </w:rPr>
        <w:t>课程目标：</w:t>
      </w:r>
      <w:r w:rsidR="007457D5" w:rsidRPr="007457D5">
        <w:rPr>
          <w:rFonts w:ascii="Calibri" w:eastAsia="宋体" w:hAnsi="Calibri" w:cs="黑体" w:hint="eastAsia"/>
          <w:color w:val="000000"/>
        </w:rPr>
        <w:t>通过本课程的学习</w:t>
      </w:r>
      <w:r w:rsidR="007457D5" w:rsidRPr="007457D5">
        <w:rPr>
          <w:rFonts w:ascii="Calibri" w:eastAsia="宋体" w:hAnsi="Calibri" w:cs="黑体" w:hint="eastAsia"/>
          <w:color w:val="000000"/>
        </w:rPr>
        <w:t xml:space="preserve">, </w:t>
      </w:r>
      <w:r w:rsidR="007457D5" w:rsidRPr="007457D5">
        <w:rPr>
          <w:rFonts w:ascii="Calibri" w:eastAsia="宋体" w:hAnsi="Calibri" w:cs="黑体" w:hint="eastAsia"/>
          <w:color w:val="000000"/>
        </w:rPr>
        <w:t>使学生能够掌握人机学的基本理论，牢固树立“设计为人”的基本原则；初步掌握如何将人机学的基本原理和方法及相关数据应用到设计实践中去，从而使其设计物与人及环境相协调的能力；具有良好的职业素养和再学习能力等。</w:t>
      </w:r>
      <w:r w:rsidRPr="009F5DF8">
        <w:rPr>
          <w:rFonts w:cs="黑体"/>
          <w:color w:val="000000" w:themeColor="text1"/>
        </w:rPr>
        <w:t xml:space="preserve"> </w:t>
      </w:r>
    </w:p>
    <w:p w:rsidR="002937BF"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主要内容：</w:t>
      </w:r>
      <w:r w:rsidR="007A35A1" w:rsidRPr="007A35A1">
        <w:rPr>
          <w:rFonts w:ascii="Calibri" w:eastAsia="宋体" w:hAnsi="Calibri" w:cs="黑体" w:hint="eastAsia"/>
          <w:color w:val="000000"/>
        </w:rPr>
        <w:t>培养学生运用人机工程学的基本理论和方法解决实际设计中的人、机、环境三者之间协调关系的能力为主线，注重培养学生的创新能力、实践能力、应用能力及“以人为本”的设计与管理思想</w:t>
      </w:r>
      <w:r w:rsidR="007A35A1" w:rsidRPr="007A35A1">
        <w:rPr>
          <w:rFonts w:cs="黑体" w:hint="eastAsia"/>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教学要求：</w:t>
      </w:r>
      <w:r w:rsidR="007A35A1" w:rsidRPr="007A35A1">
        <w:rPr>
          <w:rFonts w:ascii="Calibri" w:eastAsia="宋体" w:hAnsi="Calibri" w:cs="黑体" w:hint="eastAsia"/>
          <w:color w:val="000000"/>
        </w:rPr>
        <w:t>通过对本课程的学习，使学生掌握人机学的基础原理、研究方法、手段，从而能够根据人的生理、心理特点，学会应用这些知识去分析解决设计中与人的因素相关的问题</w:t>
      </w:r>
      <w:r w:rsidR="007A35A1" w:rsidRPr="009F5DF8">
        <w:rPr>
          <w:rFonts w:cs="黑体" w:hint="eastAsia"/>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2937BF" w:rsidRPr="00220427" w:rsidRDefault="002937B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1</w:t>
      </w:r>
      <w:r>
        <w:rPr>
          <w:rFonts w:cs="黑体" w:hint="eastAsia"/>
          <w:color w:val="000000" w:themeColor="text1"/>
        </w:rPr>
        <w:t>、</w:t>
      </w:r>
      <w:r w:rsidRPr="007A35A1">
        <w:rPr>
          <w:rFonts w:ascii="Calibri" w:eastAsia="宋体" w:hAnsi="Calibri" w:cs="黑体" w:hint="eastAsia"/>
          <w:color w:val="000000"/>
        </w:rPr>
        <w:t>能够解决从产品设计、制造到使用过程中的人机问题；</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2</w:t>
      </w:r>
      <w:r>
        <w:rPr>
          <w:rFonts w:cs="黑体" w:hint="eastAsia"/>
          <w:color w:val="000000" w:themeColor="text1"/>
        </w:rPr>
        <w:t>、</w:t>
      </w:r>
      <w:r w:rsidRPr="007A35A1">
        <w:rPr>
          <w:rFonts w:ascii="Calibri" w:eastAsia="宋体" w:hAnsi="Calibri" w:cs="黑体" w:hint="eastAsia"/>
          <w:color w:val="000000"/>
        </w:rPr>
        <w:t>具有综合创新和设计实践能力；</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3</w:t>
      </w:r>
      <w:r>
        <w:rPr>
          <w:rFonts w:cs="黑体" w:hint="eastAsia"/>
          <w:color w:val="000000" w:themeColor="text1"/>
        </w:rPr>
        <w:t>、</w:t>
      </w:r>
      <w:r w:rsidRPr="007A35A1">
        <w:rPr>
          <w:rFonts w:ascii="Calibri" w:eastAsia="宋体" w:hAnsi="Calibri" w:cs="黑体" w:hint="eastAsia"/>
          <w:color w:val="000000"/>
        </w:rPr>
        <w:t>具有良好交际能力和口头表达能力；</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4</w:t>
      </w:r>
      <w:r>
        <w:rPr>
          <w:rFonts w:cs="黑体" w:hint="eastAsia"/>
          <w:color w:val="000000" w:themeColor="text1"/>
        </w:rPr>
        <w:t>、</w:t>
      </w:r>
      <w:r w:rsidRPr="007A35A1">
        <w:rPr>
          <w:rFonts w:ascii="Calibri" w:eastAsia="宋体" w:hAnsi="Calibri" w:cs="黑体" w:hint="eastAsia"/>
          <w:color w:val="000000"/>
        </w:rPr>
        <w:t>具有安全意识与环保意识等；</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5</w:t>
      </w:r>
      <w:r>
        <w:rPr>
          <w:rFonts w:cs="黑体" w:hint="eastAsia"/>
          <w:color w:val="000000" w:themeColor="text1"/>
        </w:rPr>
        <w:t>、</w:t>
      </w:r>
      <w:r w:rsidRPr="007A35A1">
        <w:rPr>
          <w:rFonts w:ascii="Calibri" w:eastAsia="宋体" w:hAnsi="Calibri" w:cs="黑体" w:hint="eastAsia"/>
          <w:color w:val="000000"/>
        </w:rPr>
        <w:t>能自觉遵守单位的规章制度和职业道德，有强烈的工作责任感。</w:t>
      </w:r>
    </w:p>
    <w:p w:rsidR="007A35A1" w:rsidRDefault="002937BF" w:rsidP="007A35A1">
      <w:pPr>
        <w:spacing w:line="360" w:lineRule="auto"/>
        <w:ind w:firstLineChars="200" w:firstLine="420"/>
        <w:rPr>
          <w:rFonts w:cs="黑体"/>
          <w:color w:val="000000" w:themeColor="text1"/>
        </w:rPr>
      </w:pPr>
      <w:r w:rsidRPr="009F5DF8">
        <w:rPr>
          <w:rFonts w:cs="黑体" w:hint="eastAsia"/>
          <w:color w:val="000000" w:themeColor="text1"/>
        </w:rPr>
        <w:t>知识目标：</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1</w:t>
      </w:r>
      <w:r>
        <w:rPr>
          <w:rFonts w:cs="黑体" w:hint="eastAsia"/>
          <w:color w:val="000000" w:themeColor="text1"/>
        </w:rPr>
        <w:t>、</w:t>
      </w:r>
      <w:r w:rsidRPr="007A35A1">
        <w:rPr>
          <w:rFonts w:ascii="Calibri" w:eastAsia="宋体" w:hAnsi="Calibri" w:cs="黑体" w:hint="eastAsia"/>
          <w:color w:val="000000"/>
        </w:rPr>
        <w:t>了解人机工程学的基本概念，掌握人机关系的基本原理及方法；</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t>2</w:t>
      </w:r>
      <w:r w:rsidRPr="007A35A1">
        <w:rPr>
          <w:rFonts w:cs="黑体" w:hint="eastAsia"/>
          <w:color w:val="000000" w:themeColor="text1"/>
        </w:rPr>
        <w:t>、</w:t>
      </w:r>
      <w:r w:rsidRPr="007A35A1">
        <w:rPr>
          <w:rFonts w:ascii="Calibri" w:eastAsia="宋体" w:hAnsi="Calibri" w:cs="黑体" w:hint="eastAsia"/>
          <w:color w:val="000000"/>
        </w:rPr>
        <w:t>能够熟练地对产品市场进行考察分析，熟悉产品分析方法，能够根据任务需要对相关产品进行分析，获取相关信息；</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lastRenderedPageBreak/>
        <w:t>3</w:t>
      </w:r>
      <w:r w:rsidRPr="007A35A1">
        <w:rPr>
          <w:rFonts w:cs="黑体" w:hint="eastAsia"/>
          <w:color w:val="000000" w:themeColor="text1"/>
        </w:rPr>
        <w:t>、</w:t>
      </w:r>
      <w:r w:rsidRPr="007A35A1">
        <w:rPr>
          <w:rFonts w:ascii="Calibri" w:eastAsia="宋体" w:hAnsi="Calibri" w:cs="黑体" w:hint="eastAsia"/>
          <w:color w:val="000000"/>
        </w:rPr>
        <w:t>掌握人体测量与数据应用、人体感知与运动特征、人的心理与行为特征等学科基础理论知识；</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t>4</w:t>
      </w:r>
      <w:r w:rsidRPr="007A35A1">
        <w:rPr>
          <w:rFonts w:cs="黑体" w:hint="eastAsia"/>
          <w:color w:val="000000" w:themeColor="text1"/>
        </w:rPr>
        <w:t>、</w:t>
      </w:r>
      <w:r w:rsidRPr="007A35A1">
        <w:rPr>
          <w:rFonts w:ascii="Calibri" w:eastAsia="宋体" w:hAnsi="Calibri" w:cs="黑体" w:hint="eastAsia"/>
          <w:color w:val="000000"/>
        </w:rPr>
        <w:t>掌握人机的信息界面设计、工作台椅与工具设计、作业姿势与动作设计、作业岗位与空间设计、人与环境的界面设计、事故分析与安全设计等具体学科设计原理和方法；</w:t>
      </w:r>
    </w:p>
    <w:p w:rsidR="002937BF" w:rsidRPr="00220427" w:rsidRDefault="007A35A1" w:rsidP="007A35A1">
      <w:pPr>
        <w:spacing w:line="440" w:lineRule="exact"/>
        <w:ind w:firstLineChars="200" w:firstLine="420"/>
        <w:rPr>
          <w:rFonts w:cs="黑体"/>
          <w:color w:val="000000" w:themeColor="text1"/>
        </w:rPr>
      </w:pPr>
      <w:r w:rsidRPr="007A35A1">
        <w:rPr>
          <w:rFonts w:cs="黑体" w:hint="eastAsia"/>
          <w:color w:val="000000" w:themeColor="text1"/>
        </w:rPr>
        <w:t>5</w:t>
      </w:r>
      <w:r w:rsidRPr="007A35A1">
        <w:rPr>
          <w:rFonts w:cs="黑体" w:hint="eastAsia"/>
          <w:color w:val="000000" w:themeColor="text1"/>
        </w:rPr>
        <w:t>、</w:t>
      </w:r>
      <w:r w:rsidRPr="007A35A1">
        <w:rPr>
          <w:rFonts w:ascii="Calibri" w:eastAsia="宋体" w:hAnsi="Calibri" w:cs="黑体" w:hint="eastAsia"/>
          <w:color w:val="000000"/>
        </w:rPr>
        <w:t>了解人机系统总体设计、人机工</w:t>
      </w:r>
      <w:proofErr w:type="gramStart"/>
      <w:r w:rsidRPr="007A35A1">
        <w:rPr>
          <w:rFonts w:ascii="Calibri" w:eastAsia="宋体" w:hAnsi="Calibri" w:cs="黑体" w:hint="eastAsia"/>
          <w:color w:val="000000"/>
        </w:rPr>
        <w:t>程发展</w:t>
      </w:r>
      <w:proofErr w:type="gramEnd"/>
      <w:r w:rsidRPr="007A35A1">
        <w:rPr>
          <w:rFonts w:ascii="Calibri" w:eastAsia="宋体" w:hAnsi="Calibri" w:cs="黑体" w:hint="eastAsia"/>
          <w:color w:val="000000"/>
        </w:rPr>
        <w:t>新趋势等学科综合应用与发展动态。</w:t>
      </w:r>
    </w:p>
    <w:p w:rsidR="007A35A1" w:rsidRDefault="002937BF" w:rsidP="007A35A1">
      <w:pPr>
        <w:spacing w:line="360" w:lineRule="auto"/>
        <w:ind w:firstLineChars="200" w:firstLine="420"/>
        <w:rPr>
          <w:rFonts w:cs="黑体"/>
          <w:color w:val="000000" w:themeColor="text1"/>
        </w:rPr>
      </w:pPr>
      <w:r w:rsidRPr="009F5DF8">
        <w:rPr>
          <w:rFonts w:cs="黑体" w:hint="eastAsia"/>
          <w:color w:val="000000" w:themeColor="text1"/>
        </w:rPr>
        <w:t>能力目标：</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1</w:t>
      </w:r>
      <w:r>
        <w:rPr>
          <w:rFonts w:cs="黑体" w:hint="eastAsia"/>
          <w:color w:val="000000" w:themeColor="text1"/>
        </w:rPr>
        <w:t>、</w:t>
      </w:r>
      <w:r w:rsidRPr="007A35A1">
        <w:rPr>
          <w:rFonts w:ascii="Calibri" w:eastAsia="宋体" w:hAnsi="Calibri" w:cs="黑体" w:hint="eastAsia"/>
          <w:color w:val="000000"/>
        </w:rPr>
        <w:t>能够在产品设计过程中充分考虑人、产品和环境的协调及统一，具有解决三者之间关系问题的能力；</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t>2</w:t>
      </w:r>
      <w:r w:rsidRPr="007A35A1">
        <w:rPr>
          <w:rFonts w:cs="黑体" w:hint="eastAsia"/>
          <w:color w:val="000000" w:themeColor="text1"/>
        </w:rPr>
        <w:t>、</w:t>
      </w:r>
      <w:r w:rsidRPr="007A35A1">
        <w:rPr>
          <w:rFonts w:ascii="Calibri" w:eastAsia="宋体" w:hAnsi="Calibri" w:cs="黑体" w:hint="eastAsia"/>
          <w:color w:val="000000"/>
        </w:rPr>
        <w:t>具有以系统的观点分析与解决问题的能力；</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t>3</w:t>
      </w:r>
      <w:r w:rsidRPr="007A35A1">
        <w:rPr>
          <w:rFonts w:cs="黑体" w:hint="eastAsia"/>
          <w:color w:val="000000" w:themeColor="text1"/>
        </w:rPr>
        <w:t>、</w:t>
      </w:r>
      <w:r w:rsidRPr="007A35A1">
        <w:rPr>
          <w:rFonts w:ascii="Calibri" w:eastAsia="宋体" w:hAnsi="Calibri" w:cs="黑体" w:hint="eastAsia"/>
          <w:color w:val="000000"/>
        </w:rPr>
        <w:t>具有以人为本的设计思想并应用于具体产品设计的基本能力；</w:t>
      </w:r>
    </w:p>
    <w:p w:rsidR="007A35A1" w:rsidRPr="007A35A1" w:rsidRDefault="007A35A1" w:rsidP="007A35A1">
      <w:pPr>
        <w:spacing w:line="360" w:lineRule="auto"/>
        <w:ind w:firstLineChars="200" w:firstLine="420"/>
        <w:rPr>
          <w:rFonts w:ascii="Calibri" w:eastAsia="宋体" w:hAnsi="Calibri" w:cs="黑体"/>
          <w:color w:val="000000"/>
        </w:rPr>
      </w:pPr>
      <w:r w:rsidRPr="007A35A1">
        <w:rPr>
          <w:rFonts w:cs="黑体" w:hint="eastAsia"/>
          <w:color w:val="000000" w:themeColor="text1"/>
        </w:rPr>
        <w:t>4</w:t>
      </w:r>
      <w:r w:rsidRPr="007A35A1">
        <w:rPr>
          <w:rFonts w:cs="黑体" w:hint="eastAsia"/>
          <w:color w:val="000000" w:themeColor="text1"/>
        </w:rPr>
        <w:t>、</w:t>
      </w:r>
      <w:r w:rsidRPr="007A35A1">
        <w:rPr>
          <w:rFonts w:ascii="Calibri" w:eastAsia="宋体" w:hAnsi="Calibri" w:cs="黑体" w:hint="eastAsia"/>
          <w:color w:val="000000"/>
        </w:rPr>
        <w:t>能够从事生活用品、交通工具、信息产品、家用电器等工业产品的产品造型设计。</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4</w:t>
      </w:r>
      <w:r w:rsidRPr="00035FCE">
        <w:rPr>
          <w:rFonts w:hint="eastAsia"/>
          <w:color w:val="000000" w:themeColor="text1"/>
          <w:sz w:val="20"/>
        </w:rPr>
        <w:t>）</w:t>
      </w:r>
      <w:r w:rsidR="007A35A1">
        <w:rPr>
          <w:rFonts w:hint="eastAsia"/>
          <w:color w:val="000000" w:themeColor="text1"/>
          <w:sz w:val="20"/>
        </w:rPr>
        <w:t>材料与工艺分析</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课程目标：</w:t>
      </w:r>
      <w:r w:rsidR="007A35A1" w:rsidRPr="007A35A1">
        <w:rPr>
          <w:rFonts w:ascii="Calibri" w:eastAsia="宋体" w:hAnsi="Calibri" w:cs="黑体" w:hint="eastAsia"/>
          <w:color w:val="000000"/>
        </w:rPr>
        <w:t>通过本课程的学习，可以了解常用工业造型材料的性质和加工手段，掌握常用产品造型与结构的工艺方法的原理和应用，合理应用材料知识解决设计问题，在产品设计中能选择适当的材料和加工工艺，运用材料的属性体现产品所需具备的特征，从而为学习其他有关课程及以后从事工业设计方面的工作奠定必要的基础。</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主要内容：</w:t>
      </w:r>
      <w:r w:rsidR="007A35A1" w:rsidRPr="007A35A1">
        <w:rPr>
          <w:rFonts w:ascii="Calibri" w:eastAsia="宋体" w:hAnsi="Calibri" w:cs="黑体" w:hint="eastAsia"/>
          <w:color w:val="000000"/>
        </w:rPr>
        <w:t>材料的分类与特性</w:t>
      </w:r>
      <w:r w:rsidRPr="007A35A1">
        <w:rPr>
          <w:rFonts w:ascii="Calibri" w:eastAsia="宋体" w:hAnsi="Calibri" w:cs="黑体" w:hint="eastAsia"/>
          <w:color w:val="000000"/>
        </w:rPr>
        <w:t>、</w:t>
      </w:r>
      <w:r w:rsidR="007A35A1" w:rsidRPr="007A35A1">
        <w:rPr>
          <w:rFonts w:ascii="Calibri" w:eastAsia="宋体" w:hAnsi="Calibri" w:cs="黑体" w:hint="eastAsia"/>
          <w:color w:val="000000"/>
        </w:rPr>
        <w:t>塑料及加工工艺</w:t>
      </w:r>
      <w:r w:rsidRPr="007A35A1">
        <w:rPr>
          <w:rFonts w:ascii="Calibri" w:eastAsia="宋体" w:hAnsi="Calibri" w:cs="黑体" w:hint="eastAsia"/>
          <w:color w:val="000000"/>
        </w:rPr>
        <w:t>、</w:t>
      </w:r>
      <w:r w:rsidR="007A35A1" w:rsidRPr="007A35A1">
        <w:rPr>
          <w:rFonts w:ascii="Calibri" w:eastAsia="宋体" w:hAnsi="Calibri" w:cs="黑体" w:hint="eastAsia"/>
          <w:color w:val="000000"/>
        </w:rPr>
        <w:t>金属及加工工艺、木材及加工工艺、玻璃及加工工艺、陶瓷及加工工艺、复合材料及加工工艺、材料及加工工艺的选用与发展</w:t>
      </w:r>
      <w:r w:rsidRPr="007A35A1">
        <w:rPr>
          <w:rFonts w:ascii="Calibri" w:eastAsia="宋体" w:hAnsi="Calibri" w:cs="黑体" w:hint="eastAsia"/>
          <w:color w:val="000000"/>
        </w:rPr>
        <w:t>等。</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教学要求：</w:t>
      </w:r>
      <w:r w:rsidR="007A35A1" w:rsidRPr="007A35A1">
        <w:rPr>
          <w:rFonts w:ascii="Calibri" w:eastAsia="宋体" w:hAnsi="Calibri" w:cs="黑体" w:hint="eastAsia"/>
          <w:color w:val="000000"/>
        </w:rPr>
        <w:t>服务于课程教学目标，同时结合课程内容的教学要求以及学生认知活动的特点，可以包括讲授、研讨、小组合作、同伴教学、探究教学、项目驱动、案例教学等多种教学方法与模式</w:t>
      </w:r>
      <w:r w:rsidR="007A35A1">
        <w:rPr>
          <w:rFonts w:ascii="Calibri" w:eastAsia="宋体" w:hAnsi="Calibri" w:cs="黑体" w:hint="eastAsia"/>
          <w:color w:val="000000"/>
        </w:rPr>
        <w:t>。</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素</w:t>
      </w:r>
      <w:r w:rsidR="007A35A1">
        <w:rPr>
          <w:rFonts w:cs="黑体" w:hint="eastAsia"/>
          <w:color w:val="000000" w:themeColor="text1"/>
        </w:rPr>
        <w:t>质目标：培养具有良好思想道德和文化修养的高职学生，能系统掌握材料</w:t>
      </w:r>
      <w:r w:rsidRPr="009F5DF8">
        <w:rPr>
          <w:rFonts w:cs="黑体" w:hint="eastAsia"/>
          <w:color w:val="000000" w:themeColor="text1"/>
        </w:rPr>
        <w:t>和</w:t>
      </w:r>
      <w:r w:rsidR="007A35A1">
        <w:rPr>
          <w:rFonts w:cs="黑体" w:hint="eastAsia"/>
          <w:color w:val="000000" w:themeColor="text1"/>
        </w:rPr>
        <w:t>工艺的基本知识，具有较高的审美素养和审美能力，使学生具备从事材料与工艺分析</w:t>
      </w:r>
      <w:r w:rsidRPr="009F5DF8">
        <w:rPr>
          <w:rFonts w:cs="黑体" w:hint="eastAsia"/>
          <w:color w:val="000000" w:themeColor="text1"/>
        </w:rPr>
        <w:t>的能力，培养学生团队合作及独立思考的能力。</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007A35A1" w:rsidRPr="007A35A1">
        <w:rPr>
          <w:rFonts w:ascii="Calibri" w:eastAsia="宋体" w:hAnsi="Calibri" w:cs="黑体" w:hint="eastAsia"/>
          <w:color w:val="000000"/>
        </w:rPr>
        <w:t>掌握常用产品造型与结构的工艺方法的原理和应用，合理应用材料知识解决设计问题</w:t>
      </w:r>
      <w:r w:rsidRPr="009F5DF8">
        <w:rPr>
          <w:rFonts w:cs="黑体" w:hint="eastAsia"/>
          <w:color w:val="000000" w:themeColor="text1"/>
        </w:rPr>
        <w:t>。</w:t>
      </w:r>
    </w:p>
    <w:p w:rsidR="007A35A1" w:rsidRDefault="009F5DF8" w:rsidP="007A35A1">
      <w:pPr>
        <w:spacing w:line="360" w:lineRule="auto"/>
        <w:ind w:firstLineChars="200" w:firstLine="420"/>
        <w:rPr>
          <w:rFonts w:ascii="Calibri" w:eastAsia="仿宋" w:hAnsi="Calibri" w:cs="Calibri"/>
          <w:sz w:val="24"/>
        </w:rPr>
      </w:pPr>
      <w:r w:rsidRPr="009F5DF8">
        <w:rPr>
          <w:rFonts w:cs="黑体" w:hint="eastAsia"/>
          <w:color w:val="000000" w:themeColor="text1"/>
        </w:rPr>
        <w:t>能力目标：</w:t>
      </w:r>
      <w:r w:rsidR="007A35A1">
        <w:rPr>
          <w:rFonts w:ascii="Calibri" w:eastAsia="仿宋" w:hAnsi="Calibri" w:cs="Calibri"/>
          <w:sz w:val="24"/>
        </w:rPr>
        <w:t> </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1</w:t>
      </w:r>
      <w:r>
        <w:rPr>
          <w:rFonts w:cs="黑体" w:hint="eastAsia"/>
          <w:color w:val="000000" w:themeColor="text1"/>
        </w:rPr>
        <w:t>、</w:t>
      </w:r>
      <w:r w:rsidRPr="007A35A1">
        <w:rPr>
          <w:rFonts w:ascii="Calibri" w:eastAsia="宋体" w:hAnsi="Calibri" w:cs="黑体" w:hint="eastAsia"/>
          <w:color w:val="000000"/>
        </w:rPr>
        <w:t>熟悉常用工业产品造型材料的组织、性能、应用和选用原则。</w:t>
      </w:r>
      <w:r w:rsidRPr="007A35A1">
        <w:rPr>
          <w:rFonts w:ascii="Calibri" w:eastAsia="宋体" w:hAnsi="Calibri" w:cs="黑体"/>
          <w:color w:val="000000"/>
        </w:rPr>
        <w:t> </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t>2</w:t>
      </w:r>
      <w:r>
        <w:rPr>
          <w:rFonts w:cs="黑体" w:hint="eastAsia"/>
          <w:color w:val="000000" w:themeColor="text1"/>
        </w:rPr>
        <w:t>、</w:t>
      </w:r>
      <w:r w:rsidRPr="007A35A1">
        <w:rPr>
          <w:rFonts w:ascii="Calibri" w:eastAsia="宋体" w:hAnsi="Calibri" w:cs="黑体" w:hint="eastAsia"/>
          <w:color w:val="000000"/>
        </w:rPr>
        <w:t>掌握各种主要产品造型工艺方法的基本原理和工艺特点，具有选择产品造型工艺方法及工艺分析的初步能力。</w:t>
      </w:r>
      <w:r w:rsidRPr="007A35A1">
        <w:rPr>
          <w:rFonts w:ascii="Calibri" w:eastAsia="宋体" w:hAnsi="Calibri" w:cs="黑体"/>
          <w:color w:val="000000"/>
        </w:rPr>
        <w:t> </w:t>
      </w:r>
    </w:p>
    <w:p w:rsidR="007A35A1" w:rsidRPr="007A35A1" w:rsidRDefault="007A35A1" w:rsidP="007A35A1">
      <w:pPr>
        <w:spacing w:line="360" w:lineRule="auto"/>
        <w:ind w:firstLineChars="200" w:firstLine="420"/>
        <w:rPr>
          <w:rFonts w:ascii="Calibri" w:eastAsia="宋体" w:hAnsi="Calibri" w:cs="黑体"/>
          <w:color w:val="000000"/>
        </w:rPr>
      </w:pPr>
      <w:r>
        <w:rPr>
          <w:rFonts w:cs="黑体" w:hint="eastAsia"/>
          <w:color w:val="000000" w:themeColor="text1"/>
        </w:rPr>
        <w:lastRenderedPageBreak/>
        <w:t>3</w:t>
      </w:r>
      <w:r>
        <w:rPr>
          <w:rFonts w:cs="黑体" w:hint="eastAsia"/>
          <w:color w:val="000000" w:themeColor="text1"/>
        </w:rPr>
        <w:t>、</w:t>
      </w:r>
      <w:r w:rsidRPr="007A35A1">
        <w:rPr>
          <w:rFonts w:ascii="Calibri" w:eastAsia="宋体" w:hAnsi="Calibri" w:cs="黑体" w:hint="eastAsia"/>
          <w:color w:val="000000"/>
        </w:rPr>
        <w:t>熟悉常用的造型材料表面处理技术，具有选择和实施产品表面处理的初步能力。</w:t>
      </w:r>
    </w:p>
    <w:p w:rsidR="009F5DF8" w:rsidRPr="009F5DF8" w:rsidRDefault="007A35A1" w:rsidP="007A35A1">
      <w:pPr>
        <w:spacing w:line="360" w:lineRule="auto"/>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Pr="007A35A1">
        <w:rPr>
          <w:rFonts w:ascii="Calibri" w:eastAsia="宋体" w:hAnsi="Calibri" w:cs="黑体" w:hint="eastAsia"/>
          <w:color w:val="000000"/>
        </w:rPr>
        <w:t>能够合理应用材料知识来解决设计问题，在今后的设计中充分利用各种材料及加工工艺完成设计任务。</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5</w:t>
      </w:r>
      <w:r w:rsidRPr="00035FCE">
        <w:rPr>
          <w:rFonts w:hint="eastAsia"/>
          <w:color w:val="000000" w:themeColor="text1"/>
          <w:sz w:val="20"/>
        </w:rPr>
        <w:t>）</w:t>
      </w:r>
      <w:r w:rsidR="00B90994" w:rsidRPr="00B90994">
        <w:rPr>
          <w:rFonts w:hint="eastAsia"/>
          <w:color w:val="000000" w:themeColor="text1"/>
          <w:sz w:val="20"/>
        </w:rPr>
        <w:t>模具与结构设计基础</w:t>
      </w:r>
    </w:p>
    <w:p w:rsidR="002937BF" w:rsidRPr="009F5DF8" w:rsidRDefault="002937BF" w:rsidP="00B90994">
      <w:pPr>
        <w:spacing w:line="440" w:lineRule="exact"/>
        <w:ind w:firstLineChars="200" w:firstLine="420"/>
        <w:rPr>
          <w:rFonts w:cs="黑体"/>
          <w:color w:val="000000" w:themeColor="text1"/>
        </w:rPr>
      </w:pPr>
      <w:r w:rsidRPr="009F5DF8">
        <w:rPr>
          <w:rFonts w:cs="黑体" w:hint="eastAsia"/>
          <w:color w:val="000000" w:themeColor="text1"/>
        </w:rPr>
        <w:t>课程目标：</w:t>
      </w:r>
      <w:r w:rsidR="00B90994" w:rsidRPr="00B90994">
        <w:rPr>
          <w:rFonts w:ascii="Calibri" w:eastAsia="宋体" w:hAnsi="Calibri" w:cs="黑体" w:hint="eastAsia"/>
          <w:color w:val="000000"/>
        </w:rPr>
        <w:t>将模具与结构设计原理与机械、模具零件的内容有机地结合在一起，以机械、模具中常用机构和通用零件为基础，为培养学生进行工业设计和学习有关后继课、专业课打下基础。</w:t>
      </w:r>
      <w:r w:rsidRPr="009F5DF8">
        <w:rPr>
          <w:rFonts w:cs="黑体"/>
          <w:color w:val="000000" w:themeColor="text1"/>
        </w:rPr>
        <w:t xml:space="preserve"> </w:t>
      </w:r>
    </w:p>
    <w:p w:rsidR="002937BF"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主要内容：</w:t>
      </w:r>
      <w:r w:rsidR="00FD46D1">
        <w:rPr>
          <w:rFonts w:ascii="宋体" w:eastAsia="宋体" w:cs="宋体" w:hint="eastAsia"/>
          <w:kern w:val="0"/>
          <w:szCs w:val="21"/>
        </w:rPr>
        <w:t>壳体、箱体结构设计、连接与固定结构设计、连续运动机构设计、往复、间歇运动机构设计、密封结构设计、安全结构设计。</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教学要求：</w:t>
      </w:r>
      <w:r w:rsidR="00B90994" w:rsidRPr="00B90994">
        <w:rPr>
          <w:rFonts w:ascii="Calibri" w:eastAsia="宋体" w:hAnsi="Calibri" w:cs="黑体" w:hint="eastAsia"/>
          <w:color w:val="000000"/>
        </w:rPr>
        <w:t>让学生在了解常用机构及零部件的基本知识及设计方法和设计理论的基础上，能进行简单模具、机械、模具及传动装置的设计，培养学生初步进行工业设计的能力</w:t>
      </w:r>
      <w:r w:rsidR="00B90994">
        <w:rPr>
          <w:rFonts w:ascii="Calibri" w:eastAsia="宋体" w:hAnsi="Calibri" w:cs="黑体" w:hint="eastAsia"/>
          <w:color w:val="000000"/>
        </w:rPr>
        <w:t>。</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2937BF" w:rsidRPr="00220427" w:rsidRDefault="002937B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2937BF" w:rsidRPr="00220427" w:rsidRDefault="00B90994" w:rsidP="009F5DF8">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002937BF" w:rsidRPr="00220427">
        <w:rPr>
          <w:rFonts w:cs="黑体"/>
          <w:color w:val="000000" w:themeColor="text1"/>
        </w:rPr>
        <w:t>培养学生的</w:t>
      </w:r>
      <w:r w:rsidR="002937BF">
        <w:rPr>
          <w:rFonts w:cs="黑体" w:hint="eastAsia"/>
          <w:color w:val="000000" w:themeColor="text1"/>
        </w:rPr>
        <w:t>表达能力</w:t>
      </w:r>
      <w:r w:rsidR="002937BF" w:rsidRPr="00220427">
        <w:rPr>
          <w:rFonts w:cs="黑体"/>
          <w:color w:val="000000" w:themeColor="text1"/>
        </w:rPr>
        <w:t>；</w:t>
      </w:r>
      <w:r w:rsidR="002937BF" w:rsidRPr="00220427">
        <w:rPr>
          <w:rFonts w:cs="黑体"/>
          <w:color w:val="000000" w:themeColor="text1"/>
        </w:rPr>
        <w:t xml:space="preserve"> </w:t>
      </w:r>
    </w:p>
    <w:p w:rsidR="002937BF" w:rsidRPr="00220427" w:rsidRDefault="00B90994" w:rsidP="009F5DF8">
      <w:pPr>
        <w:spacing w:line="440" w:lineRule="exact"/>
        <w:ind w:firstLineChars="200" w:firstLine="420"/>
        <w:rPr>
          <w:rFonts w:cs="黑体"/>
          <w:color w:val="000000" w:themeColor="text1"/>
        </w:rPr>
      </w:pPr>
      <w:r>
        <w:rPr>
          <w:rFonts w:cs="黑体" w:hint="eastAsia"/>
          <w:color w:val="000000" w:themeColor="text1"/>
        </w:rPr>
        <w:t>2</w:t>
      </w:r>
      <w:r>
        <w:rPr>
          <w:rFonts w:cs="黑体" w:hint="eastAsia"/>
          <w:color w:val="000000" w:themeColor="text1"/>
        </w:rPr>
        <w:t>、</w:t>
      </w:r>
      <w:r w:rsidR="002937BF" w:rsidRPr="00220427">
        <w:rPr>
          <w:rFonts w:cs="黑体"/>
          <w:color w:val="000000" w:themeColor="text1"/>
        </w:rPr>
        <w:t>培养学生的工作、学习的主动性。</w:t>
      </w:r>
      <w:r w:rsidR="002937BF" w:rsidRPr="00220427">
        <w:rPr>
          <w:rFonts w:cs="黑体"/>
          <w:color w:val="000000" w:themeColor="text1"/>
        </w:rPr>
        <w:t xml:space="preserve"> </w:t>
      </w:r>
    </w:p>
    <w:p w:rsidR="002937BF" w:rsidRPr="00220427" w:rsidRDefault="00B90994" w:rsidP="009F5DF8">
      <w:pPr>
        <w:spacing w:line="440" w:lineRule="exact"/>
        <w:ind w:firstLineChars="200" w:firstLine="420"/>
        <w:rPr>
          <w:rFonts w:cs="黑体"/>
          <w:color w:val="000000" w:themeColor="text1"/>
        </w:rPr>
      </w:pPr>
      <w:r>
        <w:rPr>
          <w:rFonts w:cs="黑体" w:hint="eastAsia"/>
          <w:color w:val="000000" w:themeColor="text1"/>
        </w:rPr>
        <w:t>3</w:t>
      </w:r>
      <w:r>
        <w:rPr>
          <w:rFonts w:cs="黑体" w:hint="eastAsia"/>
          <w:color w:val="000000" w:themeColor="text1"/>
        </w:rPr>
        <w:t>、</w:t>
      </w:r>
      <w:r w:rsidR="002937BF" w:rsidRPr="00220427">
        <w:rPr>
          <w:rFonts w:cs="黑体"/>
          <w:color w:val="000000" w:themeColor="text1"/>
        </w:rPr>
        <w:t>培养学生具有</w:t>
      </w:r>
      <w:r>
        <w:rPr>
          <w:rFonts w:cs="黑体"/>
          <w:color w:val="000000" w:themeColor="text1"/>
        </w:rPr>
        <w:t>模具和结构设计的</w:t>
      </w:r>
      <w:r w:rsidR="002937BF" w:rsidRPr="00220427">
        <w:rPr>
          <w:rFonts w:cs="黑体"/>
          <w:color w:val="000000" w:themeColor="text1"/>
        </w:rPr>
        <w:t>意识和</w:t>
      </w:r>
      <w:r w:rsidR="002937BF">
        <w:rPr>
          <w:rFonts w:cs="黑体" w:hint="eastAsia"/>
          <w:color w:val="000000" w:themeColor="text1"/>
        </w:rPr>
        <w:t>表达能力。</w:t>
      </w:r>
      <w:r w:rsidR="002937BF" w:rsidRPr="00220427">
        <w:rPr>
          <w:rFonts w:cs="黑体"/>
          <w:color w:val="000000" w:themeColor="text1"/>
        </w:rPr>
        <w:t xml:space="preserve"> </w:t>
      </w:r>
    </w:p>
    <w:p w:rsidR="002937BF" w:rsidRPr="00220427" w:rsidRDefault="00B90994" w:rsidP="009F5DF8">
      <w:pPr>
        <w:spacing w:line="440" w:lineRule="exact"/>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002937BF" w:rsidRPr="00220427">
        <w:rPr>
          <w:rFonts w:cs="黑体"/>
          <w:color w:val="000000" w:themeColor="text1"/>
        </w:rPr>
        <w:t>提高学生的艺术修养</w:t>
      </w:r>
      <w:r w:rsidR="002937BF">
        <w:rPr>
          <w:rFonts w:cs="黑体" w:hint="eastAsia"/>
          <w:color w:val="000000" w:themeColor="text1"/>
        </w:rPr>
        <w:t>、培养电商网页设计工作者。</w:t>
      </w:r>
    </w:p>
    <w:p w:rsidR="00B90994" w:rsidRDefault="002937BF" w:rsidP="00B90994">
      <w:pPr>
        <w:spacing w:line="360" w:lineRule="auto"/>
        <w:ind w:firstLineChars="200" w:firstLine="420"/>
        <w:rPr>
          <w:rFonts w:cs="黑体"/>
          <w:color w:val="000000" w:themeColor="text1"/>
        </w:rPr>
      </w:pPr>
      <w:r w:rsidRPr="009F5DF8">
        <w:rPr>
          <w:rFonts w:cs="黑体" w:hint="eastAsia"/>
          <w:color w:val="000000" w:themeColor="text1"/>
        </w:rPr>
        <w:t>知识目标：</w:t>
      </w:r>
    </w:p>
    <w:p w:rsidR="00B90994" w:rsidRPr="00B90994" w:rsidRDefault="00B90994" w:rsidP="00B90994">
      <w:pPr>
        <w:spacing w:line="360" w:lineRule="auto"/>
        <w:ind w:firstLineChars="200" w:firstLine="420"/>
        <w:rPr>
          <w:rFonts w:ascii="Calibri" w:eastAsia="宋体" w:hAnsi="Calibri" w:cs="黑体"/>
          <w:color w:val="000000"/>
        </w:rPr>
      </w:pPr>
      <w:r w:rsidRPr="00B90994">
        <w:rPr>
          <w:rFonts w:ascii="Calibri" w:eastAsia="宋体" w:hAnsi="Calibri" w:cs="黑体" w:hint="eastAsia"/>
          <w:color w:val="000000"/>
        </w:rPr>
        <w:t>1</w:t>
      </w:r>
      <w:r w:rsidRPr="00B90994">
        <w:rPr>
          <w:rFonts w:ascii="Calibri" w:eastAsia="宋体" w:hAnsi="Calibri" w:cs="黑体" w:hint="eastAsia"/>
          <w:color w:val="000000"/>
        </w:rPr>
        <w:t>、掌握一般机械、模具中常用机构和通用零件的工作原理、组成、性能特点，初步掌握选用和设计方法。</w:t>
      </w:r>
    </w:p>
    <w:p w:rsidR="00B90994" w:rsidRPr="00B90994" w:rsidRDefault="00B90994" w:rsidP="00B90994">
      <w:pPr>
        <w:spacing w:line="360" w:lineRule="auto"/>
        <w:ind w:firstLineChars="200" w:firstLine="420"/>
        <w:rPr>
          <w:rFonts w:ascii="Calibri" w:eastAsia="宋体" w:hAnsi="Calibri" w:cs="黑体"/>
          <w:color w:val="000000"/>
        </w:rPr>
      </w:pPr>
      <w:r w:rsidRPr="00B90994">
        <w:rPr>
          <w:rFonts w:ascii="Calibri" w:eastAsia="宋体" w:hAnsi="Calibri" w:cs="黑体" w:hint="eastAsia"/>
          <w:color w:val="000000"/>
        </w:rPr>
        <w:t>2</w:t>
      </w:r>
      <w:r w:rsidRPr="00B90994">
        <w:rPr>
          <w:rFonts w:ascii="Calibri" w:eastAsia="宋体" w:hAnsi="Calibri" w:cs="黑体" w:hint="eastAsia"/>
          <w:color w:val="000000"/>
        </w:rPr>
        <w:t>、具有对机构和零件进行分析计算的能力、一定的制图能力和使用技术资料的能力。</w:t>
      </w:r>
    </w:p>
    <w:p w:rsidR="002937BF" w:rsidRPr="00220427" w:rsidRDefault="00B90994" w:rsidP="00B90994">
      <w:pPr>
        <w:spacing w:line="440" w:lineRule="exact"/>
        <w:ind w:firstLineChars="200" w:firstLine="420"/>
        <w:rPr>
          <w:rFonts w:cs="黑体"/>
          <w:color w:val="000000" w:themeColor="text1"/>
        </w:rPr>
      </w:pPr>
      <w:r w:rsidRPr="00B90994">
        <w:rPr>
          <w:rFonts w:ascii="Calibri" w:eastAsia="宋体" w:hAnsi="Calibri" w:cs="黑体" w:hint="eastAsia"/>
          <w:color w:val="000000"/>
        </w:rPr>
        <w:t>3</w:t>
      </w:r>
      <w:r w:rsidRPr="00B90994">
        <w:rPr>
          <w:rFonts w:ascii="Calibri" w:eastAsia="宋体" w:hAnsi="Calibri" w:cs="黑体" w:hint="eastAsia"/>
          <w:color w:val="000000"/>
        </w:rPr>
        <w:t>、能综合运用所学知识和实践技能，具有设计简单机械、模具和简单传动装置及分析、解决一般工程问题的初步能力。</w:t>
      </w:r>
      <w:r w:rsidR="002937BF" w:rsidRPr="00220427">
        <w:rPr>
          <w:rFonts w:cs="黑体"/>
          <w:color w:val="000000" w:themeColor="text1"/>
        </w:rPr>
        <w:t>。</w:t>
      </w:r>
    </w:p>
    <w:p w:rsidR="00B90994" w:rsidRDefault="002937BF" w:rsidP="00B90994">
      <w:pPr>
        <w:spacing w:line="360" w:lineRule="auto"/>
        <w:ind w:firstLineChars="200" w:firstLine="420"/>
        <w:rPr>
          <w:rFonts w:cs="黑体"/>
          <w:color w:val="000000" w:themeColor="text1"/>
        </w:rPr>
      </w:pPr>
      <w:r w:rsidRPr="009F5DF8">
        <w:rPr>
          <w:rFonts w:cs="黑体" w:hint="eastAsia"/>
          <w:color w:val="000000" w:themeColor="text1"/>
        </w:rPr>
        <w:t>能力目标：</w:t>
      </w:r>
    </w:p>
    <w:p w:rsidR="00B90994" w:rsidRPr="00B90994" w:rsidRDefault="00B90994" w:rsidP="00B90994">
      <w:pPr>
        <w:spacing w:line="360" w:lineRule="auto"/>
        <w:ind w:firstLineChars="200" w:firstLine="420"/>
        <w:rPr>
          <w:rFonts w:ascii="Calibri" w:eastAsia="宋体" w:hAnsi="Calibri" w:cs="黑体"/>
          <w:color w:val="000000"/>
        </w:rPr>
      </w:pPr>
      <w:r w:rsidRPr="00B90994">
        <w:rPr>
          <w:rFonts w:ascii="Calibri" w:eastAsia="宋体" w:hAnsi="Calibri" w:cs="黑体" w:hint="eastAsia"/>
          <w:color w:val="000000"/>
        </w:rPr>
        <w:t>1</w:t>
      </w:r>
      <w:r w:rsidRPr="00B90994">
        <w:rPr>
          <w:rFonts w:ascii="Calibri" w:eastAsia="宋体" w:hAnsi="Calibri" w:cs="黑体" w:hint="eastAsia"/>
          <w:color w:val="000000"/>
        </w:rPr>
        <w:t>、认识《模具与结构设计基础》课程学习的一般过程，注重激发学生的学习动机，通过理论教学、实验课程、课程设计、课外综合实践等多种形式的教学活动培养学生的机械、模具设计能力。</w:t>
      </w:r>
    </w:p>
    <w:p w:rsidR="00B90994" w:rsidRPr="00B90994" w:rsidRDefault="00B90994" w:rsidP="00B90994">
      <w:pPr>
        <w:spacing w:line="360" w:lineRule="auto"/>
        <w:ind w:firstLineChars="200" w:firstLine="420"/>
        <w:rPr>
          <w:rFonts w:ascii="Calibri" w:eastAsia="宋体" w:hAnsi="Calibri" w:cs="黑体"/>
          <w:color w:val="000000"/>
        </w:rPr>
      </w:pPr>
      <w:r w:rsidRPr="00B90994">
        <w:rPr>
          <w:rFonts w:ascii="Calibri" w:eastAsia="宋体" w:hAnsi="Calibri" w:cs="黑体" w:hint="eastAsia"/>
          <w:color w:val="000000"/>
        </w:rPr>
        <w:t>2</w:t>
      </w:r>
      <w:r w:rsidRPr="00B90994">
        <w:rPr>
          <w:rFonts w:ascii="Calibri" w:eastAsia="宋体" w:hAnsi="Calibri" w:cs="黑体" w:hint="eastAsia"/>
          <w:color w:val="000000"/>
        </w:rPr>
        <w:t>、认识《模具与结构设计基础及课程设计》课程学习的基本方法，注重理论联系实际，善于观察问题、发现问题、并能运用所学知识解决有关工程实际问题。</w:t>
      </w:r>
    </w:p>
    <w:p w:rsidR="002937BF" w:rsidRPr="009F5DF8" w:rsidRDefault="00B90994" w:rsidP="00B90994">
      <w:pPr>
        <w:spacing w:line="440" w:lineRule="exact"/>
        <w:ind w:firstLineChars="200" w:firstLine="420"/>
        <w:rPr>
          <w:rFonts w:cs="黑体"/>
          <w:color w:val="000000" w:themeColor="text1"/>
        </w:rPr>
      </w:pPr>
      <w:r w:rsidRPr="00B90994">
        <w:rPr>
          <w:rFonts w:ascii="Calibri" w:eastAsia="宋体" w:hAnsi="Calibri" w:cs="黑体" w:hint="eastAsia"/>
          <w:color w:val="000000"/>
        </w:rPr>
        <w:lastRenderedPageBreak/>
        <w:t>3</w:t>
      </w:r>
      <w:r w:rsidRPr="00B90994">
        <w:rPr>
          <w:rFonts w:ascii="Calibri" w:eastAsia="宋体" w:hAnsi="Calibri" w:cs="黑体" w:hint="eastAsia"/>
          <w:color w:val="000000"/>
        </w:rPr>
        <w:t>、养成踏实、严谨、进取的品质及独立思考的学习习惯。</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6</w:t>
      </w:r>
      <w:r w:rsidRPr="00035FCE">
        <w:rPr>
          <w:rFonts w:hint="eastAsia"/>
          <w:color w:val="000000" w:themeColor="text1"/>
          <w:sz w:val="20"/>
        </w:rPr>
        <w:t>）</w:t>
      </w:r>
      <w:r w:rsidR="00B90994">
        <w:rPr>
          <w:rFonts w:hint="eastAsia"/>
          <w:color w:val="000000" w:themeColor="text1"/>
          <w:sz w:val="20"/>
        </w:rPr>
        <w:t>设计管理与心理学</w:t>
      </w:r>
    </w:p>
    <w:p w:rsidR="0090778F" w:rsidRPr="00B90994" w:rsidRDefault="0090778F" w:rsidP="00B90994">
      <w:pPr>
        <w:spacing w:line="360" w:lineRule="auto"/>
        <w:ind w:firstLineChars="200" w:firstLine="420"/>
        <w:rPr>
          <w:color w:val="000000"/>
        </w:rPr>
      </w:pPr>
      <w:r w:rsidRPr="009F5DF8">
        <w:rPr>
          <w:rFonts w:cs="黑体" w:hint="eastAsia"/>
          <w:color w:val="000000" w:themeColor="text1"/>
        </w:rPr>
        <w:t>课程目标：</w:t>
      </w:r>
      <w:r w:rsidR="00B90994" w:rsidRPr="00B90994">
        <w:rPr>
          <w:rFonts w:ascii="Calibri" w:eastAsia="宋体" w:hAnsi="Calibri" w:cs="黑体" w:hint="eastAsia"/>
          <w:color w:val="000000"/>
        </w:rPr>
        <w:t>本课程</w:t>
      </w:r>
      <w:r w:rsidR="00B90994" w:rsidRPr="00B90994">
        <w:rPr>
          <w:rFonts w:ascii="Calibri" w:eastAsia="宋体" w:hAnsi="Calibri" w:cs="黑体"/>
          <w:color w:val="000000"/>
        </w:rPr>
        <w:t>建立在心理学基础上</w:t>
      </w:r>
      <w:r w:rsidR="00B90994" w:rsidRPr="00B90994">
        <w:rPr>
          <w:rFonts w:ascii="Calibri" w:eastAsia="宋体" w:hAnsi="Calibri" w:cs="黑体"/>
          <w:color w:val="000000"/>
        </w:rPr>
        <w:t>,</w:t>
      </w:r>
      <w:r w:rsidR="00B90994" w:rsidRPr="00B90994">
        <w:rPr>
          <w:rFonts w:ascii="Calibri" w:eastAsia="宋体" w:hAnsi="Calibri" w:cs="黑体" w:hint="eastAsia"/>
          <w:color w:val="000000"/>
        </w:rPr>
        <w:t>是研究</w:t>
      </w:r>
      <w:r w:rsidR="00B90994" w:rsidRPr="00B90994">
        <w:rPr>
          <w:rFonts w:ascii="Calibri" w:eastAsia="宋体" w:hAnsi="Calibri" w:cs="黑体"/>
          <w:color w:val="000000"/>
        </w:rPr>
        <w:t>人们心理状态</w:t>
      </w:r>
      <w:r w:rsidR="00B90994" w:rsidRPr="00B90994">
        <w:rPr>
          <w:rFonts w:ascii="Calibri" w:eastAsia="宋体" w:hAnsi="Calibri" w:cs="黑体"/>
          <w:color w:val="000000"/>
        </w:rPr>
        <w:t>,</w:t>
      </w:r>
      <w:r w:rsidR="00B90994" w:rsidRPr="00B90994">
        <w:rPr>
          <w:rFonts w:ascii="Calibri" w:eastAsia="宋体" w:hAnsi="Calibri" w:cs="黑体"/>
          <w:color w:val="000000"/>
        </w:rPr>
        <w:t>尤其是人们对于</w:t>
      </w:r>
      <w:r w:rsidR="00B90994" w:rsidRPr="00B90994">
        <w:rPr>
          <w:rFonts w:ascii="Calibri" w:eastAsia="宋体" w:hAnsi="Calibri" w:cs="黑体" w:hint="eastAsia"/>
          <w:color w:val="000000"/>
        </w:rPr>
        <w:t>产品</w:t>
      </w:r>
      <w:r w:rsidR="00B90994" w:rsidRPr="00B90994">
        <w:rPr>
          <w:rFonts w:ascii="Calibri" w:eastAsia="宋体" w:hAnsi="Calibri" w:cs="黑体"/>
          <w:color w:val="000000"/>
        </w:rPr>
        <w:t>需求的心理</w:t>
      </w:r>
      <w:r w:rsidR="00B90994" w:rsidRPr="00B90994">
        <w:rPr>
          <w:rFonts w:ascii="Calibri" w:eastAsia="宋体" w:hAnsi="Calibri" w:cs="黑体" w:hint="eastAsia"/>
          <w:color w:val="000000"/>
        </w:rPr>
        <w:t>，及其</w:t>
      </w:r>
      <w:r w:rsidR="00B90994" w:rsidRPr="00B90994">
        <w:rPr>
          <w:rFonts w:ascii="Calibri" w:eastAsia="宋体" w:hAnsi="Calibri" w:cs="黑体"/>
          <w:color w:val="000000"/>
        </w:rPr>
        <w:t>通过意识</w:t>
      </w:r>
      <w:r w:rsidR="00B90994" w:rsidRPr="00B90994">
        <w:rPr>
          <w:rFonts w:ascii="Calibri" w:eastAsia="宋体" w:hAnsi="Calibri" w:cs="黑体" w:hint="eastAsia"/>
          <w:color w:val="000000"/>
        </w:rPr>
        <w:t>如何</w:t>
      </w:r>
      <w:r w:rsidR="00B90994" w:rsidRPr="00B90994">
        <w:rPr>
          <w:rFonts w:ascii="Calibri" w:eastAsia="宋体" w:hAnsi="Calibri" w:cs="黑体"/>
          <w:color w:val="000000"/>
        </w:rPr>
        <w:t>作用于设计的一门学问。</w:t>
      </w:r>
      <w:r w:rsidRPr="009F5DF8">
        <w:rPr>
          <w:rFonts w:cs="黑体"/>
          <w:color w:val="000000" w:themeColor="text1"/>
        </w:rPr>
        <w:t xml:space="preserve"> </w:t>
      </w:r>
    </w:p>
    <w:p w:rsidR="0090778F" w:rsidRPr="00FD46D1" w:rsidRDefault="0090778F" w:rsidP="00FD46D1">
      <w:pPr>
        <w:spacing w:line="360" w:lineRule="auto"/>
        <w:ind w:firstLineChars="147" w:firstLine="309"/>
        <w:rPr>
          <w:rFonts w:ascii="仿宋" w:eastAsia="仿宋" w:hAnsi="仿宋"/>
          <w:sz w:val="24"/>
        </w:rPr>
      </w:pPr>
      <w:r w:rsidRPr="009F5DF8">
        <w:rPr>
          <w:rFonts w:cs="黑体" w:hint="eastAsia"/>
          <w:color w:val="000000" w:themeColor="text1"/>
        </w:rPr>
        <w:t>主要内容：</w:t>
      </w:r>
      <w:r w:rsidR="00FD46D1" w:rsidRPr="00FD46D1">
        <w:rPr>
          <w:rFonts w:ascii="Calibri" w:eastAsia="宋体" w:hAnsi="Calibri" w:cs="黑体" w:hint="eastAsia"/>
          <w:color w:val="000000"/>
        </w:rPr>
        <w:t>通过对这门课程的学习，可以使我们在设计过程中与顾客进行更好的交流，并充分分析顾客的心理和行为规律，以达到最好的设计效果。掌握设计心理学的相关概念以及用户的相关心理过程，重点掌握情感设计与可用性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r w:rsidR="00FD46D1" w:rsidRPr="00FD46D1">
        <w:rPr>
          <w:rFonts w:ascii="Calibri" w:eastAsia="宋体" w:hAnsi="Calibri" w:cs="黑体" w:hint="eastAsia"/>
          <w:color w:val="000000"/>
        </w:rPr>
        <w:t>通过学习了解并掌握新的设计思考的角度和敏锐的观察能力，使学生从感性认识提升到理性认识，并且运用设计心理学相关知识在设计中广泛扩展思路，帮助学生提高设计的创新能力。</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90778F" w:rsidRPr="00220427" w:rsidRDefault="0090778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90778F" w:rsidRPr="00220427" w:rsidRDefault="00E9324A" w:rsidP="009F5DF8">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0090778F" w:rsidRPr="00220427">
        <w:rPr>
          <w:rFonts w:cs="黑体"/>
          <w:color w:val="000000" w:themeColor="text1"/>
        </w:rPr>
        <w:t>培养学生的</w:t>
      </w:r>
      <w:r w:rsidR="00FD46D1" w:rsidRPr="00FD46D1">
        <w:rPr>
          <w:rFonts w:ascii="Calibri" w:eastAsia="宋体" w:hAnsi="Calibri" w:cs="黑体" w:hint="eastAsia"/>
          <w:color w:val="000000"/>
        </w:rPr>
        <w:t>设计思考的角度和敏锐的观察能力</w:t>
      </w:r>
      <w:r w:rsidR="0090778F" w:rsidRPr="00220427">
        <w:rPr>
          <w:rFonts w:cs="黑体"/>
          <w:color w:val="000000" w:themeColor="text1"/>
        </w:rPr>
        <w:t>；</w:t>
      </w:r>
      <w:r w:rsidR="0090778F" w:rsidRPr="00220427">
        <w:rPr>
          <w:rFonts w:cs="黑体"/>
          <w:color w:val="000000" w:themeColor="text1"/>
        </w:rPr>
        <w:t xml:space="preserve"> </w:t>
      </w:r>
    </w:p>
    <w:p w:rsidR="0090778F" w:rsidRPr="00220427" w:rsidRDefault="00E9324A" w:rsidP="009F5DF8">
      <w:pPr>
        <w:spacing w:line="440" w:lineRule="exact"/>
        <w:ind w:firstLineChars="200" w:firstLine="420"/>
        <w:rPr>
          <w:rFonts w:cs="黑体"/>
          <w:color w:val="000000" w:themeColor="text1"/>
        </w:rPr>
      </w:pPr>
      <w:r>
        <w:rPr>
          <w:rFonts w:cs="黑体" w:hint="eastAsia"/>
          <w:color w:val="000000" w:themeColor="text1"/>
        </w:rPr>
        <w:t>2</w:t>
      </w:r>
      <w:r>
        <w:rPr>
          <w:rFonts w:cs="黑体" w:hint="eastAsia"/>
          <w:color w:val="000000" w:themeColor="text1"/>
        </w:rPr>
        <w:t>、</w:t>
      </w:r>
      <w:r w:rsidR="0090778F" w:rsidRPr="00220427">
        <w:rPr>
          <w:rFonts w:cs="黑体"/>
          <w:color w:val="000000" w:themeColor="text1"/>
        </w:rPr>
        <w:t>培养学生的工作、学习的主动性。</w:t>
      </w:r>
      <w:r w:rsidR="0090778F" w:rsidRPr="00220427">
        <w:rPr>
          <w:rFonts w:cs="黑体"/>
          <w:color w:val="000000" w:themeColor="text1"/>
        </w:rPr>
        <w:t xml:space="preserve"> </w:t>
      </w:r>
    </w:p>
    <w:p w:rsidR="0090778F" w:rsidRPr="00220427" w:rsidRDefault="00E9324A" w:rsidP="009F5DF8">
      <w:pPr>
        <w:spacing w:line="440" w:lineRule="exact"/>
        <w:ind w:firstLineChars="200" w:firstLine="420"/>
        <w:rPr>
          <w:rFonts w:cs="黑体"/>
          <w:color w:val="000000" w:themeColor="text1"/>
        </w:rPr>
      </w:pPr>
      <w:r>
        <w:rPr>
          <w:rFonts w:cs="黑体" w:hint="eastAsia"/>
          <w:color w:val="000000" w:themeColor="text1"/>
        </w:rPr>
        <w:t>3</w:t>
      </w:r>
      <w:r>
        <w:rPr>
          <w:rFonts w:cs="黑体" w:hint="eastAsia"/>
          <w:color w:val="000000" w:themeColor="text1"/>
        </w:rPr>
        <w:t>、</w:t>
      </w:r>
      <w:r w:rsidR="0090778F" w:rsidRPr="00220427">
        <w:rPr>
          <w:rFonts w:cs="黑体"/>
          <w:color w:val="000000" w:themeColor="text1"/>
        </w:rPr>
        <w:t>培养学生具有</w:t>
      </w:r>
      <w:r w:rsidR="00FD46D1">
        <w:rPr>
          <w:rFonts w:cs="黑体"/>
          <w:color w:val="000000" w:themeColor="text1"/>
        </w:rPr>
        <w:t>心理学和管理能力</w:t>
      </w:r>
      <w:r w:rsidR="0090778F">
        <w:rPr>
          <w:rFonts w:cs="黑体" w:hint="eastAsia"/>
          <w:color w:val="000000" w:themeColor="text1"/>
        </w:rPr>
        <w:t>。</w:t>
      </w:r>
      <w:r w:rsidR="0090778F" w:rsidRPr="00220427">
        <w:rPr>
          <w:rFonts w:cs="黑体"/>
          <w:color w:val="000000" w:themeColor="text1"/>
        </w:rPr>
        <w:t xml:space="preserve"> </w:t>
      </w:r>
    </w:p>
    <w:p w:rsidR="0090778F" w:rsidRPr="00220427" w:rsidRDefault="00E9324A" w:rsidP="009F5DF8">
      <w:pPr>
        <w:spacing w:line="440" w:lineRule="exact"/>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0090778F" w:rsidRPr="00220427">
        <w:rPr>
          <w:rFonts w:cs="黑体"/>
          <w:color w:val="000000" w:themeColor="text1"/>
        </w:rPr>
        <w:t>提高学生的</w:t>
      </w:r>
      <w:r w:rsidR="00FD46D1" w:rsidRPr="00FD46D1">
        <w:rPr>
          <w:rFonts w:ascii="Calibri" w:eastAsia="宋体" w:hAnsi="Calibri" w:cs="黑体" w:hint="eastAsia"/>
          <w:color w:val="000000"/>
        </w:rPr>
        <w:t>在设计中广泛扩展思路</w:t>
      </w:r>
      <w:r w:rsidR="00FD46D1">
        <w:rPr>
          <w:rFonts w:ascii="Calibri" w:eastAsia="宋体" w:hAnsi="Calibri" w:cs="黑体" w:hint="eastAsia"/>
          <w:color w:val="000000"/>
        </w:rPr>
        <w:t>和</w:t>
      </w:r>
      <w:r w:rsidR="00FD46D1" w:rsidRPr="00FD46D1">
        <w:rPr>
          <w:rFonts w:ascii="Calibri" w:eastAsia="宋体" w:hAnsi="Calibri" w:cs="黑体" w:hint="eastAsia"/>
          <w:color w:val="000000"/>
        </w:rPr>
        <w:t>创新能力</w:t>
      </w:r>
      <w:r w:rsidR="0090778F">
        <w:rPr>
          <w:rFonts w:cs="黑体" w:hint="eastAsia"/>
          <w:color w:val="000000" w:themeColor="text1"/>
        </w:rPr>
        <w:t>。</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00FD46D1" w:rsidRPr="00FD46D1">
        <w:rPr>
          <w:rFonts w:cs="黑体" w:hint="eastAsia"/>
          <w:color w:val="000000" w:themeColor="text1"/>
        </w:rPr>
        <w:t>通过设计管理与心理学</w:t>
      </w:r>
      <w:r w:rsidR="00FD46D1" w:rsidRPr="00FD46D1">
        <w:rPr>
          <w:rFonts w:cs="黑体"/>
          <w:color w:val="000000" w:themeColor="text1"/>
        </w:rPr>
        <w:t>的研究</w:t>
      </w:r>
      <w:r w:rsidR="00FD46D1" w:rsidRPr="00FD46D1">
        <w:rPr>
          <w:rFonts w:cs="黑体" w:hint="eastAsia"/>
          <w:color w:val="000000" w:themeColor="text1"/>
        </w:rPr>
        <w:t>可有效探索</w:t>
      </w:r>
      <w:r w:rsidR="00FD46D1" w:rsidRPr="00FD46D1">
        <w:rPr>
          <w:rFonts w:cs="黑体"/>
          <w:color w:val="000000" w:themeColor="text1"/>
        </w:rPr>
        <w:t>沟通生产者</w:t>
      </w:r>
      <w:r w:rsidR="00FD46D1" w:rsidRPr="00FD46D1">
        <w:rPr>
          <w:rFonts w:cs="黑体" w:hint="eastAsia"/>
          <w:color w:val="000000" w:themeColor="text1"/>
        </w:rPr>
        <w:t>、</w:t>
      </w:r>
      <w:r w:rsidR="00FD46D1" w:rsidRPr="00FD46D1">
        <w:rPr>
          <w:rFonts w:cs="黑体"/>
          <w:color w:val="000000" w:themeColor="text1"/>
        </w:rPr>
        <w:t>设计师与消费者关系的</w:t>
      </w:r>
      <w:r w:rsidR="00FD46D1" w:rsidRPr="00FD46D1">
        <w:rPr>
          <w:rFonts w:cs="黑体" w:hint="eastAsia"/>
          <w:color w:val="000000" w:themeColor="text1"/>
        </w:rPr>
        <w:t>方法，</w:t>
      </w:r>
      <w:r w:rsidR="00FD46D1" w:rsidRPr="00FD46D1">
        <w:rPr>
          <w:rFonts w:cs="黑体"/>
          <w:color w:val="000000" w:themeColor="text1"/>
        </w:rPr>
        <w:t>了解消费者</w:t>
      </w:r>
      <w:r w:rsidR="00FD46D1" w:rsidRPr="00FD46D1">
        <w:rPr>
          <w:rFonts w:cs="黑体" w:hint="eastAsia"/>
          <w:color w:val="000000" w:themeColor="text1"/>
        </w:rPr>
        <w:t>的消费</w:t>
      </w:r>
      <w:r w:rsidR="00FD46D1" w:rsidRPr="00FD46D1">
        <w:rPr>
          <w:rFonts w:cs="黑体"/>
          <w:color w:val="000000" w:themeColor="text1"/>
        </w:rPr>
        <w:t>心理</w:t>
      </w:r>
      <w:r w:rsidR="00FD46D1" w:rsidRPr="00FD46D1">
        <w:rPr>
          <w:rFonts w:cs="黑体" w:hint="eastAsia"/>
          <w:color w:val="000000" w:themeColor="text1"/>
        </w:rPr>
        <w:t>，</w:t>
      </w:r>
      <w:r w:rsidR="00FD46D1" w:rsidRPr="00FD46D1">
        <w:rPr>
          <w:rFonts w:cs="黑体"/>
          <w:color w:val="000000" w:themeColor="text1"/>
        </w:rPr>
        <w:t>研究消费者的行为规律</w:t>
      </w:r>
      <w:r w:rsidR="00FD46D1" w:rsidRPr="00FD46D1">
        <w:rPr>
          <w:rFonts w:cs="黑体" w:hint="eastAsia"/>
          <w:color w:val="000000" w:themeColor="text1"/>
        </w:rPr>
        <w:t>。以实现让</w:t>
      </w:r>
      <w:r w:rsidR="00FD46D1" w:rsidRPr="00FD46D1">
        <w:rPr>
          <w:rFonts w:cs="黑体"/>
          <w:color w:val="000000" w:themeColor="text1"/>
        </w:rPr>
        <w:t>每一</w:t>
      </w:r>
      <w:r w:rsidR="00FD46D1" w:rsidRPr="00FD46D1">
        <w:rPr>
          <w:rFonts w:cs="黑体" w:hint="eastAsia"/>
          <w:color w:val="000000" w:themeColor="text1"/>
        </w:rPr>
        <w:t>位</w:t>
      </w:r>
      <w:r w:rsidR="00FD46D1" w:rsidRPr="00FD46D1">
        <w:rPr>
          <w:rFonts w:cs="黑体"/>
          <w:color w:val="000000" w:themeColor="text1"/>
        </w:rPr>
        <w:t>消费者都能买到称心如意的产品</w:t>
      </w:r>
      <w:r w:rsidR="00FD46D1" w:rsidRPr="00FD46D1">
        <w:rPr>
          <w:rFonts w:cs="黑体" w:hint="eastAsia"/>
          <w:color w:val="000000" w:themeColor="text1"/>
        </w:rPr>
        <w:t>的</w:t>
      </w:r>
      <w:r w:rsidR="00FD46D1" w:rsidRPr="00FD46D1">
        <w:rPr>
          <w:rFonts w:cs="黑体"/>
          <w:color w:val="000000" w:themeColor="text1"/>
        </w:rPr>
        <w:t>目的</w:t>
      </w:r>
      <w:r w:rsidRPr="00220427">
        <w:rPr>
          <w:rFonts w:cs="黑体"/>
          <w:color w:val="000000" w:themeColor="text1"/>
        </w:rPr>
        <w:t>。</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00FD46D1" w:rsidRPr="00FD46D1">
        <w:rPr>
          <w:rFonts w:cs="黑体" w:hint="eastAsia"/>
          <w:color w:val="000000" w:themeColor="text1"/>
        </w:rPr>
        <w:t>通过对这门课程的学习，可以使我们在设计过程中与顾客进行更好的交流，并充分分析顾客的心理和行为规律，以达到最好的设计效果。</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7</w:t>
      </w:r>
      <w:r w:rsidRPr="00035FCE">
        <w:rPr>
          <w:rFonts w:hint="eastAsia"/>
          <w:color w:val="000000" w:themeColor="text1"/>
          <w:sz w:val="20"/>
        </w:rPr>
        <w:t>）</w:t>
      </w:r>
      <w:r w:rsidR="00FD46D1" w:rsidRPr="00FD46D1">
        <w:rPr>
          <w:rFonts w:hint="eastAsia"/>
          <w:color w:val="000000" w:themeColor="text1"/>
          <w:sz w:val="20"/>
        </w:rPr>
        <w:t>产品三维设计与渲染</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课程目标：</w:t>
      </w:r>
      <w:r w:rsidR="00FD46D1" w:rsidRPr="00FD46D1">
        <w:rPr>
          <w:rFonts w:cs="黑体" w:hint="eastAsia"/>
          <w:color w:val="000000" w:themeColor="text1"/>
        </w:rPr>
        <w:t>是为高职工业设计学生学习专业课程提供必需的设计、分析、建模、调整、输出的软件基本功能操作，使学生具备熟练运用机械工程类软件的能力，并具有一定设计生产水平。</w:t>
      </w:r>
    </w:p>
    <w:p w:rsidR="00145586" w:rsidRPr="00E9324A" w:rsidRDefault="00145586" w:rsidP="00E9324A">
      <w:pPr>
        <w:spacing w:line="440" w:lineRule="exact"/>
        <w:ind w:firstLineChars="200" w:firstLine="420"/>
        <w:rPr>
          <w:rFonts w:cs="黑体"/>
          <w:color w:val="000000" w:themeColor="text1"/>
        </w:rPr>
      </w:pPr>
      <w:r w:rsidRPr="00145586">
        <w:rPr>
          <w:rFonts w:cs="黑体" w:hint="eastAsia"/>
          <w:color w:val="000000" w:themeColor="text1"/>
        </w:rPr>
        <w:t>主要内容：</w:t>
      </w:r>
      <w:r w:rsidR="00E9324A" w:rsidRPr="00E9324A">
        <w:rPr>
          <w:rFonts w:cs="黑体" w:hint="eastAsia"/>
          <w:color w:val="000000" w:themeColor="text1"/>
        </w:rPr>
        <w:t>学习造型软件</w:t>
      </w:r>
      <w:r w:rsidR="00E9324A" w:rsidRPr="00E9324A">
        <w:rPr>
          <w:rFonts w:cs="黑体"/>
          <w:color w:val="000000" w:themeColor="text1"/>
        </w:rPr>
        <w:t xml:space="preserve">Pro/E </w:t>
      </w:r>
      <w:r w:rsidR="00E9324A" w:rsidRPr="00E9324A">
        <w:rPr>
          <w:rFonts w:cs="黑体" w:hint="eastAsia"/>
          <w:color w:val="000000" w:themeColor="text1"/>
        </w:rPr>
        <w:t>进行产品造型设计，掌握使用</w:t>
      </w:r>
      <w:r w:rsidR="00E9324A" w:rsidRPr="00E9324A">
        <w:rPr>
          <w:rFonts w:cs="黑体"/>
          <w:color w:val="000000" w:themeColor="text1"/>
        </w:rPr>
        <w:t xml:space="preserve">KETSHOT </w:t>
      </w:r>
      <w:r w:rsidR="00E9324A" w:rsidRPr="00E9324A">
        <w:rPr>
          <w:rFonts w:cs="黑体" w:hint="eastAsia"/>
          <w:color w:val="000000" w:themeColor="text1"/>
        </w:rPr>
        <w:t>及</w:t>
      </w:r>
      <w:r w:rsidR="00E9324A" w:rsidRPr="00E9324A">
        <w:rPr>
          <w:rFonts w:cs="黑体"/>
          <w:color w:val="000000" w:themeColor="text1"/>
        </w:rPr>
        <w:t xml:space="preserve">PS </w:t>
      </w:r>
      <w:r w:rsidR="00E9324A" w:rsidRPr="00E9324A">
        <w:rPr>
          <w:rFonts w:cs="黑体" w:hint="eastAsia"/>
          <w:color w:val="000000" w:themeColor="text1"/>
        </w:rPr>
        <w:t>对</w:t>
      </w:r>
      <w:r w:rsidR="00E9324A" w:rsidRPr="00E9324A">
        <w:rPr>
          <w:rFonts w:cs="黑体"/>
          <w:color w:val="000000" w:themeColor="text1"/>
        </w:rPr>
        <w:t xml:space="preserve">Pro/E </w:t>
      </w:r>
      <w:r w:rsidR="00E9324A" w:rsidRPr="00E9324A">
        <w:rPr>
          <w:rFonts w:cs="黑体" w:hint="eastAsia"/>
          <w:color w:val="000000" w:themeColor="text1"/>
        </w:rPr>
        <w:t>造型文件进行进一步渲染，得到美观的产品效果图。</w:t>
      </w:r>
      <w:r w:rsidR="00FD46D1" w:rsidRPr="00FD46D1">
        <w:rPr>
          <w:rFonts w:cs="黑体" w:hint="eastAsia"/>
          <w:color w:val="000000" w:themeColor="text1"/>
        </w:rPr>
        <w:t>软件界面、基础工具、草图绘制、零件设计、零件装配、造型设计、机构仿真、产品输出。</w:t>
      </w:r>
    </w:p>
    <w:p w:rsidR="00145586" w:rsidRPr="00E9324A" w:rsidRDefault="00145586" w:rsidP="00E9324A">
      <w:pPr>
        <w:spacing w:line="440" w:lineRule="exact"/>
        <w:ind w:firstLineChars="200" w:firstLine="420"/>
        <w:rPr>
          <w:rFonts w:cs="黑体"/>
          <w:color w:val="000000" w:themeColor="text1"/>
        </w:rPr>
      </w:pPr>
      <w:r w:rsidRPr="00145586">
        <w:rPr>
          <w:rFonts w:cs="黑体" w:hint="eastAsia"/>
          <w:color w:val="000000" w:themeColor="text1"/>
        </w:rPr>
        <w:t>教学要求：</w:t>
      </w:r>
      <w:r w:rsidR="00E9324A" w:rsidRPr="00E9324A">
        <w:rPr>
          <w:rFonts w:cs="黑体" w:hint="eastAsia"/>
          <w:color w:val="000000" w:themeColor="text1"/>
        </w:rPr>
        <w:t>了解计算机辅助设计软件的相关概念，掌握</w:t>
      </w:r>
      <w:r w:rsidR="00E9324A" w:rsidRPr="00E9324A">
        <w:rPr>
          <w:rFonts w:cs="黑体"/>
          <w:color w:val="000000" w:themeColor="text1"/>
        </w:rPr>
        <w:t xml:space="preserve">Pro-E </w:t>
      </w:r>
      <w:r w:rsidR="00E9324A" w:rsidRPr="00E9324A">
        <w:rPr>
          <w:rFonts w:cs="黑体" w:hint="eastAsia"/>
          <w:color w:val="000000" w:themeColor="text1"/>
        </w:rPr>
        <w:t>软件草图绘图，为画产品</w:t>
      </w:r>
      <w:r w:rsidR="00E9324A" w:rsidRPr="00E9324A">
        <w:rPr>
          <w:rFonts w:cs="黑体" w:hint="eastAsia"/>
          <w:color w:val="000000" w:themeColor="text1"/>
        </w:rPr>
        <w:lastRenderedPageBreak/>
        <w:t>工程图打基础，学习</w:t>
      </w:r>
      <w:r w:rsidR="00E9324A" w:rsidRPr="00E9324A">
        <w:rPr>
          <w:rFonts w:cs="黑体"/>
          <w:color w:val="000000" w:themeColor="text1"/>
        </w:rPr>
        <w:t xml:space="preserve">Pro/E </w:t>
      </w:r>
      <w:r w:rsidR="00E9324A" w:rsidRPr="00E9324A">
        <w:rPr>
          <w:rFonts w:cs="黑体" w:hint="eastAsia"/>
          <w:color w:val="000000" w:themeColor="text1"/>
        </w:rPr>
        <w:t>实体造型命令，</w:t>
      </w:r>
      <w:proofErr w:type="gramStart"/>
      <w:r w:rsidR="00E9324A" w:rsidRPr="00E9324A">
        <w:rPr>
          <w:rFonts w:cs="黑体" w:hint="eastAsia"/>
          <w:color w:val="000000" w:themeColor="text1"/>
        </w:rPr>
        <w:t>做工业</w:t>
      </w:r>
      <w:proofErr w:type="gramEnd"/>
      <w:r w:rsidR="00E9324A" w:rsidRPr="00E9324A">
        <w:rPr>
          <w:rFonts w:cs="黑体" w:hint="eastAsia"/>
          <w:color w:val="000000" w:themeColor="text1"/>
        </w:rPr>
        <w:t>产品造型；学习</w:t>
      </w:r>
      <w:r w:rsidR="00E9324A" w:rsidRPr="00E9324A">
        <w:rPr>
          <w:rFonts w:cs="黑体"/>
          <w:color w:val="000000" w:themeColor="text1"/>
        </w:rPr>
        <w:t xml:space="preserve">Pro/E </w:t>
      </w:r>
      <w:r w:rsidR="00E9324A" w:rsidRPr="00E9324A">
        <w:rPr>
          <w:rFonts w:cs="黑体" w:hint="eastAsia"/>
          <w:color w:val="000000" w:themeColor="text1"/>
        </w:rPr>
        <w:t>曲面造型命令，做一些高级曲面造型，为做特色洗发水瓶等外观造型难度大的产品造型设计做基础。</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素质目标：</w:t>
      </w:r>
      <w:r w:rsidR="00E9324A" w:rsidRPr="00E9324A">
        <w:rPr>
          <w:rFonts w:cs="黑体" w:hint="eastAsia"/>
          <w:color w:val="000000" w:themeColor="text1"/>
        </w:rPr>
        <w:t>本课程注重软件技能与实际生产的相结合，提高学生对机械生产精益求精的认知，培养学生的团队协助、团队互助的意识，使工业设计学生具有较好的工匠精神。</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知识目标：</w:t>
      </w:r>
      <w:r w:rsidR="00E9324A" w:rsidRPr="00E9324A">
        <w:rPr>
          <w:rFonts w:cs="黑体" w:hint="eastAsia"/>
          <w:color w:val="000000" w:themeColor="text1"/>
        </w:rPr>
        <w:t>为工业设计专业学生学习产品设计生产提供必需的基础模块：草图绘制、零件绘制、装配图绘制；扩展应用模块：结构分析、运动仿真、产品渲染输出；通过本课程的学习，使他们具有较完整的三维产品设计、建模能力。</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能力目标：</w:t>
      </w:r>
      <w:r w:rsidR="00E9324A" w:rsidRPr="00E9324A">
        <w:rPr>
          <w:rFonts w:cs="黑体" w:hint="eastAsia"/>
          <w:color w:val="000000" w:themeColor="text1"/>
        </w:rPr>
        <w:t>通过学习使学生能较好地掌握后继产品设计课程中必备的设计生产注意事项，提高学生对产品设计尺寸比例与精度的感知，注重培养学生理论联系实际的能力，并且能对设计的产品进行生产制作的可行性分析，为后续课程和今后发展需要打下必要的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8</w:t>
      </w:r>
      <w:r w:rsidRPr="00035FCE">
        <w:rPr>
          <w:rFonts w:hint="eastAsia"/>
          <w:color w:val="000000" w:themeColor="text1"/>
          <w:sz w:val="20"/>
        </w:rPr>
        <w:t>）</w:t>
      </w:r>
      <w:r w:rsidR="00E9324A">
        <w:rPr>
          <w:rFonts w:hint="eastAsia"/>
          <w:color w:val="000000" w:themeColor="text1"/>
          <w:sz w:val="20"/>
        </w:rPr>
        <w:t>模型制作</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课程目标：</w:t>
      </w:r>
      <w:r w:rsidR="00E9324A">
        <w:rPr>
          <w:rFonts w:hint="eastAsia"/>
        </w:rPr>
        <w:t>产品模型制作时工业设计过程中的必修环节，也是表达设计者创意的工具，为产品的纸面设计和产品的立体造型搭建了一座桥梁，利用不同的材料、工具和加工方法将产品设计构思表现为具有三维立体形态的实体。</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主要内容：</w:t>
      </w:r>
      <w:r w:rsidR="00E9324A">
        <w:rPr>
          <w:rFonts w:hint="eastAsia"/>
        </w:rPr>
        <w:t>构想、草图、效果图、</w:t>
      </w:r>
      <w:r w:rsidR="00E9324A">
        <w:rPr>
          <w:rFonts w:hint="eastAsia"/>
        </w:rPr>
        <w:t>3D</w:t>
      </w:r>
      <w:r w:rsidR="00E9324A">
        <w:rPr>
          <w:rFonts w:hint="eastAsia"/>
        </w:rPr>
        <w:t>打印模型制作、手模模型制作（石膏、油泥、瓦楞纸、三合板）</w:t>
      </w:r>
    </w:p>
    <w:p w:rsidR="00145586" w:rsidRPr="00E9324A" w:rsidRDefault="00145586" w:rsidP="00E9324A">
      <w:pPr>
        <w:spacing w:line="440" w:lineRule="exact"/>
        <w:ind w:firstLineChars="200" w:firstLine="420"/>
        <w:rPr>
          <w:rFonts w:cs="黑体"/>
          <w:color w:val="000000" w:themeColor="text1"/>
        </w:rPr>
      </w:pPr>
      <w:r w:rsidRPr="00145586">
        <w:rPr>
          <w:rFonts w:cs="黑体" w:hint="eastAsia"/>
          <w:color w:val="000000" w:themeColor="text1"/>
        </w:rPr>
        <w:t>教学要求：</w:t>
      </w:r>
      <w:r w:rsidR="00E9324A" w:rsidRPr="00E9324A">
        <w:rPr>
          <w:rFonts w:cs="黑体" w:hint="eastAsia"/>
          <w:color w:val="000000" w:themeColor="text1"/>
        </w:rPr>
        <w:t>让学生了解模型制作的步骤及操作方法。根据材质的特性与加工工艺，合理地选择加工方法，综合认识产品模型制作方法及规律。</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素质目标：</w:t>
      </w:r>
      <w:r w:rsidR="00E9324A">
        <w:rPr>
          <w:rFonts w:hint="eastAsia"/>
        </w:rPr>
        <w:t>本课程注重培养学生动手操作的能力；环保、节约意识的养成；独立思维，提出问题和解决问题的能力</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知识目标：</w:t>
      </w:r>
      <w:r w:rsidR="00E9324A">
        <w:rPr>
          <w:rFonts w:hint="eastAsia"/>
        </w:rPr>
        <w:t>通过理论与实践的训练，使学生了解模型的种类、原料及工具；熟练模型制作的各种方法；掌握模型表现三维空间中的真实体量、比例与效果；能掌握一定的材料性能与一定的工艺技能。</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能力目标：</w:t>
      </w:r>
      <w:r w:rsidR="00E9324A">
        <w:rPr>
          <w:rFonts w:hint="eastAsia"/>
        </w:rPr>
        <w:t>通过学习使学生动的学习模型制作的作用和意义，提高学生对三维空间设计形态、知识的理解和掌握，培养学生模型制作的基本原理与三维空间表现设计的能力，继而培养学生的创新意识和审美情趣，为工业设计的学习打下扎实的基础。</w:t>
      </w:r>
    </w:p>
    <w:p w:rsidR="00145586" w:rsidRDefault="00145586" w:rsidP="00145586">
      <w:pPr>
        <w:pStyle w:val="2"/>
        <w:spacing w:line="440" w:lineRule="exact"/>
        <w:ind w:firstLineChars="200" w:firstLine="422"/>
        <w:rPr>
          <w:color w:val="000000" w:themeColor="text1"/>
        </w:rPr>
      </w:pPr>
      <w:r>
        <w:rPr>
          <w:rFonts w:hint="eastAsia"/>
          <w:color w:val="000000" w:themeColor="text1"/>
        </w:rPr>
        <w:t>5</w:t>
      </w:r>
      <w:r>
        <w:rPr>
          <w:rFonts w:hint="eastAsia"/>
          <w:color w:val="000000" w:themeColor="text1"/>
        </w:rPr>
        <w:t>．专业选修课</w:t>
      </w:r>
    </w:p>
    <w:p w:rsidR="00145586" w:rsidRDefault="00145586" w:rsidP="00145586">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1</w:t>
      </w:r>
      <w:r w:rsidRPr="00035FCE">
        <w:rPr>
          <w:rFonts w:hint="eastAsia"/>
          <w:color w:val="000000" w:themeColor="text1"/>
          <w:sz w:val="20"/>
        </w:rPr>
        <w:t>）</w:t>
      </w:r>
      <w:r w:rsidR="005B5E73" w:rsidRPr="005B5E73">
        <w:rPr>
          <w:rFonts w:hint="eastAsia"/>
          <w:color w:val="000000" w:themeColor="text1"/>
          <w:sz w:val="20"/>
        </w:rPr>
        <w:t>创意版式与图标设计</w:t>
      </w:r>
    </w:p>
    <w:p w:rsidR="005B5E73" w:rsidRDefault="00145586" w:rsidP="005B5E73">
      <w:pPr>
        <w:spacing w:line="440" w:lineRule="exact"/>
        <w:ind w:firstLineChars="200" w:firstLine="420"/>
        <w:rPr>
          <w:rFonts w:cs="黑体"/>
          <w:color w:val="000000" w:themeColor="text1"/>
        </w:rPr>
      </w:pPr>
      <w:r w:rsidRPr="007C210B">
        <w:rPr>
          <w:rFonts w:cs="黑体" w:hint="eastAsia"/>
          <w:color w:val="000000" w:themeColor="text1"/>
        </w:rPr>
        <w:t>课程目标：</w:t>
      </w:r>
    </w:p>
    <w:p w:rsidR="005B5E73" w:rsidRPr="009F5DF8" w:rsidRDefault="005B5E73" w:rsidP="005B5E73">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Pr="009F5DF8">
        <w:rPr>
          <w:rFonts w:cs="黑体" w:hint="eastAsia"/>
          <w:color w:val="000000" w:themeColor="text1"/>
        </w:rPr>
        <w:t>明确</w:t>
      </w:r>
      <w:r w:rsidR="00385D8B" w:rsidRPr="00385D8B">
        <w:rPr>
          <w:rFonts w:cs="黑体" w:hint="eastAsia"/>
          <w:color w:val="000000" w:themeColor="text1"/>
        </w:rPr>
        <w:t>创意版式与图标设计</w:t>
      </w:r>
      <w:r w:rsidRPr="009F5DF8">
        <w:rPr>
          <w:rFonts w:cs="黑体" w:hint="eastAsia"/>
          <w:color w:val="000000" w:themeColor="text1"/>
        </w:rPr>
        <w:t>课程的</w:t>
      </w:r>
      <w:r w:rsidRPr="009F5DF8">
        <w:rPr>
          <w:rFonts w:cs="黑体"/>
          <w:color w:val="000000" w:themeColor="text1"/>
        </w:rPr>
        <w:t>重要</w:t>
      </w:r>
      <w:r w:rsidRPr="009F5DF8">
        <w:rPr>
          <w:rFonts w:cs="黑体" w:hint="eastAsia"/>
          <w:color w:val="000000" w:themeColor="text1"/>
        </w:rPr>
        <w:t>性</w:t>
      </w:r>
      <w:r w:rsidRPr="009F5DF8">
        <w:rPr>
          <w:rFonts w:cs="黑体"/>
          <w:color w:val="000000" w:themeColor="text1"/>
        </w:rPr>
        <w:t>。</w:t>
      </w:r>
    </w:p>
    <w:p w:rsidR="005B5E73" w:rsidRPr="009F5DF8" w:rsidRDefault="005B5E73" w:rsidP="005B5E73">
      <w:pPr>
        <w:spacing w:line="440" w:lineRule="exact"/>
        <w:ind w:firstLineChars="200" w:firstLine="420"/>
        <w:rPr>
          <w:rFonts w:cs="黑体"/>
          <w:color w:val="000000" w:themeColor="text1"/>
        </w:rPr>
      </w:pPr>
      <w:r>
        <w:rPr>
          <w:rFonts w:cs="黑体" w:hint="eastAsia"/>
          <w:color w:val="000000" w:themeColor="text1"/>
        </w:rPr>
        <w:lastRenderedPageBreak/>
        <w:t>2</w:t>
      </w:r>
      <w:r>
        <w:rPr>
          <w:rFonts w:cs="黑体" w:hint="eastAsia"/>
          <w:color w:val="000000" w:themeColor="text1"/>
        </w:rPr>
        <w:t>、</w:t>
      </w:r>
      <w:r w:rsidRPr="009F5DF8">
        <w:rPr>
          <w:rFonts w:cs="黑体"/>
          <w:color w:val="000000" w:themeColor="text1"/>
        </w:rPr>
        <w:t>注重</w:t>
      </w:r>
      <w:r w:rsidRPr="009F5DF8">
        <w:rPr>
          <w:rFonts w:cs="黑体" w:hint="eastAsia"/>
          <w:color w:val="000000" w:themeColor="text1"/>
        </w:rPr>
        <w:t>审美</w:t>
      </w:r>
      <w:r w:rsidRPr="009F5DF8">
        <w:rPr>
          <w:rFonts w:cs="黑体"/>
          <w:color w:val="000000" w:themeColor="text1"/>
        </w:rPr>
        <w:t>和</w:t>
      </w:r>
      <w:r w:rsidRPr="009F5DF8">
        <w:rPr>
          <w:rFonts w:cs="黑体" w:hint="eastAsia"/>
          <w:color w:val="000000" w:themeColor="text1"/>
        </w:rPr>
        <w:t>实用的统一</w:t>
      </w:r>
      <w:r w:rsidRPr="009F5DF8">
        <w:rPr>
          <w:rFonts w:cs="黑体"/>
          <w:color w:val="000000" w:themeColor="text1"/>
        </w:rPr>
        <w:t>。</w:t>
      </w:r>
    </w:p>
    <w:p w:rsidR="005B5E73" w:rsidRPr="009F5DF8" w:rsidRDefault="005B5E73" w:rsidP="005B5E73">
      <w:pPr>
        <w:spacing w:line="440" w:lineRule="exact"/>
        <w:ind w:firstLineChars="200" w:firstLine="420"/>
        <w:rPr>
          <w:rFonts w:cs="黑体"/>
          <w:color w:val="000000" w:themeColor="text1"/>
        </w:rPr>
      </w:pPr>
      <w:r>
        <w:rPr>
          <w:rFonts w:cs="黑体" w:hint="eastAsia"/>
          <w:color w:val="000000" w:themeColor="text1"/>
        </w:rPr>
        <w:t>3</w:t>
      </w:r>
      <w:r>
        <w:rPr>
          <w:rFonts w:cs="黑体" w:hint="eastAsia"/>
          <w:color w:val="000000" w:themeColor="text1"/>
        </w:rPr>
        <w:t>、</w:t>
      </w:r>
      <w:r w:rsidRPr="009F5DF8">
        <w:rPr>
          <w:rFonts w:cs="黑体" w:hint="eastAsia"/>
          <w:color w:val="000000" w:themeColor="text1"/>
        </w:rPr>
        <w:t>培养</w:t>
      </w:r>
      <w:r w:rsidRPr="009F5DF8">
        <w:rPr>
          <w:rFonts w:cs="黑体"/>
          <w:color w:val="000000" w:themeColor="text1"/>
        </w:rPr>
        <w:t>高品位的艺术修养和</w:t>
      </w:r>
      <w:r w:rsidRPr="009F5DF8">
        <w:rPr>
          <w:rFonts w:cs="黑体" w:hint="eastAsia"/>
          <w:color w:val="000000" w:themeColor="text1"/>
        </w:rPr>
        <w:t>多风格表现</w:t>
      </w:r>
      <w:r w:rsidRPr="009F5DF8">
        <w:rPr>
          <w:rFonts w:cs="黑体"/>
          <w:color w:val="000000" w:themeColor="text1"/>
        </w:rPr>
        <w:t>的</w:t>
      </w:r>
      <w:r w:rsidRPr="009F5DF8">
        <w:rPr>
          <w:rFonts w:cs="黑体" w:hint="eastAsia"/>
          <w:color w:val="000000" w:themeColor="text1"/>
        </w:rPr>
        <w:t>能力</w:t>
      </w:r>
      <w:r w:rsidRPr="009F5DF8">
        <w:rPr>
          <w:rFonts w:cs="黑体"/>
          <w:color w:val="000000" w:themeColor="text1"/>
        </w:rPr>
        <w:t>。</w:t>
      </w:r>
      <w:r w:rsidRPr="009F5DF8">
        <w:rPr>
          <w:rFonts w:cs="黑体"/>
          <w:color w:val="000000" w:themeColor="text1"/>
        </w:rPr>
        <w:t xml:space="preserve"> </w:t>
      </w:r>
    </w:p>
    <w:p w:rsidR="005B5E73" w:rsidRPr="009F5DF8" w:rsidRDefault="005B5E73" w:rsidP="005B5E73">
      <w:pPr>
        <w:spacing w:line="440" w:lineRule="exact"/>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Pr="009F5DF8">
        <w:rPr>
          <w:rFonts w:cs="黑体"/>
          <w:color w:val="000000" w:themeColor="text1"/>
        </w:rPr>
        <w:t>加强对</w:t>
      </w:r>
      <w:r w:rsidRPr="009F5DF8">
        <w:rPr>
          <w:rFonts w:cs="黑体" w:hint="eastAsia"/>
          <w:color w:val="000000" w:themeColor="text1"/>
        </w:rPr>
        <w:t>标志、字体设计处理把控</w:t>
      </w:r>
      <w:r w:rsidRPr="009F5DF8">
        <w:rPr>
          <w:rFonts w:cs="黑体"/>
          <w:color w:val="000000" w:themeColor="text1"/>
        </w:rPr>
        <w:t>的培养。</w:t>
      </w:r>
      <w:r w:rsidRPr="009F5DF8">
        <w:rPr>
          <w:rFonts w:cs="黑体"/>
          <w:color w:val="000000" w:themeColor="text1"/>
        </w:rPr>
        <w:t xml:space="preserve"> </w:t>
      </w:r>
    </w:p>
    <w:p w:rsidR="00145586" w:rsidRDefault="005B5E73" w:rsidP="005B5E73">
      <w:pPr>
        <w:spacing w:line="440" w:lineRule="exact"/>
        <w:ind w:firstLineChars="200" w:firstLine="420"/>
        <w:rPr>
          <w:rFonts w:cs="黑体"/>
          <w:color w:val="000000" w:themeColor="text1"/>
        </w:rPr>
      </w:pPr>
      <w:r>
        <w:rPr>
          <w:rFonts w:cs="黑体" w:hint="eastAsia"/>
          <w:color w:val="000000" w:themeColor="text1"/>
        </w:rPr>
        <w:t>5</w:t>
      </w:r>
      <w:r>
        <w:rPr>
          <w:rFonts w:cs="黑体" w:hint="eastAsia"/>
          <w:color w:val="000000" w:themeColor="text1"/>
        </w:rPr>
        <w:t>、</w:t>
      </w:r>
      <w:r w:rsidRPr="009F5DF8">
        <w:rPr>
          <w:rFonts w:cs="黑体"/>
          <w:color w:val="000000" w:themeColor="text1"/>
        </w:rPr>
        <w:t>培养</w:t>
      </w:r>
      <w:proofErr w:type="gramStart"/>
      <w:r w:rsidRPr="009F5DF8">
        <w:rPr>
          <w:rFonts w:cs="黑体"/>
          <w:color w:val="000000" w:themeColor="text1"/>
        </w:rPr>
        <w:t>对</w:t>
      </w:r>
      <w:r w:rsidRPr="009F5DF8">
        <w:rPr>
          <w:rFonts w:cs="黑体" w:hint="eastAsia"/>
          <w:color w:val="000000" w:themeColor="text1"/>
        </w:rPr>
        <w:t>标志</w:t>
      </w:r>
      <w:proofErr w:type="gramEnd"/>
      <w:r w:rsidRPr="009F5DF8">
        <w:rPr>
          <w:rFonts w:cs="黑体" w:hint="eastAsia"/>
          <w:color w:val="000000" w:themeColor="text1"/>
        </w:rPr>
        <w:t>及字体设计</w:t>
      </w:r>
      <w:r w:rsidRPr="009F5DF8">
        <w:rPr>
          <w:rFonts w:cs="黑体"/>
          <w:color w:val="000000" w:themeColor="text1"/>
        </w:rPr>
        <w:t>的热爱。</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005B5E73" w:rsidRPr="009F5DF8">
        <w:rPr>
          <w:rFonts w:cs="黑体" w:hint="eastAsia"/>
          <w:color w:val="000000" w:themeColor="text1"/>
        </w:rPr>
        <w:t>纸质手绘，</w:t>
      </w:r>
      <w:r w:rsidR="005B5E73" w:rsidRPr="009F5DF8">
        <w:rPr>
          <w:rFonts w:cs="黑体" w:hint="eastAsia"/>
          <w:color w:val="000000" w:themeColor="text1"/>
        </w:rPr>
        <w:t>Illustrator</w:t>
      </w:r>
      <w:r w:rsidR="005B5E73" w:rsidRPr="009F5DF8">
        <w:rPr>
          <w:rFonts w:cs="黑体" w:hint="eastAsia"/>
          <w:color w:val="000000" w:themeColor="text1"/>
        </w:rPr>
        <w:t>、</w:t>
      </w:r>
      <w:proofErr w:type="spellStart"/>
      <w:r w:rsidR="005B5E73" w:rsidRPr="009F5DF8">
        <w:rPr>
          <w:rFonts w:cs="黑体" w:hint="eastAsia"/>
          <w:color w:val="000000" w:themeColor="text1"/>
        </w:rPr>
        <w:t>core</w:t>
      </w:r>
      <w:r w:rsidR="005B5E73">
        <w:rPr>
          <w:rFonts w:cs="黑体" w:hint="eastAsia"/>
          <w:color w:val="000000" w:themeColor="text1"/>
        </w:rPr>
        <w:t>l</w:t>
      </w:r>
      <w:r w:rsidR="005B5E73" w:rsidRPr="009F5DF8">
        <w:rPr>
          <w:rFonts w:cs="黑体" w:hint="eastAsia"/>
          <w:color w:val="000000" w:themeColor="text1"/>
        </w:rPr>
        <w:t>draw</w:t>
      </w:r>
      <w:proofErr w:type="spellEnd"/>
      <w:r w:rsidR="005B5E73" w:rsidRPr="009F5DF8">
        <w:rPr>
          <w:rFonts w:cs="黑体" w:hint="eastAsia"/>
          <w:color w:val="000000" w:themeColor="text1"/>
        </w:rPr>
        <w:t>等软件钢笔绘制，</w:t>
      </w:r>
      <w:r w:rsidR="005B5E73" w:rsidRPr="009F5DF8">
        <w:rPr>
          <w:rFonts w:cs="黑体" w:hint="eastAsia"/>
          <w:color w:val="000000" w:themeColor="text1"/>
        </w:rPr>
        <w:t>Illustrator</w:t>
      </w:r>
      <w:r w:rsidR="005B5E73" w:rsidRPr="009F5DF8">
        <w:rPr>
          <w:rFonts w:cs="黑体" w:hint="eastAsia"/>
          <w:color w:val="000000" w:themeColor="text1"/>
        </w:rPr>
        <w:t>、</w:t>
      </w:r>
      <w:proofErr w:type="spellStart"/>
      <w:r w:rsidR="005B5E73" w:rsidRPr="009F5DF8">
        <w:rPr>
          <w:rFonts w:cs="黑体" w:hint="eastAsia"/>
          <w:color w:val="000000" w:themeColor="text1"/>
        </w:rPr>
        <w:t>core</w:t>
      </w:r>
      <w:r w:rsidR="005B5E73">
        <w:rPr>
          <w:rFonts w:cs="黑体" w:hint="eastAsia"/>
          <w:color w:val="000000" w:themeColor="text1"/>
        </w:rPr>
        <w:t>l</w:t>
      </w:r>
      <w:r w:rsidR="005B5E73" w:rsidRPr="009F5DF8">
        <w:rPr>
          <w:rFonts w:cs="黑体" w:hint="eastAsia"/>
          <w:color w:val="000000" w:themeColor="text1"/>
        </w:rPr>
        <w:t>draw</w:t>
      </w:r>
      <w:proofErr w:type="spellEnd"/>
      <w:r w:rsidR="005B5E73" w:rsidRPr="009F5DF8">
        <w:rPr>
          <w:rFonts w:cs="黑体" w:hint="eastAsia"/>
          <w:color w:val="000000" w:themeColor="text1"/>
        </w:rPr>
        <w:t>等软件优化，</w:t>
      </w:r>
      <w:r w:rsidR="005B5E73" w:rsidRPr="009F5DF8">
        <w:rPr>
          <w:rFonts w:cs="黑体" w:hint="eastAsia"/>
          <w:color w:val="000000" w:themeColor="text1"/>
        </w:rPr>
        <w:t>Illustrator</w:t>
      </w:r>
      <w:r w:rsidR="005B5E73" w:rsidRPr="009F5DF8">
        <w:rPr>
          <w:rFonts w:cs="黑体" w:hint="eastAsia"/>
          <w:color w:val="000000" w:themeColor="text1"/>
        </w:rPr>
        <w:t>、</w:t>
      </w:r>
      <w:proofErr w:type="spellStart"/>
      <w:r w:rsidR="005B5E73" w:rsidRPr="009F5DF8">
        <w:rPr>
          <w:rFonts w:cs="黑体" w:hint="eastAsia"/>
          <w:color w:val="000000" w:themeColor="text1"/>
        </w:rPr>
        <w:t>core</w:t>
      </w:r>
      <w:r w:rsidR="005B5E73">
        <w:rPr>
          <w:rFonts w:cs="黑体" w:hint="eastAsia"/>
          <w:color w:val="000000" w:themeColor="text1"/>
        </w:rPr>
        <w:t>l</w:t>
      </w:r>
      <w:r w:rsidR="005B5E73" w:rsidRPr="009F5DF8">
        <w:rPr>
          <w:rFonts w:cs="黑体" w:hint="eastAsia"/>
          <w:color w:val="000000" w:themeColor="text1"/>
        </w:rPr>
        <w:t>draw</w:t>
      </w:r>
      <w:proofErr w:type="spellEnd"/>
      <w:r w:rsidR="005B5E73" w:rsidRPr="009F5DF8">
        <w:rPr>
          <w:rFonts w:cs="黑体" w:hint="eastAsia"/>
          <w:color w:val="000000" w:themeColor="text1"/>
        </w:rPr>
        <w:t>等软件上色、根据主题</w:t>
      </w:r>
      <w:r w:rsidR="00385D8B">
        <w:rPr>
          <w:rFonts w:cs="黑体" w:hint="eastAsia"/>
          <w:color w:val="000000" w:themeColor="text1"/>
        </w:rPr>
        <w:t>设计版式与图标</w:t>
      </w:r>
      <w:r w:rsidR="005B5E73" w:rsidRPr="009F5DF8">
        <w:rPr>
          <w:rFonts w:cs="黑体" w:hint="eastAsia"/>
          <w:color w:val="000000" w:themeColor="text1"/>
        </w:rPr>
        <w:t>、制作各种效果风格的字体。</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Pr="007C210B">
        <w:rPr>
          <w:rFonts w:cs="黑体"/>
          <w:color w:val="000000" w:themeColor="text1"/>
        </w:rPr>
        <w:t>把复杂的、隐晦的、朦胧的甚至常人难以理解的信息变得通俗易懂，把隐藏在信息中的内在规律以可视化的方式表示出来，便于传播、沟通、预测以及研究。</w:t>
      </w:r>
    </w:p>
    <w:p w:rsidR="005B5E73" w:rsidRPr="00220427" w:rsidRDefault="00145586" w:rsidP="005B5E73">
      <w:pPr>
        <w:spacing w:line="440" w:lineRule="exact"/>
        <w:ind w:firstLineChars="200" w:firstLine="420"/>
        <w:rPr>
          <w:rFonts w:cs="黑体"/>
          <w:color w:val="000000" w:themeColor="text1"/>
        </w:rPr>
      </w:pPr>
      <w:r w:rsidRPr="007C210B">
        <w:rPr>
          <w:rFonts w:cs="黑体" w:hint="eastAsia"/>
          <w:color w:val="000000" w:themeColor="text1"/>
        </w:rPr>
        <w:t>素质目标：</w:t>
      </w:r>
      <w:r w:rsidR="005B5E73" w:rsidRPr="00220427">
        <w:rPr>
          <w:rFonts w:cs="黑体"/>
          <w:color w:val="000000" w:themeColor="text1"/>
        </w:rPr>
        <w:t>本课程的素质目标是通过课程学习培养学生刻苦钻研勇于创新的精神，养成学生良好的学习态度</w:t>
      </w:r>
      <w:r w:rsidR="005B5E73" w:rsidRPr="00220427">
        <w:rPr>
          <w:rFonts w:cs="黑体" w:hint="eastAsia"/>
          <w:color w:val="000000" w:themeColor="text1"/>
        </w:rPr>
        <w:t>。</w:t>
      </w:r>
    </w:p>
    <w:p w:rsidR="005B5E73" w:rsidRPr="00220427" w:rsidRDefault="005B5E73" w:rsidP="005B5E7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w:t>
      </w:r>
      <w:r>
        <w:rPr>
          <w:rFonts w:cs="黑体" w:hint="eastAsia"/>
          <w:color w:val="000000" w:themeColor="text1"/>
        </w:rPr>
        <w:t>手绘表达创意能力</w:t>
      </w:r>
      <w:r w:rsidRPr="00220427">
        <w:rPr>
          <w:rFonts w:cs="黑体"/>
          <w:color w:val="000000" w:themeColor="text1"/>
        </w:rPr>
        <w:t>；</w:t>
      </w:r>
      <w:r w:rsidRPr="00220427">
        <w:rPr>
          <w:rFonts w:cs="黑体"/>
          <w:color w:val="000000" w:themeColor="text1"/>
        </w:rPr>
        <w:t xml:space="preserve"> </w:t>
      </w:r>
    </w:p>
    <w:p w:rsidR="005B5E73" w:rsidRPr="00220427" w:rsidRDefault="005B5E73" w:rsidP="005B5E7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5B5E73" w:rsidRPr="00220427" w:rsidRDefault="005B5E73" w:rsidP="005B5E7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w:t>
      </w:r>
      <w:r>
        <w:rPr>
          <w:rFonts w:cs="黑体" w:hint="eastAsia"/>
          <w:color w:val="000000" w:themeColor="text1"/>
        </w:rPr>
        <w:t>思维</w:t>
      </w:r>
      <w:r w:rsidRPr="00220427">
        <w:rPr>
          <w:rFonts w:cs="黑体"/>
          <w:color w:val="000000" w:themeColor="text1"/>
        </w:rPr>
        <w:t>意识和</w:t>
      </w:r>
      <w:r>
        <w:rPr>
          <w:rFonts w:cs="黑体" w:hint="eastAsia"/>
          <w:color w:val="000000" w:themeColor="text1"/>
        </w:rPr>
        <w:t>表达能力。</w:t>
      </w:r>
      <w:r w:rsidRPr="00220427">
        <w:rPr>
          <w:rFonts w:cs="黑体"/>
          <w:color w:val="000000" w:themeColor="text1"/>
        </w:rPr>
        <w:t xml:space="preserve"> </w:t>
      </w:r>
    </w:p>
    <w:p w:rsidR="00145586" w:rsidRDefault="005B5E73" w:rsidP="005B5E7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r>
        <w:rPr>
          <w:rFonts w:cs="黑体" w:hint="eastAsia"/>
          <w:color w:val="000000" w:themeColor="text1"/>
        </w:rPr>
        <w:t>、培养平面设计人才。</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知识目标：</w:t>
      </w:r>
      <w:r w:rsidR="005B5E73" w:rsidRPr="00220427">
        <w:rPr>
          <w:rFonts w:cs="黑体"/>
          <w:color w:val="000000" w:themeColor="text1"/>
        </w:rPr>
        <w:t>本课程的知识目标是通过课程的学习，使学生</w:t>
      </w:r>
      <w:r w:rsidR="005B5E73">
        <w:rPr>
          <w:rFonts w:cs="黑体" w:hint="eastAsia"/>
          <w:color w:val="000000" w:themeColor="text1"/>
        </w:rPr>
        <w:t>能通过纸质媒介绘制标志、字体，并能用</w:t>
      </w:r>
      <w:r w:rsidR="005B5E73" w:rsidRPr="009F5DF8">
        <w:rPr>
          <w:rFonts w:cs="黑体" w:hint="eastAsia"/>
          <w:color w:val="000000" w:themeColor="text1"/>
        </w:rPr>
        <w:t>Illustrator</w:t>
      </w:r>
      <w:r w:rsidR="005B5E73" w:rsidRPr="009F5DF8">
        <w:rPr>
          <w:rFonts w:cs="黑体" w:hint="eastAsia"/>
          <w:color w:val="000000" w:themeColor="text1"/>
        </w:rPr>
        <w:t>、</w:t>
      </w:r>
      <w:proofErr w:type="spellStart"/>
      <w:r w:rsidR="005B5E73" w:rsidRPr="009F5DF8">
        <w:rPr>
          <w:rFonts w:cs="黑体" w:hint="eastAsia"/>
          <w:color w:val="000000" w:themeColor="text1"/>
        </w:rPr>
        <w:t>core</w:t>
      </w:r>
      <w:r w:rsidR="005B5E73">
        <w:rPr>
          <w:rFonts w:cs="黑体" w:hint="eastAsia"/>
          <w:color w:val="000000" w:themeColor="text1"/>
        </w:rPr>
        <w:t>l</w:t>
      </w:r>
      <w:r w:rsidR="005B5E73" w:rsidRPr="009F5DF8">
        <w:rPr>
          <w:rFonts w:cs="黑体" w:hint="eastAsia"/>
          <w:color w:val="000000" w:themeColor="text1"/>
        </w:rPr>
        <w:t>draw</w:t>
      </w:r>
      <w:proofErr w:type="spellEnd"/>
      <w:r w:rsidR="005B5E73" w:rsidRPr="009F5DF8">
        <w:rPr>
          <w:rFonts w:cs="黑体" w:hint="eastAsia"/>
          <w:color w:val="000000" w:themeColor="text1"/>
        </w:rPr>
        <w:t>等软件对</w:t>
      </w:r>
      <w:r w:rsidR="005B5E73" w:rsidRPr="00220427">
        <w:rPr>
          <w:rFonts w:cs="黑体"/>
          <w:color w:val="000000" w:themeColor="text1"/>
        </w:rPr>
        <w:t>图形</w:t>
      </w:r>
      <w:r w:rsidR="005B5E73">
        <w:rPr>
          <w:rFonts w:cs="黑体" w:hint="eastAsia"/>
          <w:color w:val="000000" w:themeColor="text1"/>
        </w:rPr>
        <w:t>进行电脑绘制</w:t>
      </w:r>
      <w:r w:rsidR="005B5E73" w:rsidRPr="00220427">
        <w:rPr>
          <w:rFonts w:cs="黑体" w:hint="eastAsia"/>
          <w:color w:val="000000" w:themeColor="text1"/>
        </w:rPr>
        <w:t>、</w:t>
      </w:r>
      <w:r w:rsidR="005B5E73" w:rsidRPr="009F5DF8">
        <w:rPr>
          <w:rFonts w:cs="黑体" w:hint="eastAsia"/>
          <w:color w:val="000000" w:themeColor="text1"/>
        </w:rPr>
        <w:t>Illustrator</w:t>
      </w:r>
      <w:r w:rsidR="005B5E73" w:rsidRPr="009F5DF8">
        <w:rPr>
          <w:rFonts w:cs="黑体" w:hint="eastAsia"/>
          <w:color w:val="000000" w:themeColor="text1"/>
        </w:rPr>
        <w:t>、</w:t>
      </w:r>
      <w:proofErr w:type="spellStart"/>
      <w:r w:rsidR="005B5E73" w:rsidRPr="009F5DF8">
        <w:rPr>
          <w:rFonts w:cs="黑体" w:hint="eastAsia"/>
          <w:color w:val="000000" w:themeColor="text1"/>
        </w:rPr>
        <w:t>core</w:t>
      </w:r>
      <w:r w:rsidR="005B5E73">
        <w:rPr>
          <w:rFonts w:cs="黑体" w:hint="eastAsia"/>
          <w:color w:val="000000" w:themeColor="text1"/>
        </w:rPr>
        <w:t>l</w:t>
      </w:r>
      <w:r w:rsidR="005B5E73" w:rsidRPr="009F5DF8">
        <w:rPr>
          <w:rFonts w:cs="黑体" w:hint="eastAsia"/>
          <w:color w:val="000000" w:themeColor="text1"/>
        </w:rPr>
        <w:t>draw</w:t>
      </w:r>
      <w:proofErr w:type="spellEnd"/>
      <w:r w:rsidR="005B5E73" w:rsidRPr="009F5DF8">
        <w:rPr>
          <w:rFonts w:cs="黑体" w:hint="eastAsia"/>
          <w:color w:val="000000" w:themeColor="text1"/>
        </w:rPr>
        <w:t>等软件</w:t>
      </w:r>
      <w:r w:rsidR="005B5E73" w:rsidRPr="00220427">
        <w:rPr>
          <w:rFonts w:cs="黑体"/>
          <w:color w:val="000000" w:themeColor="text1"/>
        </w:rPr>
        <w:t>技巧</w:t>
      </w:r>
      <w:r w:rsidR="005B5E73" w:rsidRPr="00220427">
        <w:rPr>
          <w:rFonts w:cs="黑体" w:hint="eastAsia"/>
          <w:color w:val="000000" w:themeColor="text1"/>
        </w:rPr>
        <w:t>、</w:t>
      </w:r>
      <w:r w:rsidR="005B5E73" w:rsidRPr="009F5DF8">
        <w:rPr>
          <w:rFonts w:cs="黑体" w:hint="eastAsia"/>
          <w:color w:val="000000" w:themeColor="text1"/>
        </w:rPr>
        <w:t>Illustrator</w:t>
      </w:r>
      <w:r w:rsidR="005B5E73" w:rsidRPr="009F5DF8">
        <w:rPr>
          <w:rFonts w:cs="黑体" w:hint="eastAsia"/>
          <w:color w:val="000000" w:themeColor="text1"/>
        </w:rPr>
        <w:t>上色，完成</w:t>
      </w:r>
      <w:r w:rsidR="00385D8B" w:rsidRPr="00385D8B">
        <w:rPr>
          <w:rFonts w:cs="黑体" w:hint="eastAsia"/>
          <w:color w:val="000000" w:themeColor="text1"/>
        </w:rPr>
        <w:t>版式与图标</w:t>
      </w:r>
      <w:r w:rsidR="00385D8B">
        <w:rPr>
          <w:rFonts w:cs="黑体" w:hint="eastAsia"/>
          <w:color w:val="000000" w:themeColor="text1"/>
        </w:rPr>
        <w:t>的</w:t>
      </w:r>
      <w:r w:rsidR="00385D8B" w:rsidRPr="00385D8B">
        <w:rPr>
          <w:rFonts w:cs="黑体" w:hint="eastAsia"/>
          <w:color w:val="000000" w:themeColor="text1"/>
        </w:rPr>
        <w:t>设计</w:t>
      </w:r>
      <w:r w:rsidR="005B5E73" w:rsidRPr="00220427">
        <w:rPr>
          <w:rFonts w:cs="黑体"/>
          <w:color w:val="000000" w:themeColor="text1"/>
        </w:rPr>
        <w:t>。</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能力目标：</w:t>
      </w:r>
      <w:r w:rsidR="005B5E73" w:rsidRPr="009F5DF8">
        <w:rPr>
          <w:rFonts w:cs="黑体"/>
          <w:color w:val="000000" w:themeColor="text1"/>
        </w:rPr>
        <w:t>熟练地</w:t>
      </w:r>
      <w:r w:rsidR="005B5E73" w:rsidRPr="009F5DF8">
        <w:rPr>
          <w:rFonts w:cs="黑体" w:hint="eastAsia"/>
          <w:color w:val="000000" w:themeColor="text1"/>
        </w:rPr>
        <w:t>根据主题，设计</w:t>
      </w:r>
      <w:r w:rsidR="00385D8B" w:rsidRPr="00385D8B">
        <w:rPr>
          <w:rFonts w:cs="黑体" w:hint="eastAsia"/>
          <w:color w:val="000000" w:themeColor="text1"/>
        </w:rPr>
        <w:t>版式与图标</w:t>
      </w:r>
      <w:r w:rsidR="005B5E73" w:rsidRPr="009F5DF8">
        <w:rPr>
          <w:rFonts w:cs="黑体" w:hint="eastAsia"/>
          <w:color w:val="000000" w:themeColor="text1"/>
        </w:rPr>
        <w:t>，</w:t>
      </w:r>
      <w:r w:rsidR="005B5E73" w:rsidRPr="009F5DF8">
        <w:rPr>
          <w:rFonts w:cs="黑体"/>
          <w:color w:val="000000" w:themeColor="text1"/>
        </w:rPr>
        <w:t>并能在实际工作中得到应用。</w:t>
      </w:r>
      <w:r w:rsidR="005B5E73" w:rsidRPr="009F5DF8">
        <w:rPr>
          <w:rFonts w:cs="黑体"/>
          <w:color w:val="000000" w:themeColor="text1"/>
        </w:rPr>
        <w:t xml:space="preserve"> </w:t>
      </w:r>
      <w:r w:rsidR="005B5E73" w:rsidRPr="009F5DF8">
        <w:rPr>
          <w:rFonts w:cs="黑体"/>
          <w:color w:val="000000" w:themeColor="text1"/>
        </w:rPr>
        <w:t>培养学生</w:t>
      </w:r>
      <w:r w:rsidR="005B5E73" w:rsidRPr="009F5DF8">
        <w:rPr>
          <w:rFonts w:cs="黑体" w:hint="eastAsia"/>
          <w:color w:val="000000" w:themeColor="text1"/>
        </w:rPr>
        <w:t>设计表达</w:t>
      </w:r>
      <w:r w:rsidR="005B5E73" w:rsidRPr="009F5DF8">
        <w:rPr>
          <w:rFonts w:cs="黑体"/>
          <w:color w:val="000000" w:themeColor="text1"/>
        </w:rPr>
        <w:t>能力；培养学生的</w:t>
      </w:r>
      <w:r w:rsidR="005B5E73" w:rsidRPr="009F5DF8">
        <w:rPr>
          <w:rFonts w:cs="黑体" w:hint="eastAsia"/>
          <w:color w:val="000000" w:themeColor="text1"/>
        </w:rPr>
        <w:t>创意思维，提高艺术表现力以及沟通交流能力，为后续课程和今后发展需要打下必要的设计基础。</w:t>
      </w:r>
    </w:p>
    <w:p w:rsidR="00145586" w:rsidRDefault="005379E4" w:rsidP="005379E4">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sidR="00385D8B" w:rsidRPr="0090778F">
        <w:rPr>
          <w:rFonts w:hint="eastAsia"/>
          <w:color w:val="000000" w:themeColor="text1"/>
          <w:sz w:val="20"/>
        </w:rPr>
        <w:t>UI</w:t>
      </w:r>
      <w:r w:rsidR="00385D8B" w:rsidRPr="0090778F">
        <w:rPr>
          <w:rFonts w:hint="eastAsia"/>
          <w:color w:val="000000" w:themeColor="text1"/>
          <w:sz w:val="20"/>
        </w:rPr>
        <w:t>设计</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00385D8B" w:rsidRPr="00145586">
        <w:rPr>
          <w:rFonts w:cs="黑体" w:hint="eastAsia"/>
          <w:color w:val="000000" w:themeColor="text1"/>
        </w:rPr>
        <w:t>《</w:t>
      </w:r>
      <w:r w:rsidR="00385D8B" w:rsidRPr="00145586">
        <w:rPr>
          <w:rFonts w:cs="黑体" w:hint="eastAsia"/>
          <w:color w:val="000000" w:themeColor="text1"/>
        </w:rPr>
        <w:t>UI</w:t>
      </w:r>
      <w:r w:rsidR="00385D8B" w:rsidRPr="00145586">
        <w:rPr>
          <w:rFonts w:cs="黑体" w:hint="eastAsia"/>
          <w:color w:val="000000" w:themeColor="text1"/>
        </w:rPr>
        <w:t>设计》是数字媒体艺术设计专业的一门重要的专业核心课程。本学习领域根据高职数字媒体艺术设计专业的人才培养目标及学生的学习规律，按照工作任务由简单到复杂的原则，通过</w:t>
      </w:r>
      <w:r w:rsidR="00385D8B" w:rsidRPr="00145586">
        <w:rPr>
          <w:rFonts w:cs="黑体" w:hint="eastAsia"/>
          <w:color w:val="000000" w:themeColor="text1"/>
        </w:rPr>
        <w:t>UI</w:t>
      </w:r>
      <w:r w:rsidR="00385D8B" w:rsidRPr="00145586">
        <w:rPr>
          <w:rFonts w:cs="黑体" w:hint="eastAsia"/>
          <w:color w:val="000000" w:themeColor="text1"/>
        </w:rPr>
        <w:t>课程的学习，使学生能熟悉</w:t>
      </w:r>
      <w:r w:rsidR="00385D8B" w:rsidRPr="00145586">
        <w:rPr>
          <w:rFonts w:cs="黑体" w:hint="eastAsia"/>
          <w:color w:val="000000" w:themeColor="text1"/>
        </w:rPr>
        <w:t>UI</w:t>
      </w:r>
      <w:r w:rsidR="00385D8B" w:rsidRPr="00145586">
        <w:rPr>
          <w:rFonts w:cs="黑体" w:hint="eastAsia"/>
          <w:color w:val="000000" w:themeColor="text1"/>
        </w:rPr>
        <w:t>设计的流程和设计方法，并能使用平面设计软件制作有创意的，充满视觉冲击力的</w:t>
      </w:r>
      <w:r w:rsidR="00385D8B" w:rsidRPr="00145586">
        <w:rPr>
          <w:rFonts w:cs="黑体" w:hint="eastAsia"/>
          <w:color w:val="000000" w:themeColor="text1"/>
        </w:rPr>
        <w:t>UI</w:t>
      </w:r>
      <w:r w:rsidR="00385D8B" w:rsidRPr="00145586">
        <w:rPr>
          <w:rFonts w:cs="黑体" w:hint="eastAsia"/>
          <w:color w:val="000000" w:themeColor="text1"/>
        </w:rPr>
        <w:t>设计作品。同时使学生具备较强的工作方法和社会能力。</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00385D8B" w:rsidRPr="00145586">
        <w:rPr>
          <w:rFonts w:cs="黑体" w:hint="eastAsia"/>
          <w:color w:val="000000" w:themeColor="text1"/>
        </w:rPr>
        <w:t>UI</w:t>
      </w:r>
      <w:r w:rsidR="00385D8B" w:rsidRPr="00145586">
        <w:rPr>
          <w:rFonts w:cs="黑体" w:hint="eastAsia"/>
          <w:color w:val="000000" w:themeColor="text1"/>
        </w:rPr>
        <w:t>设计基础、用户研究、界面设计等。</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教学要求：了解</w:t>
      </w:r>
      <w:r w:rsidR="00385D8B" w:rsidRPr="00145586">
        <w:rPr>
          <w:rFonts w:cs="黑体" w:hint="eastAsia"/>
          <w:color w:val="000000" w:themeColor="text1"/>
        </w:rPr>
        <w:t>UI</w:t>
      </w:r>
      <w:r w:rsidR="00385D8B">
        <w:rPr>
          <w:rFonts w:cs="黑体" w:hint="eastAsia"/>
          <w:color w:val="000000" w:themeColor="text1"/>
        </w:rPr>
        <w:t>设计基础、用户研究、界面设计等</w:t>
      </w:r>
      <w:r w:rsidRPr="007C210B">
        <w:rPr>
          <w:rFonts w:cs="黑体" w:hint="eastAsia"/>
          <w:color w:val="000000" w:themeColor="text1"/>
        </w:rPr>
        <w:t>；掌握</w:t>
      </w:r>
      <w:r w:rsidR="00385D8B" w:rsidRPr="00145586">
        <w:rPr>
          <w:rFonts w:cs="黑体" w:hint="eastAsia"/>
          <w:color w:val="000000" w:themeColor="text1"/>
        </w:rPr>
        <w:t>UI</w:t>
      </w:r>
      <w:r w:rsidR="00385D8B" w:rsidRPr="00145586">
        <w:rPr>
          <w:rFonts w:cs="黑体" w:hint="eastAsia"/>
          <w:color w:val="000000" w:themeColor="text1"/>
        </w:rPr>
        <w:t>设计</w:t>
      </w:r>
      <w:r w:rsidRPr="007C210B">
        <w:rPr>
          <w:rFonts w:cs="黑体" w:hint="eastAsia"/>
          <w:color w:val="000000" w:themeColor="text1"/>
        </w:rPr>
        <w:t>的风格与思路，为</w:t>
      </w:r>
      <w:r w:rsidR="00385D8B" w:rsidRPr="00145586">
        <w:rPr>
          <w:rFonts w:cs="黑体" w:hint="eastAsia"/>
          <w:color w:val="000000" w:themeColor="text1"/>
        </w:rPr>
        <w:t>UI</w:t>
      </w:r>
      <w:r w:rsidR="00385D8B" w:rsidRPr="00145586">
        <w:rPr>
          <w:rFonts w:cs="黑体" w:hint="eastAsia"/>
          <w:color w:val="000000" w:themeColor="text1"/>
        </w:rPr>
        <w:t>设计</w:t>
      </w:r>
      <w:r w:rsidRPr="007C210B">
        <w:rPr>
          <w:rFonts w:cs="黑体" w:hint="eastAsia"/>
          <w:color w:val="000000" w:themeColor="text1"/>
        </w:rPr>
        <w:t>的学习打好基础；认识</w:t>
      </w:r>
      <w:r w:rsidR="00385D8B" w:rsidRPr="00145586">
        <w:rPr>
          <w:rFonts w:cs="黑体" w:hint="eastAsia"/>
          <w:color w:val="000000" w:themeColor="text1"/>
        </w:rPr>
        <w:t>UI</w:t>
      </w:r>
      <w:r w:rsidR="00385D8B" w:rsidRPr="00145586">
        <w:rPr>
          <w:rFonts w:cs="黑体" w:hint="eastAsia"/>
          <w:color w:val="000000" w:themeColor="text1"/>
        </w:rPr>
        <w:t>设计</w:t>
      </w:r>
      <w:r w:rsidRPr="007C210B">
        <w:rPr>
          <w:rFonts w:cs="黑体" w:hint="eastAsia"/>
          <w:color w:val="000000" w:themeColor="text1"/>
        </w:rPr>
        <w:t>在社会政治、文化经济中的作用。</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sidR="00385D8B" w:rsidRPr="00145586">
        <w:rPr>
          <w:rFonts w:cs="黑体" w:hint="eastAsia"/>
          <w:color w:val="000000" w:themeColor="text1"/>
        </w:rPr>
        <w:t>培养具有良好思想道德和文化修养，能系统掌握美术基本知识、基本技能及</w:t>
      </w:r>
      <w:r w:rsidR="00385D8B" w:rsidRPr="00145586">
        <w:rPr>
          <w:rFonts w:cs="黑体" w:hint="eastAsia"/>
          <w:color w:val="000000" w:themeColor="text1"/>
        </w:rPr>
        <w:lastRenderedPageBreak/>
        <w:t>UI</w:t>
      </w:r>
      <w:r w:rsidR="00385D8B" w:rsidRPr="00145586">
        <w:rPr>
          <w:rFonts w:cs="黑体" w:hint="eastAsia"/>
          <w:color w:val="000000" w:themeColor="text1"/>
        </w:rPr>
        <w:t>设计知识，具有较高的审美素养和审美能力，使学生具备从事</w:t>
      </w:r>
      <w:r w:rsidR="00385D8B" w:rsidRPr="00145586">
        <w:rPr>
          <w:rFonts w:cs="黑体" w:hint="eastAsia"/>
          <w:color w:val="000000" w:themeColor="text1"/>
        </w:rPr>
        <w:t>UI</w:t>
      </w:r>
      <w:r w:rsidR="00385D8B" w:rsidRPr="00145586">
        <w:rPr>
          <w:rFonts w:cs="黑体" w:hint="eastAsia"/>
          <w:color w:val="000000" w:themeColor="text1"/>
        </w:rPr>
        <w:t>系统的开发与设计能力，培养学生团队合作、及独立思考能力。</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知识目标：</w:t>
      </w:r>
      <w:r w:rsidR="00385D8B" w:rsidRPr="00145586">
        <w:rPr>
          <w:rFonts w:cs="黑体" w:hint="eastAsia"/>
          <w:color w:val="000000" w:themeColor="text1"/>
        </w:rPr>
        <w:t>了解界面设计的原理，能够运用软件进行界面设计。能够将</w:t>
      </w:r>
      <w:r w:rsidR="00385D8B" w:rsidRPr="00145586">
        <w:rPr>
          <w:rFonts w:cs="黑体" w:hint="eastAsia"/>
          <w:color w:val="000000" w:themeColor="text1"/>
        </w:rPr>
        <w:t>UI</w:t>
      </w:r>
      <w:r w:rsidR="00385D8B" w:rsidRPr="00145586">
        <w:rPr>
          <w:rFonts w:cs="黑体" w:hint="eastAsia"/>
          <w:color w:val="000000" w:themeColor="text1"/>
        </w:rPr>
        <w:t>设计与其他计算机绘图软件结合应用。使学生能熟悉</w:t>
      </w:r>
      <w:r w:rsidR="00385D8B" w:rsidRPr="00145586">
        <w:rPr>
          <w:rFonts w:cs="黑体" w:hint="eastAsia"/>
          <w:color w:val="000000" w:themeColor="text1"/>
        </w:rPr>
        <w:t>UI</w:t>
      </w:r>
      <w:r w:rsidR="00385D8B" w:rsidRPr="00145586">
        <w:rPr>
          <w:rFonts w:cs="黑体" w:hint="eastAsia"/>
          <w:color w:val="000000" w:themeColor="text1"/>
        </w:rPr>
        <w:t>设计的流程和设计方法，并能使用</w:t>
      </w:r>
      <w:r w:rsidR="00385D8B" w:rsidRPr="00145586">
        <w:rPr>
          <w:rFonts w:cs="黑体" w:hint="eastAsia"/>
          <w:color w:val="000000" w:themeColor="text1"/>
        </w:rPr>
        <w:t>Photoshop</w:t>
      </w:r>
      <w:r w:rsidR="00385D8B" w:rsidRPr="00145586">
        <w:rPr>
          <w:rFonts w:cs="黑体" w:hint="eastAsia"/>
          <w:color w:val="000000" w:themeColor="text1"/>
        </w:rPr>
        <w:t>等平面设计软件制作有创意的，充满视觉冲击力的</w:t>
      </w:r>
      <w:r w:rsidR="00385D8B" w:rsidRPr="00145586">
        <w:rPr>
          <w:rFonts w:cs="黑体" w:hint="eastAsia"/>
          <w:color w:val="000000" w:themeColor="text1"/>
        </w:rPr>
        <w:t>UI</w:t>
      </w:r>
      <w:r w:rsidR="00385D8B" w:rsidRPr="00145586">
        <w:rPr>
          <w:rFonts w:cs="黑体" w:hint="eastAsia"/>
          <w:color w:val="000000" w:themeColor="text1"/>
        </w:rPr>
        <w:t>设计作品。</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能力目标：</w:t>
      </w:r>
      <w:r w:rsidR="00385D8B" w:rsidRPr="00145586">
        <w:rPr>
          <w:rFonts w:cs="黑体" w:hint="eastAsia"/>
          <w:color w:val="000000" w:themeColor="text1"/>
        </w:rPr>
        <w:t>使学生学会系统规划和全局思维，能够完成一整套</w:t>
      </w:r>
      <w:r w:rsidR="00385D8B" w:rsidRPr="00145586">
        <w:rPr>
          <w:rFonts w:cs="黑体" w:hint="eastAsia"/>
          <w:color w:val="000000" w:themeColor="text1"/>
        </w:rPr>
        <w:t>UI</w:t>
      </w:r>
      <w:r w:rsidR="00385D8B" w:rsidRPr="00145586">
        <w:rPr>
          <w:rFonts w:cs="黑体" w:hint="eastAsia"/>
          <w:color w:val="000000" w:themeColor="text1"/>
        </w:rPr>
        <w:t>系统的设计。</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00385D8B" w:rsidRPr="0090778F">
        <w:rPr>
          <w:rFonts w:hint="eastAsia"/>
          <w:color w:val="000000" w:themeColor="text1"/>
          <w:sz w:val="20"/>
        </w:rPr>
        <w:t>网页设计</w:t>
      </w:r>
      <w:r w:rsidR="00385D8B" w:rsidRPr="0090778F">
        <w:rPr>
          <w:rFonts w:hint="eastAsia"/>
          <w:color w:val="000000" w:themeColor="text1"/>
          <w:sz w:val="20"/>
        </w:rPr>
        <w:t>(H5)</w:t>
      </w:r>
    </w:p>
    <w:p w:rsidR="00385D8B" w:rsidRDefault="007C210B" w:rsidP="00385D8B">
      <w:pPr>
        <w:spacing w:line="440" w:lineRule="exact"/>
        <w:ind w:firstLineChars="200" w:firstLine="420"/>
        <w:rPr>
          <w:rFonts w:cs="黑体"/>
          <w:color w:val="000000" w:themeColor="text1"/>
        </w:rPr>
      </w:pPr>
      <w:r w:rsidRPr="007C210B">
        <w:rPr>
          <w:rFonts w:cs="黑体" w:hint="eastAsia"/>
          <w:color w:val="000000" w:themeColor="text1"/>
        </w:rPr>
        <w:t>课程目标：</w:t>
      </w:r>
    </w:p>
    <w:p w:rsidR="00385D8B" w:rsidRPr="009F5DF8" w:rsidRDefault="00385D8B" w:rsidP="00385D8B">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Pr="009F5DF8">
        <w:rPr>
          <w:rFonts w:cs="黑体" w:hint="eastAsia"/>
          <w:color w:val="000000" w:themeColor="text1"/>
        </w:rPr>
        <w:t>运用图案表现形象</w:t>
      </w:r>
      <w:r w:rsidRPr="009F5DF8">
        <w:rPr>
          <w:rFonts w:cs="黑体"/>
          <w:color w:val="000000" w:themeColor="text1"/>
        </w:rPr>
        <w:t>。</w:t>
      </w:r>
      <w:r w:rsidRPr="009F5DF8">
        <w:rPr>
          <w:rFonts w:cs="黑体"/>
          <w:color w:val="000000" w:themeColor="text1"/>
        </w:rPr>
        <w:t xml:space="preserve"> </w:t>
      </w:r>
    </w:p>
    <w:p w:rsidR="00385D8B" w:rsidRPr="009F5DF8" w:rsidRDefault="00385D8B" w:rsidP="00385D8B">
      <w:pPr>
        <w:spacing w:line="440" w:lineRule="exact"/>
        <w:ind w:firstLineChars="200" w:firstLine="420"/>
        <w:rPr>
          <w:rFonts w:cs="黑体"/>
          <w:color w:val="000000" w:themeColor="text1"/>
        </w:rPr>
      </w:pPr>
      <w:r>
        <w:rPr>
          <w:rFonts w:cs="黑体" w:hint="eastAsia"/>
          <w:color w:val="000000" w:themeColor="text1"/>
        </w:rPr>
        <w:t>2</w:t>
      </w:r>
      <w:r>
        <w:rPr>
          <w:rFonts w:cs="黑体" w:hint="eastAsia"/>
          <w:color w:val="000000" w:themeColor="text1"/>
        </w:rPr>
        <w:t>、</w:t>
      </w:r>
      <w:r w:rsidRPr="009F5DF8">
        <w:rPr>
          <w:rFonts w:cs="黑体"/>
          <w:color w:val="000000" w:themeColor="text1"/>
        </w:rPr>
        <w:t>注重</w:t>
      </w:r>
      <w:r w:rsidRPr="009F5DF8">
        <w:rPr>
          <w:rFonts w:cs="黑体" w:hint="eastAsia"/>
          <w:color w:val="000000" w:themeColor="text1"/>
        </w:rPr>
        <w:t>审美</w:t>
      </w:r>
      <w:r w:rsidRPr="009F5DF8">
        <w:rPr>
          <w:rFonts w:cs="黑体"/>
          <w:color w:val="000000" w:themeColor="text1"/>
        </w:rPr>
        <w:t>和</w:t>
      </w:r>
      <w:r w:rsidRPr="009F5DF8">
        <w:rPr>
          <w:rFonts w:cs="黑体" w:hint="eastAsia"/>
          <w:color w:val="000000" w:themeColor="text1"/>
        </w:rPr>
        <w:t>实用的统一</w:t>
      </w:r>
      <w:r w:rsidRPr="009F5DF8">
        <w:rPr>
          <w:rFonts w:cs="黑体"/>
          <w:color w:val="000000" w:themeColor="text1"/>
        </w:rPr>
        <w:t>。</w:t>
      </w:r>
    </w:p>
    <w:p w:rsidR="00385D8B" w:rsidRPr="009F5DF8" w:rsidRDefault="00385D8B" w:rsidP="00385D8B">
      <w:pPr>
        <w:spacing w:line="440" w:lineRule="exact"/>
        <w:ind w:firstLineChars="200" w:firstLine="420"/>
        <w:rPr>
          <w:rFonts w:cs="黑体"/>
          <w:color w:val="000000" w:themeColor="text1"/>
        </w:rPr>
      </w:pPr>
      <w:r>
        <w:rPr>
          <w:rFonts w:cs="黑体" w:hint="eastAsia"/>
          <w:color w:val="000000" w:themeColor="text1"/>
        </w:rPr>
        <w:t>3</w:t>
      </w:r>
      <w:r>
        <w:rPr>
          <w:rFonts w:cs="黑体" w:hint="eastAsia"/>
          <w:color w:val="000000" w:themeColor="text1"/>
        </w:rPr>
        <w:t>、</w:t>
      </w:r>
      <w:r w:rsidRPr="009F5DF8">
        <w:rPr>
          <w:rFonts w:cs="黑体" w:hint="eastAsia"/>
          <w:color w:val="000000" w:themeColor="text1"/>
        </w:rPr>
        <w:t>培养</w:t>
      </w:r>
      <w:r w:rsidRPr="009F5DF8">
        <w:rPr>
          <w:rFonts w:cs="黑体"/>
          <w:color w:val="000000" w:themeColor="text1"/>
        </w:rPr>
        <w:t>高品位的艺术修养和</w:t>
      </w:r>
      <w:r w:rsidRPr="009F5DF8">
        <w:rPr>
          <w:rFonts w:cs="黑体" w:hint="eastAsia"/>
          <w:color w:val="000000" w:themeColor="text1"/>
        </w:rPr>
        <w:t>多风格表现</w:t>
      </w:r>
      <w:r w:rsidRPr="009F5DF8">
        <w:rPr>
          <w:rFonts w:cs="黑体"/>
          <w:color w:val="000000" w:themeColor="text1"/>
        </w:rPr>
        <w:t>的</w:t>
      </w:r>
      <w:r w:rsidRPr="009F5DF8">
        <w:rPr>
          <w:rFonts w:cs="黑体" w:hint="eastAsia"/>
          <w:color w:val="000000" w:themeColor="text1"/>
        </w:rPr>
        <w:t>能力</w:t>
      </w:r>
      <w:r w:rsidRPr="009F5DF8">
        <w:rPr>
          <w:rFonts w:cs="黑体"/>
          <w:color w:val="000000" w:themeColor="text1"/>
        </w:rPr>
        <w:t>。</w:t>
      </w:r>
      <w:r w:rsidRPr="009F5DF8">
        <w:rPr>
          <w:rFonts w:cs="黑体"/>
          <w:color w:val="000000" w:themeColor="text1"/>
        </w:rPr>
        <w:t xml:space="preserve"> </w:t>
      </w:r>
    </w:p>
    <w:p w:rsidR="00385D8B" w:rsidRPr="009F5DF8" w:rsidRDefault="00385D8B" w:rsidP="00385D8B">
      <w:pPr>
        <w:spacing w:line="440" w:lineRule="exact"/>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Pr="009F5DF8">
        <w:rPr>
          <w:rFonts w:cs="黑体"/>
          <w:color w:val="000000" w:themeColor="text1"/>
        </w:rPr>
        <w:t>加强对</w:t>
      </w:r>
      <w:r w:rsidRPr="009F5DF8">
        <w:rPr>
          <w:rFonts w:cs="黑体" w:hint="eastAsia"/>
          <w:color w:val="000000" w:themeColor="text1"/>
        </w:rPr>
        <w:t>网页</w:t>
      </w:r>
      <w:r w:rsidRPr="009F5DF8">
        <w:rPr>
          <w:rFonts w:cs="黑体"/>
          <w:color w:val="000000" w:themeColor="text1"/>
        </w:rPr>
        <w:t>图形</w:t>
      </w:r>
      <w:r w:rsidRPr="009F5DF8">
        <w:rPr>
          <w:rFonts w:cs="黑体" w:hint="eastAsia"/>
          <w:color w:val="000000" w:themeColor="text1"/>
        </w:rPr>
        <w:t>图标、色彩</w:t>
      </w:r>
      <w:r w:rsidRPr="009F5DF8">
        <w:rPr>
          <w:rFonts w:cs="黑体"/>
          <w:color w:val="000000" w:themeColor="text1"/>
        </w:rPr>
        <w:t>的</w:t>
      </w:r>
      <w:r w:rsidRPr="009F5DF8">
        <w:rPr>
          <w:rFonts w:cs="黑体" w:hint="eastAsia"/>
          <w:color w:val="000000" w:themeColor="text1"/>
        </w:rPr>
        <w:t>把控和处理</w:t>
      </w:r>
      <w:r w:rsidRPr="009F5DF8">
        <w:rPr>
          <w:rFonts w:cs="黑体"/>
          <w:color w:val="000000" w:themeColor="text1"/>
        </w:rPr>
        <w:t>的培养。</w:t>
      </w:r>
      <w:r w:rsidRPr="009F5DF8">
        <w:rPr>
          <w:rFonts w:cs="黑体"/>
          <w:color w:val="000000" w:themeColor="text1"/>
        </w:rPr>
        <w:t xml:space="preserve"> </w:t>
      </w:r>
    </w:p>
    <w:p w:rsidR="00385D8B" w:rsidRPr="009F5DF8" w:rsidRDefault="00385D8B" w:rsidP="00385D8B">
      <w:pPr>
        <w:spacing w:line="440" w:lineRule="exact"/>
        <w:ind w:firstLineChars="200" w:firstLine="420"/>
        <w:rPr>
          <w:rFonts w:cs="黑体"/>
          <w:color w:val="000000" w:themeColor="text1"/>
        </w:rPr>
      </w:pPr>
      <w:r>
        <w:rPr>
          <w:rFonts w:cs="黑体" w:hint="eastAsia"/>
          <w:color w:val="000000" w:themeColor="text1"/>
        </w:rPr>
        <w:t>5</w:t>
      </w:r>
      <w:r>
        <w:rPr>
          <w:rFonts w:cs="黑体" w:hint="eastAsia"/>
          <w:color w:val="000000" w:themeColor="text1"/>
        </w:rPr>
        <w:t>、</w:t>
      </w:r>
      <w:r w:rsidRPr="009F5DF8">
        <w:rPr>
          <w:rFonts w:cs="黑体"/>
          <w:color w:val="000000" w:themeColor="text1"/>
        </w:rPr>
        <w:t>培养对</w:t>
      </w:r>
      <w:r w:rsidRPr="009F5DF8">
        <w:rPr>
          <w:rFonts w:cs="黑体" w:hint="eastAsia"/>
          <w:color w:val="000000" w:themeColor="text1"/>
        </w:rPr>
        <w:t>网页设计</w:t>
      </w:r>
      <w:r w:rsidRPr="009F5DF8">
        <w:rPr>
          <w:rFonts w:cs="黑体"/>
          <w:color w:val="000000" w:themeColor="text1"/>
        </w:rPr>
        <w:t>的热爱。</w:t>
      </w:r>
      <w:r w:rsidRPr="009F5DF8">
        <w:rPr>
          <w:rFonts w:cs="黑体"/>
          <w:color w:val="000000" w:themeColor="text1"/>
        </w:rPr>
        <w:t xml:space="preserve"> </w:t>
      </w:r>
    </w:p>
    <w:p w:rsidR="00385D8B" w:rsidRDefault="007C210B" w:rsidP="00385D8B">
      <w:pPr>
        <w:spacing w:line="440" w:lineRule="exact"/>
        <w:ind w:firstLineChars="200" w:firstLine="420"/>
        <w:rPr>
          <w:rFonts w:cs="黑体"/>
          <w:color w:val="000000" w:themeColor="text1"/>
        </w:rPr>
      </w:pPr>
      <w:r w:rsidRPr="007C210B">
        <w:rPr>
          <w:rFonts w:cs="黑体" w:hint="eastAsia"/>
          <w:color w:val="000000" w:themeColor="text1"/>
        </w:rPr>
        <w:t>主要内容：</w:t>
      </w:r>
      <w:r w:rsidR="00385D8B" w:rsidRPr="009F5DF8">
        <w:rPr>
          <w:rFonts w:cs="黑体" w:hint="eastAsia"/>
          <w:color w:val="000000" w:themeColor="text1"/>
        </w:rPr>
        <w:t>排版设计、色彩规律、交互设计、</w:t>
      </w:r>
      <w:r w:rsidR="00385D8B">
        <w:rPr>
          <w:rFonts w:cs="黑体" w:hint="eastAsia"/>
          <w:color w:val="000000" w:themeColor="text1"/>
        </w:rPr>
        <w:t>H5</w:t>
      </w:r>
      <w:r w:rsidR="00385D8B" w:rsidRPr="009F5DF8">
        <w:rPr>
          <w:rFonts w:cs="黑体" w:hint="eastAsia"/>
          <w:color w:val="000000" w:themeColor="text1"/>
        </w:rPr>
        <w:t>、根据主题设计网页作品。</w:t>
      </w:r>
    </w:p>
    <w:p w:rsidR="00385D8B" w:rsidRPr="00220427" w:rsidRDefault="007C210B" w:rsidP="00385D8B">
      <w:pPr>
        <w:spacing w:line="440" w:lineRule="exact"/>
        <w:ind w:firstLineChars="200" w:firstLine="420"/>
        <w:rPr>
          <w:rFonts w:cs="黑体"/>
          <w:color w:val="000000" w:themeColor="text1"/>
        </w:rPr>
      </w:pPr>
      <w:r w:rsidRPr="007C210B">
        <w:rPr>
          <w:rFonts w:cs="黑体" w:hint="eastAsia"/>
          <w:color w:val="000000" w:themeColor="text1"/>
        </w:rPr>
        <w:t>教学要求：</w:t>
      </w:r>
      <w:r w:rsidR="00385D8B" w:rsidRPr="00220427">
        <w:rPr>
          <w:rFonts w:cs="黑体"/>
          <w:color w:val="000000" w:themeColor="text1"/>
        </w:rPr>
        <w:t>本课程的素质目标是通过课程学习培养学生刻苦钻研勇于创新的精神，养成学生良好的学习态度</w:t>
      </w:r>
      <w:r w:rsidR="00385D8B" w:rsidRPr="00220427">
        <w:rPr>
          <w:rFonts w:cs="黑体" w:hint="eastAsia"/>
          <w:color w:val="000000" w:themeColor="text1"/>
        </w:rPr>
        <w:t>。</w:t>
      </w:r>
    </w:p>
    <w:p w:rsidR="00385D8B" w:rsidRPr="00220427" w:rsidRDefault="00385D8B" w:rsidP="00385D8B">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Pr="00220427">
        <w:rPr>
          <w:rFonts w:cs="黑体"/>
          <w:color w:val="000000" w:themeColor="text1"/>
        </w:rPr>
        <w:t>培养学生的</w:t>
      </w:r>
      <w:r>
        <w:rPr>
          <w:rFonts w:cs="黑体" w:hint="eastAsia"/>
          <w:color w:val="000000" w:themeColor="text1"/>
        </w:rPr>
        <w:t>表达创意能力</w:t>
      </w:r>
      <w:r w:rsidRPr="00220427">
        <w:rPr>
          <w:rFonts w:cs="黑体"/>
          <w:color w:val="000000" w:themeColor="text1"/>
        </w:rPr>
        <w:t>；</w:t>
      </w:r>
      <w:r w:rsidRPr="00220427">
        <w:rPr>
          <w:rFonts w:cs="黑体"/>
          <w:color w:val="000000" w:themeColor="text1"/>
        </w:rPr>
        <w:t xml:space="preserve"> </w:t>
      </w:r>
    </w:p>
    <w:p w:rsidR="00385D8B" w:rsidRPr="00220427" w:rsidRDefault="00385D8B" w:rsidP="00385D8B">
      <w:pPr>
        <w:spacing w:line="440" w:lineRule="exact"/>
        <w:ind w:firstLineChars="200" w:firstLine="420"/>
        <w:rPr>
          <w:rFonts w:cs="黑体"/>
          <w:color w:val="000000" w:themeColor="text1"/>
        </w:rPr>
      </w:pPr>
      <w:r>
        <w:rPr>
          <w:rFonts w:cs="黑体" w:hint="eastAsia"/>
          <w:color w:val="000000" w:themeColor="text1"/>
        </w:rPr>
        <w:t>2</w:t>
      </w:r>
      <w:r>
        <w:rPr>
          <w:rFonts w:cs="黑体" w:hint="eastAsia"/>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385D8B" w:rsidRPr="00220427" w:rsidRDefault="00385D8B" w:rsidP="00385D8B">
      <w:pPr>
        <w:spacing w:line="440" w:lineRule="exact"/>
        <w:ind w:firstLineChars="200" w:firstLine="420"/>
        <w:rPr>
          <w:rFonts w:cs="黑体"/>
          <w:color w:val="000000" w:themeColor="text1"/>
        </w:rPr>
      </w:pPr>
      <w:r>
        <w:rPr>
          <w:rFonts w:cs="黑体" w:hint="eastAsia"/>
          <w:color w:val="000000" w:themeColor="text1"/>
        </w:rPr>
        <w:t>3</w:t>
      </w:r>
      <w:r>
        <w:rPr>
          <w:rFonts w:cs="黑体" w:hint="eastAsia"/>
          <w:color w:val="000000" w:themeColor="text1"/>
        </w:rPr>
        <w:t>、</w:t>
      </w:r>
      <w:r w:rsidRPr="00220427">
        <w:rPr>
          <w:rFonts w:cs="黑体"/>
          <w:color w:val="000000" w:themeColor="text1"/>
        </w:rPr>
        <w:t>培养学生具有创新</w:t>
      </w:r>
      <w:r>
        <w:rPr>
          <w:rFonts w:cs="黑体" w:hint="eastAsia"/>
          <w:color w:val="000000" w:themeColor="text1"/>
        </w:rPr>
        <w:t>思维</w:t>
      </w:r>
      <w:r w:rsidRPr="00220427">
        <w:rPr>
          <w:rFonts w:cs="黑体"/>
          <w:color w:val="000000" w:themeColor="text1"/>
        </w:rPr>
        <w:t>意识和</w:t>
      </w:r>
      <w:r>
        <w:rPr>
          <w:rFonts w:cs="黑体" w:hint="eastAsia"/>
          <w:color w:val="000000" w:themeColor="text1"/>
        </w:rPr>
        <w:t>表达能力。</w:t>
      </w:r>
      <w:r w:rsidRPr="00220427">
        <w:rPr>
          <w:rFonts w:cs="黑体"/>
          <w:color w:val="000000" w:themeColor="text1"/>
        </w:rPr>
        <w:t xml:space="preserve"> </w:t>
      </w:r>
    </w:p>
    <w:p w:rsidR="00385D8B" w:rsidRPr="00220427" w:rsidRDefault="00385D8B" w:rsidP="00385D8B">
      <w:pPr>
        <w:spacing w:line="440" w:lineRule="exact"/>
        <w:ind w:firstLineChars="200" w:firstLine="420"/>
        <w:rPr>
          <w:rFonts w:cs="黑体"/>
          <w:color w:val="000000" w:themeColor="text1"/>
        </w:rPr>
      </w:pPr>
      <w:r>
        <w:rPr>
          <w:rFonts w:cs="黑体" w:hint="eastAsia"/>
          <w:color w:val="000000" w:themeColor="text1"/>
        </w:rPr>
        <w:t>4</w:t>
      </w:r>
      <w:r>
        <w:rPr>
          <w:rFonts w:cs="黑体" w:hint="eastAsia"/>
          <w:color w:val="000000" w:themeColor="text1"/>
        </w:rPr>
        <w:t>、</w:t>
      </w:r>
      <w:r w:rsidRPr="00220427">
        <w:rPr>
          <w:rFonts w:cs="黑体"/>
          <w:color w:val="000000" w:themeColor="text1"/>
        </w:rPr>
        <w:t>提高学生的艺术修养</w:t>
      </w:r>
      <w:r>
        <w:rPr>
          <w:rFonts w:cs="黑体" w:hint="eastAsia"/>
          <w:color w:val="000000" w:themeColor="text1"/>
        </w:rPr>
        <w:t>、培养电商网页设计工作者。</w:t>
      </w:r>
    </w:p>
    <w:p w:rsidR="00385D8B" w:rsidRPr="00220427" w:rsidRDefault="00385D8B" w:rsidP="00385D8B">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w:t>
      </w:r>
      <w:r>
        <w:rPr>
          <w:rFonts w:cs="黑体" w:hint="eastAsia"/>
          <w:color w:val="000000" w:themeColor="text1"/>
        </w:rPr>
        <w:t>能够根据需求独立设计网页，网页</w:t>
      </w:r>
      <w:r w:rsidRPr="009F5DF8">
        <w:rPr>
          <w:rFonts w:cs="黑体" w:hint="eastAsia"/>
          <w:color w:val="000000" w:themeColor="text1"/>
        </w:rPr>
        <w:t>排版、网页色彩、交互设计，</w:t>
      </w:r>
      <w:r w:rsidRPr="009F5DF8">
        <w:rPr>
          <w:rFonts w:cs="黑体" w:hint="eastAsia"/>
          <w:color w:val="000000" w:themeColor="text1"/>
        </w:rPr>
        <w:t>H5</w:t>
      </w:r>
      <w:r w:rsidRPr="009F5DF8">
        <w:rPr>
          <w:rFonts w:cs="黑体" w:hint="eastAsia"/>
          <w:color w:val="000000" w:themeColor="text1"/>
        </w:rPr>
        <w:t>制作</w:t>
      </w:r>
      <w:r w:rsidRPr="00220427">
        <w:rPr>
          <w:rFonts w:cs="黑体"/>
          <w:color w:val="000000" w:themeColor="text1"/>
        </w:rPr>
        <w:t>。</w:t>
      </w:r>
    </w:p>
    <w:p w:rsidR="00385D8B" w:rsidRPr="009F5DF8" w:rsidRDefault="00385D8B" w:rsidP="00385D8B">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w:t>
      </w:r>
      <w:r w:rsidRPr="009F5DF8">
        <w:rPr>
          <w:rFonts w:cs="黑体" w:hint="eastAsia"/>
          <w:color w:val="000000" w:themeColor="text1"/>
        </w:rPr>
        <w:t>根据主题，绘制各种风格的网页</w:t>
      </w:r>
      <w:r w:rsidRPr="009F5DF8">
        <w:rPr>
          <w:rFonts w:cs="黑体"/>
          <w:color w:val="000000" w:themeColor="text1"/>
        </w:rPr>
        <w:t>，并能在实际工作中得到应用。</w:t>
      </w:r>
      <w:r w:rsidRPr="009F5DF8">
        <w:rPr>
          <w:rFonts w:cs="黑体"/>
          <w:color w:val="000000" w:themeColor="text1"/>
        </w:rPr>
        <w:t xml:space="preserve"> </w:t>
      </w:r>
      <w:r w:rsidRPr="009F5DF8">
        <w:rPr>
          <w:rFonts w:cs="黑体"/>
          <w:color w:val="000000" w:themeColor="text1"/>
        </w:rPr>
        <w:t>培养学生</w:t>
      </w:r>
      <w:r w:rsidRPr="009F5DF8">
        <w:rPr>
          <w:rFonts w:cs="黑体" w:hint="eastAsia"/>
          <w:color w:val="000000" w:themeColor="text1"/>
        </w:rPr>
        <w:t>设计表达</w:t>
      </w:r>
      <w:r w:rsidRPr="009F5DF8">
        <w:rPr>
          <w:rFonts w:cs="黑体"/>
          <w:color w:val="000000" w:themeColor="text1"/>
        </w:rPr>
        <w:t>能力；培养学生的</w:t>
      </w:r>
      <w:r w:rsidRPr="009F5DF8">
        <w:rPr>
          <w:rFonts w:cs="黑体" w:hint="eastAsia"/>
          <w:color w:val="000000" w:themeColor="text1"/>
        </w:rPr>
        <w:t>创意思维，提高审美能力，为后续课程和今后发展需要打下必要的艺术基础。</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00145586" w:rsidRPr="00145586">
        <w:rPr>
          <w:rFonts w:hint="eastAsia"/>
          <w:color w:val="000000" w:themeColor="text1"/>
          <w:sz w:val="20"/>
        </w:rPr>
        <w:t>展示与陈设设计</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本课程通过对展示设计的概念、展示设计的风格流派、展示设计的基本原理及人机工程学在展示设计应用、展示照明设计、展示色彩设计、展示道具设计、展示专题设计等知识的讲授，采用理论与实践相结合的教学方法，使学生对于展示空间设计的基本理论、设计方法、设计程序等有系统的了解，培养学生独立完成展示空间设计的能力。</w:t>
      </w:r>
    </w:p>
    <w:p w:rsidR="007C210B" w:rsidRPr="007C210B" w:rsidRDefault="00827364" w:rsidP="007C210B">
      <w:pPr>
        <w:spacing w:line="440" w:lineRule="exact"/>
        <w:ind w:firstLineChars="200" w:firstLine="420"/>
        <w:rPr>
          <w:rFonts w:cs="黑体"/>
          <w:color w:val="000000" w:themeColor="text1"/>
        </w:rPr>
      </w:pPr>
      <w:r>
        <w:rPr>
          <w:rFonts w:cs="黑体" w:hint="eastAsia"/>
          <w:color w:val="000000" w:themeColor="text1"/>
        </w:rPr>
        <w:lastRenderedPageBreak/>
        <w:t>主要内容：《展示与陈列设计》</w:t>
      </w:r>
      <w:r w:rsidR="007C210B" w:rsidRPr="007C210B">
        <w:rPr>
          <w:rFonts w:cs="黑体" w:hint="eastAsia"/>
          <w:color w:val="000000" w:themeColor="text1"/>
        </w:rPr>
        <w:t>是一门综合性很强并具备行业特点的专业课程。学习该课程要求学生应具备一定的文化素养，具有较强的创意、策划、组织与协作能力。通过该课程的学习，使学生熟练掌握系统设计的方法和技能，把握时代特征及展示专业发展规律，对专业设计所涉及的空间、造型、声光、电等方面具备较强的创造和综合表达能力，同时具备现代科技技术和心理学、人机工程学等相关学科知识，使学生具有较强的设计与实施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本课程目标以工作过程所需职业能力选取，理论知识围绕职业能力的掌握来组织，打破学科系统性，强调以够用为度。根据职业岗位完成工作任务应具有的职业素养和职业品质，提出对学生的职业道德、职业意执业态度和意志品质要求，具有很强的职业性。</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知识目标：通过本门课程学习，学生需掌握展示空间及展台设计相关知识、会展灯光照明知识、展示空间及展台设计方法步骤、展示空间施工设计等主要内容。</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能力目标：有认真负责的工作态度、严谨细致和理论联系实际的工作作风；具备主动学习新知识的意识；刻苦钻研新技术的精神。</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00827364" w:rsidRPr="00827364">
        <w:rPr>
          <w:rFonts w:hint="eastAsia"/>
          <w:color w:val="000000" w:themeColor="text1"/>
          <w:sz w:val="20"/>
        </w:rPr>
        <w:t>后期视频处理</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00827364">
        <w:rPr>
          <w:rFonts w:cs="黑体" w:hint="eastAsia"/>
          <w:color w:val="000000" w:themeColor="text1"/>
        </w:rPr>
        <w:t>本课程的教学，是在学生学习了摄像</w:t>
      </w:r>
      <w:r w:rsidR="00827364" w:rsidRPr="00CE19E3">
        <w:rPr>
          <w:rFonts w:cs="黑体" w:hint="eastAsia"/>
          <w:color w:val="000000" w:themeColor="text1"/>
        </w:rPr>
        <w:t>、</w:t>
      </w:r>
      <w:r w:rsidR="00827364" w:rsidRPr="00CE19E3">
        <w:rPr>
          <w:rFonts w:cs="黑体"/>
          <w:color w:val="000000" w:themeColor="text1"/>
        </w:rPr>
        <w:t>Photoshop</w:t>
      </w:r>
      <w:r w:rsidR="00827364" w:rsidRPr="00CE19E3">
        <w:rPr>
          <w:rFonts w:cs="黑体" w:hint="eastAsia"/>
          <w:color w:val="000000" w:themeColor="text1"/>
        </w:rPr>
        <w:t>等课程的基础上，所开设的另外一门重要的专业课程。要求学生系统学习</w:t>
      </w:r>
      <w:r w:rsidR="00827364" w:rsidRPr="00CE19E3">
        <w:rPr>
          <w:rFonts w:cs="黑体"/>
          <w:color w:val="000000" w:themeColor="text1"/>
        </w:rPr>
        <w:t>Adobe Audition</w:t>
      </w:r>
      <w:r w:rsidR="00827364">
        <w:rPr>
          <w:rFonts w:cs="黑体" w:hint="eastAsia"/>
          <w:color w:val="000000" w:themeColor="text1"/>
        </w:rPr>
        <w:t>、</w:t>
      </w:r>
      <w:r w:rsidR="00827364">
        <w:t>Adobe After Effects</w:t>
      </w:r>
      <w:r w:rsidR="00827364" w:rsidRPr="00CE19E3">
        <w:rPr>
          <w:rFonts w:cs="黑体" w:hint="eastAsia"/>
          <w:color w:val="000000" w:themeColor="text1"/>
        </w:rPr>
        <w:t>和</w:t>
      </w:r>
      <w:r w:rsidR="00827364" w:rsidRPr="00CE19E3">
        <w:rPr>
          <w:rFonts w:cs="黑体"/>
          <w:color w:val="000000" w:themeColor="text1"/>
        </w:rPr>
        <w:t>Adobe Premiere</w:t>
      </w:r>
      <w:r w:rsidR="00827364" w:rsidRPr="00CE19E3">
        <w:rPr>
          <w:rFonts w:cs="黑体" w:hint="eastAsia"/>
          <w:color w:val="000000" w:themeColor="text1"/>
        </w:rPr>
        <w:t>软件的操作技巧，采用一系列的实例来学习和掌握影视后期制作方法，并</w:t>
      </w:r>
      <w:r w:rsidR="00827364">
        <w:rPr>
          <w:rFonts w:cs="黑体" w:hint="eastAsia"/>
          <w:color w:val="000000" w:themeColor="text1"/>
        </w:rPr>
        <w:t>能把以前所学习到的知识与现在的实际操作相结合，制作出完美的作品。</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00827364">
        <w:rPr>
          <w:rStyle w:val="richtext"/>
          <w:rFonts w:hint="eastAsia"/>
        </w:rPr>
        <w:t>了解音频和视频的基础知识、采集方法、合成方法、特效制作、视频合成与创意实现方法</w:t>
      </w:r>
      <w:r w:rsidR="00827364">
        <w:rPr>
          <w:rFonts w:cs="黑体" w:hint="eastAsia"/>
          <w:color w:val="000000" w:themeColor="text1"/>
        </w:rPr>
        <w:t>。</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00827364" w:rsidRPr="00CE19E3">
        <w:rPr>
          <w:rStyle w:val="richtext"/>
          <w:rFonts w:hint="eastAsia"/>
        </w:rPr>
        <w:t>结合音频和视频的特效功能，要求</w:t>
      </w:r>
      <w:r w:rsidR="00827364">
        <w:rPr>
          <w:rStyle w:val="richtext"/>
          <w:rFonts w:hint="eastAsia"/>
        </w:rPr>
        <w:t>学生</w:t>
      </w:r>
      <w:r w:rsidR="00827364" w:rsidRPr="00CE19E3">
        <w:rPr>
          <w:rStyle w:val="richtext"/>
          <w:rFonts w:hint="eastAsia"/>
        </w:rPr>
        <w:t>们利用所掌握的知识，利用</w:t>
      </w:r>
      <w:r w:rsidR="00827364">
        <w:rPr>
          <w:rStyle w:val="richtext"/>
          <w:rFonts w:hint="eastAsia"/>
        </w:rPr>
        <w:t>软件完成一部具有片头、片尾、转场、视频特效以及背景音乐的作品</w:t>
      </w:r>
      <w:r w:rsidR="00827364" w:rsidRPr="006E7004">
        <w:rPr>
          <w:rStyle w:val="richtext"/>
          <w:rFonts w:hint="eastAsia"/>
        </w:rPr>
        <w:t>。</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sidR="00827364" w:rsidRPr="00CE19E3">
        <w:rPr>
          <w:rFonts w:cs="黑体" w:hint="eastAsia"/>
          <w:color w:val="000000" w:themeColor="text1"/>
        </w:rPr>
        <w:t>通过对本课程的学习，可以使学生掌握音频、视频的采集和编辑方法，以及掌握常见特效应用技巧，并能熟练的用于</w:t>
      </w:r>
      <w:proofErr w:type="gramStart"/>
      <w:r w:rsidR="00827364" w:rsidRPr="00CE19E3">
        <w:rPr>
          <w:rFonts w:cs="黑体" w:hint="eastAsia"/>
          <w:color w:val="000000" w:themeColor="text1"/>
        </w:rPr>
        <w:t>影视动漫后期</w:t>
      </w:r>
      <w:proofErr w:type="gramEnd"/>
      <w:r w:rsidR="00827364" w:rsidRPr="00CE19E3">
        <w:rPr>
          <w:rFonts w:cs="黑体" w:hint="eastAsia"/>
          <w:color w:val="000000" w:themeColor="text1"/>
        </w:rPr>
        <w:t>制作等领域，为学生毕业后从事录</w:t>
      </w:r>
      <w:r w:rsidR="00827364">
        <w:rPr>
          <w:rFonts w:cs="黑体" w:hint="eastAsia"/>
          <w:color w:val="000000" w:themeColor="text1"/>
        </w:rPr>
        <w:t>音师、剪辑师以及媒体相关专业的岗位打下坚实的职业素质和能力基础</w:t>
      </w:r>
      <w:r w:rsidR="00827364" w:rsidRPr="00DA2867">
        <w:rPr>
          <w:rFonts w:cs="黑体" w:hint="eastAsia"/>
          <w:color w:val="000000" w:themeColor="text1"/>
        </w:rPr>
        <w:t>。</w:t>
      </w:r>
    </w:p>
    <w:p w:rsidR="007C210B" w:rsidRPr="007C210B" w:rsidRDefault="007C210B" w:rsidP="00827364">
      <w:pPr>
        <w:spacing w:line="440" w:lineRule="exact"/>
        <w:ind w:firstLineChars="200" w:firstLine="420"/>
        <w:rPr>
          <w:rFonts w:cs="黑体"/>
          <w:color w:val="000000" w:themeColor="text1"/>
        </w:rPr>
      </w:pPr>
      <w:r w:rsidRPr="007C210B">
        <w:rPr>
          <w:rFonts w:cs="黑体" w:hint="eastAsia"/>
          <w:color w:val="000000" w:themeColor="text1"/>
        </w:rPr>
        <w:t>知识目标：</w:t>
      </w:r>
      <w:r w:rsidR="00827364">
        <w:rPr>
          <w:rFonts w:hint="eastAsia"/>
        </w:rPr>
        <w:t>掌握录音设备的使用、音轨的知识、多音轨编辑技术、</w:t>
      </w:r>
      <w:r w:rsidR="00827364">
        <w:rPr>
          <w:rFonts w:hint="eastAsia"/>
        </w:rPr>
        <w:t>MTV</w:t>
      </w:r>
      <w:r w:rsidR="00827364">
        <w:rPr>
          <w:rFonts w:hint="eastAsia"/>
        </w:rPr>
        <w:t>制作、视频编辑、字幕制作、特效制作、视频综合制作。</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w:t>
      </w:r>
      <w:r w:rsidR="00827364">
        <w:rPr>
          <w:rFonts w:hint="eastAsia"/>
        </w:rPr>
        <w:t>通过学习使学生能掌握视频的后期能力，提高学生对工作流程的适应能力，为后续课程和今后发展需要打下必要的基础。</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lastRenderedPageBreak/>
        <w:t>（</w:t>
      </w:r>
      <w:r>
        <w:rPr>
          <w:rFonts w:hint="eastAsia"/>
          <w:color w:val="000000" w:themeColor="text1"/>
          <w:sz w:val="20"/>
        </w:rPr>
        <w:t>6</w:t>
      </w:r>
      <w:r>
        <w:rPr>
          <w:rFonts w:hint="eastAsia"/>
          <w:color w:val="000000" w:themeColor="text1"/>
          <w:sz w:val="20"/>
        </w:rPr>
        <w:t>）</w:t>
      </w:r>
      <w:r w:rsidR="00145586" w:rsidRPr="00145586">
        <w:rPr>
          <w:rFonts w:hint="eastAsia"/>
          <w:color w:val="000000" w:themeColor="text1"/>
          <w:sz w:val="20"/>
        </w:rPr>
        <w:t>数字媒体交互设计</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课程目标：通过本课程的学习</w:t>
      </w:r>
      <w:r w:rsidRPr="007C210B">
        <w:rPr>
          <w:rFonts w:cs="黑体" w:hint="eastAsia"/>
          <w:color w:val="000000" w:themeColor="text1"/>
        </w:rPr>
        <w:t>,</w:t>
      </w:r>
      <w:r w:rsidRPr="007C210B">
        <w:rPr>
          <w:rFonts w:cs="黑体" w:hint="eastAsia"/>
          <w:color w:val="000000" w:themeColor="text1"/>
        </w:rPr>
        <w:t>使学生</w:t>
      </w:r>
      <w:r w:rsidRPr="007C210B">
        <w:rPr>
          <w:rFonts w:cs="黑体" w:hint="eastAsia"/>
          <w:color w:val="000000" w:themeColor="text1"/>
        </w:rPr>
        <w:t>UI</w:t>
      </w:r>
      <w:r w:rsidRPr="007C210B">
        <w:rPr>
          <w:rFonts w:cs="黑体" w:hint="eastAsia"/>
          <w:color w:val="000000" w:themeColor="text1"/>
        </w:rPr>
        <w:t>交互设计的知识和技术，在此基础上，提高分析问题和解决问题的能力，提高学生的艺术修养，为艺术设计做好铺垫，毕业后具备较强的实践能力，创新能力和创业能力，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Pr="007C210B">
        <w:rPr>
          <w:rFonts w:cs="黑体" w:hint="eastAsia"/>
          <w:color w:val="000000" w:themeColor="text1"/>
        </w:rPr>
        <w:t>1</w:t>
      </w:r>
      <w:r w:rsidRPr="007C210B">
        <w:rPr>
          <w:rFonts w:cs="黑体" w:hint="eastAsia"/>
          <w:color w:val="000000" w:themeColor="text1"/>
        </w:rPr>
        <w:t>、了解网页的色彩设计、风格创意。</w:t>
      </w:r>
      <w:r w:rsidRPr="007C210B">
        <w:rPr>
          <w:rFonts w:cs="黑体" w:hint="eastAsia"/>
          <w:color w:val="000000" w:themeColor="text1"/>
        </w:rPr>
        <w:t xml:space="preserve"> 2</w:t>
      </w:r>
      <w:r w:rsidRPr="007C210B">
        <w:rPr>
          <w:rFonts w:cs="黑体" w:hint="eastAsia"/>
          <w:color w:val="000000" w:themeColor="text1"/>
        </w:rPr>
        <w:t>、掌握</w:t>
      </w:r>
      <w:r w:rsidRPr="007C210B">
        <w:rPr>
          <w:rFonts w:cs="黑体" w:hint="eastAsia"/>
          <w:color w:val="000000" w:themeColor="text1"/>
        </w:rPr>
        <w:t>Logo</w:t>
      </w:r>
      <w:r w:rsidRPr="007C210B">
        <w:rPr>
          <w:rFonts w:cs="黑体" w:hint="eastAsia"/>
          <w:color w:val="000000" w:themeColor="text1"/>
        </w:rPr>
        <w:t>、</w:t>
      </w:r>
      <w:r w:rsidRPr="007C210B">
        <w:rPr>
          <w:rFonts w:cs="黑体" w:hint="eastAsia"/>
          <w:color w:val="000000" w:themeColor="text1"/>
        </w:rPr>
        <w:t>Banner</w:t>
      </w:r>
      <w:r w:rsidRPr="007C210B">
        <w:rPr>
          <w:rFonts w:cs="黑体" w:hint="eastAsia"/>
          <w:color w:val="000000" w:themeColor="text1"/>
        </w:rPr>
        <w:t>和按钮设计。</w:t>
      </w:r>
      <w:r w:rsidRPr="007C210B">
        <w:rPr>
          <w:rFonts w:cs="黑体" w:hint="eastAsia"/>
          <w:color w:val="000000" w:themeColor="text1"/>
        </w:rPr>
        <w:t xml:space="preserve"> 3</w:t>
      </w:r>
      <w:r w:rsidRPr="007C210B">
        <w:rPr>
          <w:rFonts w:cs="黑体" w:hint="eastAsia"/>
          <w:color w:val="000000" w:themeColor="text1"/>
        </w:rPr>
        <w:t>、掌握网页中文字设计及图像制作。</w:t>
      </w:r>
      <w:r w:rsidRPr="007C210B">
        <w:rPr>
          <w:rFonts w:cs="黑体" w:hint="eastAsia"/>
          <w:color w:val="000000" w:themeColor="text1"/>
        </w:rPr>
        <w:t xml:space="preserve"> 4</w:t>
      </w:r>
      <w:r w:rsidRPr="007C210B">
        <w:rPr>
          <w:rFonts w:cs="黑体" w:hint="eastAsia"/>
          <w:color w:val="000000" w:themeColor="text1"/>
        </w:rPr>
        <w:t>、掌握使用</w:t>
      </w:r>
      <w:r w:rsidRPr="007C210B">
        <w:rPr>
          <w:rFonts w:cs="黑体" w:hint="eastAsia"/>
          <w:color w:val="000000" w:themeColor="text1"/>
        </w:rPr>
        <w:t>CSS</w:t>
      </w:r>
      <w:r w:rsidRPr="007C210B">
        <w:rPr>
          <w:rFonts w:cs="黑体" w:hint="eastAsia"/>
          <w:color w:val="000000" w:themeColor="text1"/>
        </w:rPr>
        <w:t>样式表美化网页。</w:t>
      </w:r>
      <w:r w:rsidRPr="007C210B">
        <w:rPr>
          <w:rFonts w:cs="黑体" w:hint="eastAsia"/>
          <w:color w:val="000000" w:themeColor="text1"/>
        </w:rPr>
        <w:t xml:space="preserve"> </w:t>
      </w:r>
      <w:r w:rsidRPr="007C210B">
        <w:rPr>
          <w:rFonts w:cs="黑体" w:hint="eastAsia"/>
          <w:color w:val="000000" w:themeColor="text1"/>
        </w:rPr>
        <w:t>通过本课程的学习，参加</w:t>
      </w:r>
      <w:r w:rsidRPr="007C210B">
        <w:rPr>
          <w:rFonts w:cs="黑体" w:hint="eastAsia"/>
          <w:color w:val="000000" w:themeColor="text1"/>
        </w:rPr>
        <w:t>Adobe</w:t>
      </w:r>
      <w:r w:rsidRPr="007C210B">
        <w:rPr>
          <w:rFonts w:cs="黑体" w:hint="eastAsia"/>
          <w:color w:val="000000" w:themeColor="text1"/>
        </w:rPr>
        <w:t>数字艺术考证。</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p>
    <w:p w:rsidR="004E30F2"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p>
    <w:p w:rsidR="007C210B" w:rsidRPr="007C210B" w:rsidRDefault="000644B3" w:rsidP="007C210B">
      <w:pPr>
        <w:spacing w:line="440" w:lineRule="exact"/>
        <w:ind w:firstLineChars="200" w:firstLine="420"/>
        <w:rPr>
          <w:rFonts w:cs="黑体"/>
          <w:color w:val="000000" w:themeColor="text1"/>
        </w:rPr>
      </w:pPr>
      <w:r>
        <w:rPr>
          <w:rFonts w:cs="黑体" w:hint="eastAsia"/>
          <w:color w:val="000000" w:themeColor="text1"/>
        </w:rPr>
        <w:t>1</w:t>
      </w:r>
      <w:r>
        <w:rPr>
          <w:rFonts w:cs="黑体" w:hint="eastAsia"/>
          <w:color w:val="000000" w:themeColor="text1"/>
        </w:rPr>
        <w:t>、</w:t>
      </w:r>
      <w:r w:rsidR="007C210B" w:rsidRPr="007C210B">
        <w:rPr>
          <w:rFonts w:cs="黑体" w:hint="eastAsia"/>
          <w:color w:val="000000" w:themeColor="text1"/>
        </w:rPr>
        <w:t>通过知识教学的过程对学习和研究，培养学生较为全面的设计能力</w:t>
      </w:r>
      <w:r w:rsidR="007C210B" w:rsidRPr="007C210B">
        <w:rPr>
          <w:rFonts w:cs="黑体" w:hint="eastAsia"/>
          <w:color w:val="000000" w:themeColor="text1"/>
        </w:rPr>
        <w:t xml:space="preserve"> </w:t>
      </w:r>
    </w:p>
    <w:p w:rsidR="007C210B" w:rsidRPr="007C210B" w:rsidRDefault="000644B3" w:rsidP="007C210B">
      <w:pPr>
        <w:spacing w:line="440" w:lineRule="exact"/>
        <w:ind w:firstLineChars="200" w:firstLine="420"/>
        <w:rPr>
          <w:rFonts w:cs="黑体"/>
          <w:color w:val="000000" w:themeColor="text1"/>
        </w:rPr>
      </w:pPr>
      <w:r>
        <w:rPr>
          <w:rFonts w:cs="黑体" w:hint="eastAsia"/>
          <w:color w:val="000000" w:themeColor="text1"/>
        </w:rPr>
        <w:t>2</w:t>
      </w:r>
      <w:r>
        <w:rPr>
          <w:rFonts w:cs="黑体" w:hint="eastAsia"/>
          <w:color w:val="000000" w:themeColor="text1"/>
        </w:rPr>
        <w:t>、</w:t>
      </w:r>
      <w:r w:rsidR="007C210B" w:rsidRPr="007C210B">
        <w:rPr>
          <w:rFonts w:cs="黑体" w:hint="eastAsia"/>
          <w:color w:val="000000" w:themeColor="text1"/>
        </w:rPr>
        <w:t>提高学生的艺术修养，培养团结合作精神与团队合作的基本素质，为培养高素质的技能型人才服务</w:t>
      </w:r>
      <w:r w:rsidR="00EF1416">
        <w:rPr>
          <w:rFonts w:cs="黑体" w:hint="eastAsia"/>
          <w:color w:val="000000" w:themeColor="text1"/>
        </w:rPr>
        <w:t>；</w:t>
      </w:r>
      <w:r w:rsidR="007C210B" w:rsidRPr="007C210B">
        <w:rPr>
          <w:rFonts w:cs="黑体" w:hint="eastAsia"/>
          <w:color w:val="000000" w:themeColor="text1"/>
        </w:rPr>
        <w:t>3)</w:t>
      </w:r>
      <w:r w:rsidR="007C210B" w:rsidRPr="007C210B">
        <w:rPr>
          <w:rFonts w:cs="黑体" w:hint="eastAsia"/>
          <w:color w:val="000000" w:themeColor="text1"/>
        </w:rPr>
        <w:t>为学生利用图形图像处理软件进行艺术设计打下基础，使他们具有进一步学习相关知识的能力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知识目标：使学生能够了解网页的色彩设计和风格创意</w:t>
      </w:r>
      <w:r w:rsidR="00EF1416">
        <w:rPr>
          <w:rFonts w:cs="黑体" w:hint="eastAsia"/>
          <w:color w:val="000000" w:themeColor="text1"/>
        </w:rPr>
        <w:t>；</w:t>
      </w:r>
      <w:r w:rsidRPr="007C210B">
        <w:rPr>
          <w:rFonts w:cs="黑体" w:hint="eastAsia"/>
          <w:color w:val="000000" w:themeColor="text1"/>
        </w:rPr>
        <w:t>使学生能够掌握</w:t>
      </w:r>
      <w:r w:rsidRPr="007C210B">
        <w:rPr>
          <w:rFonts w:cs="黑体" w:hint="eastAsia"/>
          <w:color w:val="000000" w:themeColor="text1"/>
        </w:rPr>
        <w:t>Logo</w:t>
      </w:r>
      <w:r w:rsidRPr="007C210B">
        <w:rPr>
          <w:rFonts w:cs="黑体" w:hint="eastAsia"/>
          <w:color w:val="000000" w:themeColor="text1"/>
        </w:rPr>
        <w:t>、</w:t>
      </w:r>
      <w:r w:rsidRPr="007C210B">
        <w:rPr>
          <w:rFonts w:cs="黑体" w:hint="eastAsia"/>
          <w:color w:val="000000" w:themeColor="text1"/>
        </w:rPr>
        <w:t>Banner</w:t>
      </w:r>
      <w:r w:rsidRPr="007C210B">
        <w:rPr>
          <w:rFonts w:cs="黑体" w:hint="eastAsia"/>
          <w:color w:val="000000" w:themeColor="text1"/>
        </w:rPr>
        <w:t>和按钮设计</w:t>
      </w:r>
      <w:r w:rsidR="00AC7F77">
        <w:rPr>
          <w:rFonts w:cs="黑体" w:hint="eastAsia"/>
          <w:color w:val="000000" w:themeColor="text1"/>
        </w:rPr>
        <w:t>；</w:t>
      </w:r>
      <w:r w:rsidRPr="007C210B">
        <w:rPr>
          <w:rFonts w:cs="黑体" w:hint="eastAsia"/>
          <w:color w:val="000000" w:themeColor="text1"/>
        </w:rPr>
        <w:t>使学生能够掌握网页中文字设计及图像制作。</w:t>
      </w:r>
      <w:r w:rsidRPr="007C210B">
        <w:rPr>
          <w:rFonts w:cs="黑体" w:hint="eastAsia"/>
          <w:color w:val="000000" w:themeColor="text1"/>
        </w:rPr>
        <w:t xml:space="preserve"> </w:t>
      </w:r>
      <w:r w:rsidRPr="007C210B">
        <w:rPr>
          <w:rFonts w:cs="黑体" w:hint="eastAsia"/>
          <w:color w:val="000000" w:themeColor="text1"/>
        </w:rPr>
        <w:t>使学生掌握使用</w:t>
      </w:r>
      <w:r w:rsidRPr="007C210B">
        <w:rPr>
          <w:rFonts w:cs="黑体" w:hint="eastAsia"/>
          <w:color w:val="000000" w:themeColor="text1"/>
        </w:rPr>
        <w:t>CSS</w:t>
      </w:r>
      <w:r w:rsidRPr="007C210B">
        <w:rPr>
          <w:rFonts w:cs="黑体" w:hint="eastAsia"/>
          <w:color w:val="000000" w:themeColor="text1"/>
        </w:rPr>
        <w:t>样式表美化网页</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能力目标：使学生能够掌握网页中文字设计及图像制作</w:t>
      </w:r>
      <w:r w:rsidR="00EF1416">
        <w:rPr>
          <w:rFonts w:cs="黑体" w:hint="eastAsia"/>
          <w:color w:val="000000" w:themeColor="text1"/>
        </w:rPr>
        <w:t>；</w:t>
      </w:r>
      <w:r w:rsidRPr="007C210B">
        <w:rPr>
          <w:rFonts w:cs="黑体" w:hint="eastAsia"/>
          <w:color w:val="000000" w:themeColor="text1"/>
        </w:rPr>
        <w:t>使学生能够掌握使用</w:t>
      </w:r>
      <w:r w:rsidRPr="007C210B">
        <w:rPr>
          <w:rFonts w:cs="黑体" w:hint="eastAsia"/>
          <w:color w:val="000000" w:themeColor="text1"/>
        </w:rPr>
        <w:t>CSS</w:t>
      </w:r>
      <w:proofErr w:type="gramStart"/>
      <w:r w:rsidRPr="007C210B">
        <w:rPr>
          <w:rFonts w:cs="黑体" w:hint="eastAsia"/>
          <w:color w:val="000000" w:themeColor="text1"/>
        </w:rPr>
        <w:t>样表美化</w:t>
      </w:r>
      <w:proofErr w:type="gramEnd"/>
      <w:r w:rsidRPr="007C210B">
        <w:rPr>
          <w:rFonts w:cs="黑体" w:hint="eastAsia"/>
          <w:color w:val="000000" w:themeColor="text1"/>
        </w:rPr>
        <w:t>网页。</w:t>
      </w:r>
      <w:r w:rsidRPr="007C210B">
        <w:rPr>
          <w:rFonts w:cs="黑体" w:hint="eastAsia"/>
          <w:color w:val="000000" w:themeColor="text1"/>
        </w:rPr>
        <w:t xml:space="preserve"> </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w:t>
      </w:r>
      <w:r w:rsidR="00145586" w:rsidRPr="00145586">
        <w:rPr>
          <w:rFonts w:hint="eastAsia"/>
          <w:color w:val="000000" w:themeColor="text1"/>
          <w:sz w:val="20"/>
        </w:rPr>
        <w:t>摄像</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Pr="00A92B3F">
        <w:rPr>
          <w:rFonts w:cs="黑体" w:hint="eastAsia"/>
          <w:color w:val="000000" w:themeColor="text1"/>
        </w:rPr>
        <w:t>通过本课程的学习使学生掌握使用摄影机、摄像机，实现拍摄照片、影片</w:t>
      </w:r>
      <w:r>
        <w:rPr>
          <w:rFonts w:cs="黑体" w:hint="eastAsia"/>
          <w:color w:val="000000" w:themeColor="text1"/>
        </w:rPr>
        <w:t>。</w:t>
      </w:r>
      <w:r w:rsidRPr="00A92B3F">
        <w:rPr>
          <w:rFonts w:cs="黑体"/>
          <w:color w:val="000000" w:themeColor="text1"/>
        </w:rPr>
        <w:t>目标在于培养学生具备从</w:t>
      </w:r>
      <w:r>
        <w:rPr>
          <w:rFonts w:cs="黑体"/>
          <w:color w:val="000000" w:themeColor="text1"/>
        </w:rPr>
        <w:t>事专业影视拍摄、照片拍摄、场景灯光等方面工作的基本职业能力</w:t>
      </w:r>
      <w:r>
        <w:rPr>
          <w:rFonts w:cs="黑体" w:hint="eastAsia"/>
          <w:color w:val="000000" w:themeColor="text1"/>
        </w:rPr>
        <w:t>。</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Pr>
          <w:rFonts w:cs="黑体" w:hint="eastAsia"/>
          <w:color w:val="000000" w:themeColor="text1"/>
        </w:rPr>
        <w:t>摄像入门、摄影摄像基本操作、使用器材、影像曝光、构图取景、静态拍摄、动态拍摄、摄像实践和综合应用。</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Pr="00F650F0">
        <w:rPr>
          <w:rFonts w:cs="黑体" w:hint="eastAsia"/>
          <w:color w:val="000000" w:themeColor="text1"/>
        </w:rPr>
        <w:t>要求学生能运用摄影摄像的理论和实际操作相结合，在实际操作上加强锻炼，提高学生的摄影摄像技术能力及思考创作能力，让学生理解真正的摄影摄像，提高审美，开拓了视野。</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Pr>
          <w:rFonts w:cs="黑体" w:hint="eastAsia"/>
          <w:color w:val="000000" w:themeColor="text1"/>
        </w:rPr>
        <w:t>摄像是视频制作流程中的前期主要环节之一，也是视频创作意图和思想得以实现的关键活动，是把文案中的概念转化成具体的可视图像，为后期的编辑制作提供可靠的基础和保证。</w:t>
      </w:r>
      <w:r w:rsidRPr="004E2A6D">
        <w:rPr>
          <w:rFonts w:cs="黑体" w:hint="eastAsia"/>
          <w:color w:val="000000" w:themeColor="text1"/>
        </w:rPr>
        <w:t>因此，面对新的机遇和挑战，作为摄像机的主人—摄像师</w:t>
      </w:r>
      <w:r w:rsidRPr="004E2A6D">
        <w:rPr>
          <w:rFonts w:cs="黑体" w:hint="eastAsia"/>
          <w:color w:val="000000" w:themeColor="text1"/>
        </w:rPr>
        <w:t>,</w:t>
      </w:r>
      <w:r w:rsidRPr="004E2A6D">
        <w:rPr>
          <w:rFonts w:cs="黑体" w:hint="eastAsia"/>
          <w:color w:val="000000" w:themeColor="text1"/>
        </w:rPr>
        <w:t>必须适时调整自己的定位、丰富自己的知识、提升自己的素养</w:t>
      </w:r>
      <w:r w:rsidRPr="004E2A6D">
        <w:rPr>
          <w:rFonts w:cs="黑体" w:hint="eastAsia"/>
          <w:color w:val="000000" w:themeColor="text1"/>
        </w:rPr>
        <w:t>,</w:t>
      </w:r>
      <w:r w:rsidRPr="004E2A6D">
        <w:rPr>
          <w:rFonts w:cs="黑体" w:hint="eastAsia"/>
          <w:color w:val="000000" w:themeColor="text1"/>
        </w:rPr>
        <w:t>才能契合时代的要求、胜任职业责任，才能拍</w:t>
      </w:r>
      <w:r w:rsidRPr="004E2A6D">
        <w:rPr>
          <w:rFonts w:cs="黑体" w:hint="eastAsia"/>
          <w:color w:val="000000" w:themeColor="text1"/>
        </w:rPr>
        <w:lastRenderedPageBreak/>
        <w:t>摄出绚丽多彩的画面，传达出</w:t>
      </w:r>
      <w:r>
        <w:rPr>
          <w:rFonts w:cs="黑体" w:hint="eastAsia"/>
          <w:color w:val="000000" w:themeColor="text1"/>
        </w:rPr>
        <w:t>视频</w:t>
      </w:r>
      <w:r w:rsidRPr="004E2A6D">
        <w:rPr>
          <w:rFonts w:cs="黑体" w:hint="eastAsia"/>
          <w:color w:val="000000" w:themeColor="text1"/>
        </w:rPr>
        <w:t>的情境和意蕴，满足人们日益增长的精神文化需求。</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知识目标：掌握基本的操作技术、熟知摄像的造型元素、熟练对所拍摄片段进行剪辑。</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能力目标：通过学习使学生能较好地掌握视频制作流程中的前期素材准备工作，提高学生的制作素材的能力，为后续课程和今后发展需要打下必要的基础。</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w:t>
      </w:r>
      <w:r w:rsidR="00145586" w:rsidRPr="00145586">
        <w:rPr>
          <w:color w:val="000000" w:themeColor="text1"/>
          <w:sz w:val="20"/>
        </w:rPr>
        <w:t>Cinema 4D</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课程目标：本课程将动画运动规律与软件操作相结合，侧重于知识的实用性，重点突出</w:t>
      </w:r>
      <w:r w:rsidRPr="00F94EE3">
        <w:rPr>
          <w:rFonts w:cs="黑体"/>
          <w:color w:val="000000" w:themeColor="text1"/>
        </w:rPr>
        <w:t xml:space="preserve"> Cinema 4D </w:t>
      </w:r>
      <w:r w:rsidRPr="00F94EE3">
        <w:rPr>
          <w:rFonts w:cs="黑体" w:hint="eastAsia"/>
          <w:color w:val="000000" w:themeColor="text1"/>
        </w:rPr>
        <w:t>影视特效制作和角色动画制作的讲解，采用理论结合实践的方式，循序渐进地讲解如何利用</w:t>
      </w:r>
      <w:r w:rsidRPr="00F94EE3">
        <w:rPr>
          <w:rFonts w:cs="黑体"/>
          <w:color w:val="000000" w:themeColor="text1"/>
        </w:rPr>
        <w:t xml:space="preserve"> Cinema 4D </w:t>
      </w:r>
      <w:r w:rsidRPr="00F94EE3">
        <w:rPr>
          <w:rFonts w:cs="黑体" w:hint="eastAsia"/>
          <w:color w:val="000000" w:themeColor="text1"/>
        </w:rPr>
        <w:t>软件的进行动画创作。突出对学生职业能力的培养，教学内容涉及三维动画设计师、影视后期合成师等多个工作岗位，对整个专业知识的学习和岗位能力的提高起着重要的作用。</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主要内容：毛发系统、高级渲染模块、三维纹理绘画、</w:t>
      </w:r>
      <w:r w:rsidRPr="00F94EE3">
        <w:rPr>
          <w:rFonts w:cs="黑体"/>
          <w:color w:val="000000" w:themeColor="text1"/>
        </w:rPr>
        <w:t>CINEBENCH</w:t>
      </w:r>
      <w:r w:rsidRPr="00F94EE3">
        <w:rPr>
          <w:rFonts w:cs="黑体"/>
          <w:color w:val="000000" w:themeColor="text1"/>
        </w:rPr>
        <w:t> </w:t>
      </w:r>
      <w:r w:rsidRPr="00F94EE3">
        <w:rPr>
          <w:rFonts w:cs="黑体" w:hint="eastAsia"/>
          <w:color w:val="000000" w:themeColor="text1"/>
        </w:rPr>
        <w:t>、</w:t>
      </w:r>
      <w:r w:rsidRPr="00F94EE3">
        <w:rPr>
          <w:rFonts w:cs="黑体"/>
          <w:color w:val="000000" w:themeColor="text1"/>
        </w:rPr>
        <w:t>Dynamics:</w:t>
      </w:r>
      <w:r w:rsidRPr="00F94EE3">
        <w:rPr>
          <w:rFonts w:cs="黑体" w:hint="eastAsia"/>
          <w:color w:val="000000" w:themeColor="text1"/>
        </w:rPr>
        <w:t>动力学模块、</w:t>
      </w:r>
      <w:r w:rsidRPr="00F94EE3">
        <w:rPr>
          <w:rFonts w:cs="黑体"/>
          <w:color w:val="000000" w:themeColor="text1"/>
        </w:rPr>
        <w:t>MOCCA:</w:t>
      </w:r>
      <w:r w:rsidRPr="00F94EE3">
        <w:rPr>
          <w:rFonts w:cs="黑体" w:hint="eastAsia"/>
          <w:color w:val="000000" w:themeColor="text1"/>
        </w:rPr>
        <w:t>骨架系统，多用于角色设计、</w:t>
      </w:r>
      <w:r w:rsidRPr="00F94EE3">
        <w:rPr>
          <w:rFonts w:cs="黑体"/>
          <w:color w:val="000000" w:themeColor="text1"/>
        </w:rPr>
        <w:t>NET</w:t>
      </w:r>
      <w:r w:rsidRPr="00F94EE3">
        <w:rPr>
          <w:rFonts w:cs="黑体"/>
          <w:color w:val="000000" w:themeColor="text1"/>
        </w:rPr>
        <w:t> </w:t>
      </w:r>
      <w:r w:rsidRPr="00F94EE3">
        <w:rPr>
          <w:rFonts w:cs="黑体"/>
          <w:color w:val="000000" w:themeColor="text1"/>
        </w:rPr>
        <w:t>Render:</w:t>
      </w:r>
      <w:r w:rsidRPr="00F94EE3">
        <w:rPr>
          <w:rFonts w:cs="黑体" w:hint="eastAsia"/>
          <w:color w:val="000000" w:themeColor="text1"/>
        </w:rPr>
        <w:t>网络渲染模块。</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教学要求：通过对</w:t>
      </w:r>
      <w:r w:rsidRPr="00F94EE3">
        <w:rPr>
          <w:rFonts w:cs="黑体"/>
          <w:color w:val="000000" w:themeColor="text1"/>
        </w:rPr>
        <w:t>CINEMA 4D</w:t>
      </w:r>
      <w:r w:rsidRPr="00F94EE3">
        <w:rPr>
          <w:rFonts w:cs="黑体" w:hint="eastAsia"/>
          <w:color w:val="000000" w:themeColor="text1"/>
        </w:rPr>
        <w:t>软件的讲授与学习，能够让学生达到熟练操作云雾系统、</w:t>
      </w:r>
      <w:r w:rsidRPr="00F94EE3">
        <w:rPr>
          <w:rFonts w:cs="黑体"/>
          <w:color w:val="000000" w:themeColor="text1"/>
        </w:rPr>
        <w:t>Sketch</w:t>
      </w:r>
      <w:r w:rsidRPr="00F94EE3">
        <w:rPr>
          <w:rFonts w:cs="黑体"/>
          <w:color w:val="000000" w:themeColor="text1"/>
        </w:rPr>
        <w:t> </w:t>
      </w:r>
      <w:r w:rsidRPr="00F94EE3">
        <w:rPr>
          <w:rFonts w:cs="黑体"/>
          <w:color w:val="000000" w:themeColor="text1"/>
        </w:rPr>
        <w:t>&amp;</w:t>
      </w:r>
      <w:r w:rsidRPr="00F94EE3">
        <w:rPr>
          <w:rFonts w:cs="黑体"/>
          <w:color w:val="000000" w:themeColor="text1"/>
        </w:rPr>
        <w:t> </w:t>
      </w:r>
      <w:proofErr w:type="spellStart"/>
      <w:r w:rsidRPr="00F94EE3">
        <w:rPr>
          <w:rFonts w:cs="黑体"/>
          <w:color w:val="000000" w:themeColor="text1"/>
        </w:rPr>
        <w:t>Toon</w:t>
      </w:r>
      <w:proofErr w:type="spellEnd"/>
      <w:r w:rsidRPr="00F94EE3">
        <w:rPr>
          <w:rFonts w:cs="黑体"/>
          <w:color w:val="000000" w:themeColor="text1"/>
        </w:rPr>
        <w:t>:</w:t>
      </w:r>
      <w:r w:rsidRPr="00F94EE3">
        <w:rPr>
          <w:rFonts w:cs="黑体" w:hint="eastAsia"/>
          <w:color w:val="000000" w:themeColor="text1"/>
        </w:rPr>
        <w:t>二维渲染插件等使用的基本要求，从而达到专业学习的基本要求和满足市场与社会发展的需求。</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素质目标：</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F94EE3">
        <w:rPr>
          <w:rFonts w:cs="黑体" w:hint="eastAsia"/>
          <w:color w:val="000000" w:themeColor="text1"/>
        </w:rPr>
        <w:t>结合本课程三维立体的特点，培养社会责任感和全面观察事物的意识。</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F94EE3">
        <w:rPr>
          <w:rFonts w:cs="黑体" w:hint="eastAsia"/>
          <w:color w:val="000000" w:themeColor="text1"/>
        </w:rPr>
        <w:t>通过多媒体教学，上机实践等环节，培养学生迎难而上、坚持不懈的毅力。</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F94EE3">
        <w:rPr>
          <w:rFonts w:cs="黑体" w:hint="eastAsia"/>
          <w:color w:val="000000" w:themeColor="text1"/>
        </w:rPr>
        <w:t>通过课内实训、课下练习，培养学生的组织纪律性和刻苦、敬业精神。</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知识目标：使学生了解并掌握包含建模、动画、渲染、角色、粒子以及新增的插画模块，还包括完整的修补时间线，能够输出全播放品质的图片和动画，也能够输出整批成像。</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能力目标：</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F94EE3">
        <w:rPr>
          <w:rFonts w:cs="黑体" w:hint="eastAsia"/>
          <w:color w:val="000000" w:themeColor="text1"/>
        </w:rPr>
        <w:t>培养学生三维动画创作能力；</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F94EE3">
        <w:rPr>
          <w:rFonts w:cs="黑体" w:hint="eastAsia"/>
          <w:color w:val="000000" w:themeColor="text1"/>
        </w:rPr>
        <w:t>培养学生的自主学习能力、创新思维与设计意识，正确的审美观念；</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F94EE3">
        <w:rPr>
          <w:rFonts w:cs="黑体" w:hint="eastAsia"/>
          <w:color w:val="000000" w:themeColor="text1"/>
        </w:rPr>
        <w:t>培养学生团队协作能力。</w:t>
      </w:r>
    </w:p>
    <w:p w:rsidR="008B56E4" w:rsidRPr="006048E2" w:rsidRDefault="006048E2" w:rsidP="006048E2">
      <w:pPr>
        <w:pStyle w:val="2"/>
        <w:spacing w:line="440" w:lineRule="exact"/>
        <w:ind w:firstLineChars="200" w:firstLine="422"/>
        <w:rPr>
          <w:color w:val="000000" w:themeColor="text1"/>
        </w:rPr>
      </w:pPr>
      <w:r w:rsidRPr="00EE291D">
        <w:rPr>
          <w:rFonts w:hint="eastAsia"/>
          <w:color w:val="000000" w:themeColor="text1"/>
        </w:rPr>
        <w:t>（</w:t>
      </w:r>
      <w:r>
        <w:rPr>
          <w:rFonts w:hint="eastAsia"/>
          <w:color w:val="000000" w:themeColor="text1"/>
        </w:rPr>
        <w:t>四</w:t>
      </w:r>
      <w:r w:rsidRPr="00EE291D">
        <w:rPr>
          <w:rFonts w:hint="eastAsia"/>
          <w:color w:val="000000" w:themeColor="text1"/>
        </w:rPr>
        <w:t>）</w:t>
      </w:r>
      <w:r>
        <w:rPr>
          <w:rFonts w:hint="eastAsia"/>
          <w:color w:val="000000" w:themeColor="text1"/>
        </w:rPr>
        <w:t>毕业标准</w:t>
      </w:r>
    </w:p>
    <w:p w:rsidR="008B56E4" w:rsidRDefault="005F5FCD" w:rsidP="007316E9">
      <w:pPr>
        <w:widowControl/>
        <w:snapToGrid w:val="0"/>
        <w:spacing w:line="440" w:lineRule="exact"/>
        <w:ind w:firstLineChars="200" w:firstLine="422"/>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12"/>
        <w:gridCol w:w="1112"/>
        <w:gridCol w:w="1112"/>
        <w:gridCol w:w="1112"/>
        <w:gridCol w:w="1112"/>
        <w:gridCol w:w="1232"/>
        <w:gridCol w:w="992"/>
      </w:tblGrid>
      <w:tr w:rsidR="00907844" w:rsidRPr="003265F4" w:rsidTr="00404BBA">
        <w:trPr>
          <w:trHeight w:val="718"/>
        </w:trPr>
        <w:tc>
          <w:tcPr>
            <w:tcW w:w="1113"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思政</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必修课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公共</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必修课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基础课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核心课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专业必</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修环节</w:t>
            </w:r>
          </w:p>
        </w:tc>
        <w:tc>
          <w:tcPr>
            <w:tcW w:w="1112" w:type="dxa"/>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选修课</w:t>
            </w:r>
          </w:p>
        </w:tc>
        <w:tc>
          <w:tcPr>
            <w:tcW w:w="1232" w:type="dxa"/>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公共</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选修课</w:t>
            </w:r>
          </w:p>
        </w:tc>
        <w:tc>
          <w:tcPr>
            <w:tcW w:w="992" w:type="dxa"/>
            <w:shd w:val="clear" w:color="auto" w:fill="auto"/>
            <w:vAlign w:val="center"/>
          </w:tcPr>
          <w:p w:rsidR="00907844" w:rsidRPr="000D4FD8" w:rsidRDefault="00F16C02" w:rsidP="00D74F20">
            <w:pPr>
              <w:widowControl/>
              <w:snapToGrid w:val="0"/>
              <w:jc w:val="center"/>
              <w:rPr>
                <w:rFonts w:asciiTheme="minorEastAsia" w:hAnsiTheme="minorEastAsia"/>
                <w:color w:val="000000"/>
                <w:szCs w:val="21"/>
              </w:rPr>
            </w:pPr>
            <w:r>
              <w:rPr>
                <w:rFonts w:asciiTheme="minorEastAsia" w:hAnsiTheme="minorEastAsia" w:hint="eastAsia"/>
                <w:color w:val="000000"/>
                <w:szCs w:val="21"/>
              </w:rPr>
              <w:t>合 计</w:t>
            </w:r>
          </w:p>
        </w:tc>
      </w:tr>
      <w:tr w:rsidR="00907844" w:rsidRPr="003265F4" w:rsidTr="00404BBA">
        <w:trPr>
          <w:trHeight w:val="586"/>
        </w:trPr>
        <w:tc>
          <w:tcPr>
            <w:tcW w:w="1113"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8</w:t>
            </w:r>
          </w:p>
        </w:tc>
        <w:tc>
          <w:tcPr>
            <w:tcW w:w="111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32</w:t>
            </w:r>
          </w:p>
        </w:tc>
        <w:tc>
          <w:tcPr>
            <w:tcW w:w="111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16</w:t>
            </w:r>
          </w:p>
        </w:tc>
        <w:tc>
          <w:tcPr>
            <w:tcW w:w="1112" w:type="dxa"/>
            <w:shd w:val="clear" w:color="auto" w:fill="auto"/>
            <w:vAlign w:val="center"/>
          </w:tcPr>
          <w:p w:rsidR="00907844" w:rsidRPr="000D4FD8" w:rsidRDefault="00823ECA" w:rsidP="00353863">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2</w:t>
            </w:r>
            <w:r w:rsidR="00353863">
              <w:rPr>
                <w:rFonts w:asciiTheme="minorEastAsia" w:hAnsiTheme="minorEastAsia" w:hint="eastAsia"/>
                <w:color w:val="000000"/>
                <w:szCs w:val="21"/>
              </w:rPr>
              <w:t>4</w:t>
            </w:r>
          </w:p>
        </w:tc>
        <w:tc>
          <w:tcPr>
            <w:tcW w:w="1112" w:type="dxa"/>
            <w:shd w:val="clear" w:color="auto" w:fill="auto"/>
            <w:vAlign w:val="center"/>
          </w:tcPr>
          <w:p w:rsidR="00907844" w:rsidRPr="000D4FD8" w:rsidRDefault="00126B5E" w:rsidP="00353863">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4</w:t>
            </w:r>
            <w:r w:rsidR="00353863">
              <w:rPr>
                <w:rFonts w:asciiTheme="minorEastAsia" w:hAnsiTheme="minorEastAsia" w:hint="eastAsia"/>
                <w:color w:val="000000"/>
                <w:szCs w:val="21"/>
              </w:rPr>
              <w:t>3</w:t>
            </w:r>
          </w:p>
        </w:tc>
        <w:tc>
          <w:tcPr>
            <w:tcW w:w="1112" w:type="dxa"/>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w:t>
            </w:r>
            <w:r w:rsidR="003A164E">
              <w:rPr>
                <w:rFonts w:asciiTheme="minorEastAsia" w:hAnsiTheme="minorEastAsia"/>
                <w:color w:val="000000"/>
                <w:szCs w:val="21"/>
              </w:rPr>
              <w:t>2</w:t>
            </w:r>
          </w:p>
        </w:tc>
        <w:tc>
          <w:tcPr>
            <w:tcW w:w="1232" w:type="dxa"/>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12</w:t>
            </w:r>
          </w:p>
        </w:tc>
        <w:tc>
          <w:tcPr>
            <w:tcW w:w="992" w:type="dxa"/>
            <w:shd w:val="clear" w:color="auto" w:fill="auto"/>
            <w:vAlign w:val="center"/>
          </w:tcPr>
          <w:p w:rsidR="00907844" w:rsidRPr="000D4FD8" w:rsidRDefault="00823ECA" w:rsidP="00353863">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14</w:t>
            </w:r>
            <w:r w:rsidR="00353863">
              <w:rPr>
                <w:rFonts w:asciiTheme="minorEastAsia" w:hAnsiTheme="minorEastAsia" w:hint="eastAsia"/>
                <w:color w:val="000000"/>
                <w:szCs w:val="21"/>
              </w:rPr>
              <w:t>7</w:t>
            </w:r>
          </w:p>
        </w:tc>
      </w:tr>
    </w:tbl>
    <w:p w:rsidR="008B56E4" w:rsidRPr="007316E9" w:rsidRDefault="005F5FCD" w:rsidP="007316E9">
      <w:pPr>
        <w:widowControl/>
        <w:snapToGrid w:val="0"/>
        <w:spacing w:line="440" w:lineRule="exact"/>
        <w:ind w:firstLineChars="200" w:firstLine="422"/>
        <w:rPr>
          <w:rFonts w:ascii="Cambria" w:hAnsi="Cambria" w:cs="Cambria"/>
          <w:b/>
          <w:bCs/>
          <w:color w:val="000000" w:themeColor="text1"/>
        </w:rPr>
      </w:pPr>
      <w:r w:rsidRPr="007316E9">
        <w:rPr>
          <w:rFonts w:ascii="Cambria" w:hAnsi="Cambria" w:cs="Cambria" w:hint="eastAsia"/>
          <w:b/>
          <w:bCs/>
          <w:color w:val="000000" w:themeColor="text1"/>
        </w:rPr>
        <w:lastRenderedPageBreak/>
        <w:t>2.</w:t>
      </w:r>
      <w:r w:rsidRPr="007316E9">
        <w:rPr>
          <w:rFonts w:ascii="Cambria" w:hAnsi="Cambria" w:cs="Cambria" w:hint="eastAsia"/>
          <w:b/>
          <w:bCs/>
          <w:color w:val="000000" w:themeColor="text1"/>
        </w:rPr>
        <w:t>职业证书</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（1）下列计算机证书之一：</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全国计算机等级考试二级证书；</w:t>
      </w:r>
      <w:r w:rsidRPr="00907844">
        <w:rPr>
          <w:rFonts w:ascii="宋体" w:hAnsi="宋体" w:cs="宋体"/>
          <w:color w:val="000000" w:themeColor="text1"/>
        </w:rPr>
        <w:br/>
      </w:r>
      <w:r w:rsidRPr="00907844">
        <w:rPr>
          <w:rFonts w:ascii="宋体" w:hAnsi="宋体" w:cs="宋体" w:hint="eastAsia"/>
          <w:color w:val="000000" w:themeColor="text1"/>
        </w:rPr>
        <w:t>高等学校计算机水平考试证书；</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（2）下列专业证书之一：</w:t>
      </w:r>
    </w:p>
    <w:p w:rsidR="00907844" w:rsidRPr="00907844" w:rsidRDefault="00907844" w:rsidP="00404BBA">
      <w:pPr>
        <w:widowControl/>
        <w:snapToGrid w:val="0"/>
        <w:spacing w:line="440" w:lineRule="exact"/>
        <w:ind w:left="284" w:firstLineChars="200" w:firstLine="420"/>
        <w:rPr>
          <w:rFonts w:ascii="宋体" w:hAnsi="宋体" w:cs="宋体"/>
          <w:color w:val="000000" w:themeColor="text1"/>
        </w:rPr>
      </w:pPr>
      <w:r w:rsidRPr="00907844">
        <w:rPr>
          <w:rFonts w:ascii="宋体" w:hAnsi="宋体" w:cs="宋体" w:hint="eastAsia"/>
          <w:color w:val="000000" w:themeColor="text1"/>
        </w:rPr>
        <w:t>Adobe 公司专业软件认证、行业认证师，为鼓励学生参加专业技能竞赛，对获得省级竞赛三等奖以上名次的学生给予“技能对等”认定，可顶替专业职业资格证书，每一项奖励对应一个专业职业资格证。</w:t>
      </w:r>
    </w:p>
    <w:p w:rsidR="00907844" w:rsidRPr="00907844" w:rsidRDefault="00907844" w:rsidP="00404BBA">
      <w:pPr>
        <w:widowControl/>
        <w:snapToGrid w:val="0"/>
        <w:spacing w:line="440" w:lineRule="exact"/>
        <w:ind w:left="284" w:firstLineChars="200" w:firstLine="420"/>
        <w:rPr>
          <w:rFonts w:ascii="宋体" w:hAnsi="宋体" w:cs="宋体"/>
          <w:color w:val="000000" w:themeColor="text1"/>
        </w:rPr>
      </w:pPr>
      <w:r w:rsidRPr="00907844">
        <w:rPr>
          <w:rFonts w:ascii="宋体" w:hAnsi="宋体" w:cs="宋体" w:hint="eastAsia"/>
          <w:color w:val="000000" w:themeColor="text1"/>
        </w:rPr>
        <w:t>课程对接1+x证书，例如数字媒体交互设计、产品创意设计、室内设计、数字影视特效制作等证书，学生可以根据自己的专业考取相关证书。</w:t>
      </w:r>
    </w:p>
    <w:p w:rsidR="00907844" w:rsidRDefault="00907844" w:rsidP="00404BBA">
      <w:pPr>
        <w:widowControl/>
        <w:snapToGrid w:val="0"/>
        <w:spacing w:line="440" w:lineRule="exact"/>
        <w:rPr>
          <w:rFonts w:ascii="宋体" w:hAnsi="宋体" w:cs="宋体"/>
          <w:color w:val="000000" w:themeColor="text1"/>
        </w:rPr>
      </w:pPr>
      <w:r>
        <w:rPr>
          <w:rFonts w:ascii="宋体" w:hAnsi="宋体" w:cs="宋体" w:hint="eastAsia"/>
          <w:color w:val="000000" w:themeColor="text1"/>
        </w:rPr>
        <w:t>（3）高等学校英语应用能力考试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8B56E4" w:rsidRDefault="0070250A">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七</w:t>
      </w:r>
      <w:r w:rsidR="005F5FCD">
        <w:rPr>
          <w:rFonts w:ascii="Cambria" w:hAnsi="Cambria" w:cs="Cambria" w:hint="eastAsia"/>
          <w:b/>
          <w:bCs/>
          <w:color w:val="000000" w:themeColor="text1"/>
          <w:kern w:val="2"/>
          <w:sz w:val="21"/>
          <w:szCs w:val="22"/>
        </w:rPr>
        <w:t>、教学进程总体安排</w:t>
      </w:r>
    </w:p>
    <w:p w:rsidR="00384B56" w:rsidRPr="00384B56" w:rsidRDefault="00384B56" w:rsidP="00384B56"/>
    <w:p w:rsidR="008B56E4" w:rsidRDefault="005F5FCD">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01"/>
        <w:gridCol w:w="900"/>
        <w:gridCol w:w="866"/>
        <w:gridCol w:w="866"/>
        <w:gridCol w:w="834"/>
        <w:gridCol w:w="991"/>
        <w:gridCol w:w="1008"/>
        <w:gridCol w:w="1025"/>
      </w:tblGrid>
      <w:tr w:rsidR="008B56E4" w:rsidTr="00C94AE3">
        <w:trPr>
          <w:cantSplit/>
          <w:trHeight w:val="336"/>
          <w:jc w:val="center"/>
        </w:trPr>
        <w:tc>
          <w:tcPr>
            <w:tcW w:w="599" w:type="pct"/>
            <w:vMerge w:val="restart"/>
          </w:tcPr>
          <w:p w:rsidR="008B56E4" w:rsidRDefault="00F21FC3">
            <w:pPr>
              <w:widowControl/>
              <w:spacing w:line="520" w:lineRule="atLeast"/>
              <w:jc w:val="center"/>
              <w:rPr>
                <w:rFonts w:ascii="仿宋" w:eastAsia="仿宋" w:hAnsi="仿宋" w:cs="Times New Roman"/>
                <w:bCs/>
                <w:kern w:val="0"/>
                <w:szCs w:val="21"/>
              </w:rPr>
            </w:pPr>
            <w:r>
              <w:rPr>
                <w:rFonts w:ascii="仿宋" w:eastAsia="仿宋" w:hAnsi="仿宋" w:cs="Times New Roman"/>
                <w:bCs/>
                <w:noProof/>
                <w:kern w:val="0"/>
                <w:szCs w:val="21"/>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9pt;margin-top:-.5pt;width:48.85pt;height:180.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"/>
              </w:pic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8B56E4" w:rsidRDefault="008B56E4">
            <w:pPr>
              <w:widowControl/>
              <w:spacing w:line="520" w:lineRule="atLeast"/>
              <w:jc w:val="center"/>
              <w:rPr>
                <w:rFonts w:ascii="仿宋" w:eastAsia="仿宋" w:hAnsi="仿宋" w:cs="Times New Roman"/>
                <w:bCs/>
                <w:kern w:val="0"/>
                <w:szCs w:val="21"/>
              </w:rPr>
            </w:pPr>
          </w:p>
          <w:p w:rsidR="008B56E4" w:rsidRDefault="008B56E4">
            <w:pPr>
              <w:widowControl/>
              <w:spacing w:line="520" w:lineRule="atLeast"/>
              <w:jc w:val="center"/>
              <w:rPr>
                <w:rFonts w:ascii="仿宋" w:eastAsia="仿宋" w:hAnsi="仿宋" w:cs="Times New Roman"/>
                <w:bCs/>
                <w:kern w:val="0"/>
                <w:szCs w:val="21"/>
              </w:rPr>
            </w:pP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8"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8" w:type="pct"/>
            <w:gridSpan w:val="3"/>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 岗 实 习</w:t>
            </w:r>
          </w:p>
        </w:tc>
        <w:tc>
          <w:tcPr>
            <w:tcW w:w="59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        核</w:t>
            </w:r>
          </w:p>
        </w:tc>
        <w:tc>
          <w:tcPr>
            <w:tcW w:w="60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    计（周）</w:t>
            </w:r>
          </w:p>
        </w:tc>
      </w:tr>
      <w:tr w:rsidR="008B56E4" w:rsidTr="00C94AE3">
        <w:trPr>
          <w:cantSplit/>
          <w:trHeight w:val="1957"/>
          <w:jc w:val="center"/>
        </w:trPr>
        <w:tc>
          <w:tcPr>
            <w:tcW w:w="599"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88"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29"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9" w:type="pc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90" w:type="pct"/>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92"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602" w:type="pct"/>
            <w:vMerge/>
            <w:vAlign w:val="center"/>
          </w:tcPr>
          <w:p w:rsidR="008B56E4" w:rsidRDefault="008B56E4">
            <w:pPr>
              <w:widowControl/>
              <w:spacing w:line="520" w:lineRule="atLeast"/>
              <w:jc w:val="center"/>
              <w:rPr>
                <w:rFonts w:ascii="仿宋" w:eastAsia="仿宋" w:hAnsi="仿宋" w:cs="Times New Roman"/>
                <w:bCs/>
                <w:kern w:val="0"/>
                <w:szCs w:val="21"/>
              </w:rPr>
            </w:pPr>
          </w:p>
        </w:tc>
      </w:tr>
      <w:tr w:rsidR="008B56E4" w:rsidTr="00C94AE3">
        <w:trPr>
          <w:cantSplit/>
          <w:trHeight w:val="286"/>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320"/>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7A4385"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20</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13</w:t>
            </w: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20</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104</w:t>
            </w:r>
          </w:p>
        </w:tc>
        <w:tc>
          <w:tcPr>
            <w:tcW w:w="52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w:t>
            </w: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7A4385"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4</w:t>
            </w:r>
          </w:p>
        </w:tc>
        <w:tc>
          <w:tcPr>
            <w:tcW w:w="490"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13</w:t>
            </w:r>
          </w:p>
        </w:tc>
        <w:tc>
          <w:tcPr>
            <w:tcW w:w="582"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18</w:t>
            </w:r>
          </w:p>
        </w:tc>
        <w:tc>
          <w:tcPr>
            <w:tcW w:w="592"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8</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118</w:t>
            </w:r>
          </w:p>
        </w:tc>
      </w:tr>
    </w:tbl>
    <w:p w:rsidR="00C94AE3" w:rsidRDefault="00C94AE3" w:rsidP="00C94AE3">
      <w:pPr>
        <w:pStyle w:val="1"/>
        <w:numPr>
          <w:ilvl w:val="0"/>
          <w:numId w:val="2"/>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教学进程安排表</w:t>
      </w:r>
    </w:p>
    <w:p w:rsidR="008B56E4" w:rsidRDefault="007631DF">
      <w:r>
        <w:rPr>
          <w:noProof/>
        </w:rPr>
        <w:drawing>
          <wp:inline distT="0" distB="0" distL="0" distR="0">
            <wp:extent cx="4659140" cy="8470334"/>
            <wp:effectExtent l="19050" t="0" r="8110" b="0"/>
            <wp:docPr id="9" name="图片 6" descr="C:\Users\Administrator\Desktop\5c96cb4ba1319015c77900e7e0a4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5c96cb4ba1319015c77900e7e0a43a2.jpg"/>
                    <pic:cNvPicPr>
                      <a:picLocks noChangeAspect="1" noChangeArrowheads="1"/>
                    </pic:cNvPicPr>
                  </pic:nvPicPr>
                  <pic:blipFill>
                    <a:blip r:embed="rId13" cstate="print"/>
                    <a:srcRect/>
                    <a:stretch>
                      <a:fillRect/>
                    </a:stretch>
                  </pic:blipFill>
                  <pic:spPr bwMode="auto">
                    <a:xfrm>
                      <a:off x="0" y="0"/>
                      <a:ext cx="4662814" cy="8477014"/>
                    </a:xfrm>
                    <a:prstGeom prst="rect">
                      <a:avLst/>
                    </a:prstGeom>
                    <a:noFill/>
                    <a:ln w="9525">
                      <a:noFill/>
                      <a:miter lim="800000"/>
                      <a:headEnd/>
                      <a:tailEnd/>
                    </a:ln>
                  </pic:spPr>
                </pic:pic>
              </a:graphicData>
            </a:graphic>
          </wp:inline>
        </w:drawing>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八、实施保障</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111A8B" w:rsidRPr="005469F0" w:rsidRDefault="00111A8B" w:rsidP="00BE6728">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所有专任教师均要求大学本科以上学历、中级职称以上专任教师达到</w:t>
      </w:r>
      <w:r w:rsidRPr="005469F0">
        <w:rPr>
          <w:rFonts w:asciiTheme="minorEastAsia" w:hAnsiTheme="minorEastAsia"/>
          <w:szCs w:val="21"/>
        </w:rPr>
        <w:t>80%</w:t>
      </w:r>
      <w:r w:rsidRPr="005469F0">
        <w:rPr>
          <w:rFonts w:asciiTheme="minorEastAsia" w:hAnsiTheme="minorEastAsia" w:hint="eastAsia"/>
          <w:szCs w:val="21"/>
        </w:rPr>
        <w:t>以上，</w:t>
      </w:r>
      <w:r w:rsidRPr="005469F0">
        <w:rPr>
          <w:rFonts w:asciiTheme="minorEastAsia" w:hAnsiTheme="minorEastAsia"/>
          <w:szCs w:val="21"/>
        </w:rPr>
        <w:t>双师</w:t>
      </w:r>
      <w:proofErr w:type="gramStart"/>
      <w:r w:rsidRPr="005469F0">
        <w:rPr>
          <w:rFonts w:asciiTheme="minorEastAsia" w:hAnsiTheme="minorEastAsia"/>
          <w:szCs w:val="21"/>
        </w:rPr>
        <w:t>型教师</w:t>
      </w:r>
      <w:proofErr w:type="gramEnd"/>
      <w:r w:rsidRPr="005469F0">
        <w:rPr>
          <w:rFonts w:asciiTheme="minorEastAsia" w:hAnsiTheme="minorEastAsia"/>
          <w:szCs w:val="21"/>
        </w:rPr>
        <w:t>占比80%</w:t>
      </w:r>
      <w:r w:rsidRPr="005469F0">
        <w:rPr>
          <w:rFonts w:asciiTheme="minorEastAsia" w:hAnsiTheme="minorEastAsia" w:hint="eastAsia"/>
          <w:szCs w:val="21"/>
        </w:rPr>
        <w:t>，外聘</w:t>
      </w:r>
      <w:r w:rsidRPr="005469F0">
        <w:rPr>
          <w:rFonts w:asciiTheme="minorEastAsia" w:hAnsiTheme="minorEastAsia"/>
          <w:szCs w:val="21"/>
        </w:rPr>
        <w:t>教师</w:t>
      </w:r>
      <w:r w:rsidRPr="005469F0">
        <w:rPr>
          <w:rFonts w:asciiTheme="minorEastAsia" w:hAnsiTheme="minorEastAsia" w:hint="eastAsia"/>
          <w:szCs w:val="21"/>
        </w:rPr>
        <w:t>主要以企业教师为主，每年会从企业聘请一定的企业教师参与专业教学；专任教师每两年到企业实践时间不少于两个月。</w:t>
      </w:r>
    </w:p>
    <w:p w:rsidR="008B56E4" w:rsidRDefault="005F5FCD" w:rsidP="006608D2">
      <w:pPr>
        <w:pStyle w:val="1"/>
        <w:numPr>
          <w:ilvl w:val="0"/>
          <w:numId w:val="6"/>
        </w:numPr>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6608D2" w:rsidRDefault="006608D2" w:rsidP="006608D2">
      <w:pPr>
        <w:pStyle w:val="1"/>
        <w:tabs>
          <w:tab w:val="left" w:pos="312"/>
        </w:tabs>
        <w:spacing w:line="440" w:lineRule="exact"/>
        <w:ind w:left="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1</w:t>
      </w:r>
      <w:r w:rsidR="00373616">
        <w:rPr>
          <w:rFonts w:ascii="Cambria" w:hAnsi="Cambria" w:cs="Cambria" w:hint="eastAsia"/>
          <w:b/>
          <w:bCs/>
          <w:color w:val="000000" w:themeColor="text1"/>
          <w:kern w:val="2"/>
          <w:sz w:val="21"/>
          <w:szCs w:val="22"/>
        </w:rPr>
        <w:t>．</w:t>
      </w:r>
      <w:r>
        <w:rPr>
          <w:rFonts w:ascii="Cambria" w:hAnsi="Cambria" w:cs="Cambria" w:hint="eastAsia"/>
          <w:b/>
          <w:bCs/>
          <w:color w:val="000000" w:themeColor="text1"/>
          <w:kern w:val="2"/>
          <w:sz w:val="21"/>
          <w:szCs w:val="22"/>
        </w:rPr>
        <w:t>校内实训条件</w:t>
      </w:r>
    </w:p>
    <w:p w:rsidR="00111A8B" w:rsidRPr="005469F0" w:rsidRDefault="00111A8B" w:rsidP="005469F0">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理论课时</w:t>
      </w:r>
      <w:r w:rsidR="0063723C">
        <w:rPr>
          <w:rFonts w:asciiTheme="minorEastAsia" w:hAnsiTheme="minorEastAsia" w:hint="eastAsia"/>
          <w:szCs w:val="21"/>
        </w:rPr>
        <w:t>900</w:t>
      </w:r>
      <w:r w:rsidRPr="005469F0">
        <w:rPr>
          <w:rFonts w:asciiTheme="minorEastAsia" w:hAnsiTheme="minorEastAsia" w:hint="eastAsia"/>
          <w:szCs w:val="21"/>
        </w:rPr>
        <w:t>节，实验课时</w:t>
      </w:r>
      <w:r w:rsidR="0063723C">
        <w:rPr>
          <w:rFonts w:asciiTheme="minorEastAsia" w:hAnsiTheme="minorEastAsia" w:hint="eastAsia"/>
          <w:szCs w:val="21"/>
        </w:rPr>
        <w:t>2414</w:t>
      </w:r>
      <w:r w:rsidRPr="005469F0">
        <w:rPr>
          <w:rFonts w:asciiTheme="minorEastAsia" w:hAnsiTheme="minorEastAsia" w:hint="eastAsia"/>
          <w:szCs w:val="21"/>
        </w:rPr>
        <w:t>节，实验项目共300个，实验开出率达100%。</w:t>
      </w:r>
    </w:p>
    <w:p w:rsidR="00111A8B" w:rsidRPr="005469F0" w:rsidRDefault="00111A8B" w:rsidP="00111A8B">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按照专业每年招生</w:t>
      </w:r>
      <w:r w:rsidR="0063723C">
        <w:rPr>
          <w:rFonts w:asciiTheme="minorEastAsia" w:hAnsiTheme="minorEastAsia" w:hint="eastAsia"/>
          <w:szCs w:val="21"/>
        </w:rPr>
        <w:t>180</w:t>
      </w:r>
      <w:r w:rsidRPr="005469F0">
        <w:rPr>
          <w:rFonts w:asciiTheme="minorEastAsia" w:hAnsiTheme="minorEastAsia" w:hint="eastAsia"/>
          <w:szCs w:val="21"/>
        </w:rPr>
        <w:t>人（共</w:t>
      </w:r>
      <w:r w:rsidR="0063723C">
        <w:rPr>
          <w:rFonts w:asciiTheme="minorEastAsia" w:hAnsiTheme="minorEastAsia" w:hint="eastAsia"/>
          <w:szCs w:val="21"/>
        </w:rPr>
        <w:t>3</w:t>
      </w:r>
      <w:r w:rsidRPr="005469F0">
        <w:rPr>
          <w:rFonts w:asciiTheme="minorEastAsia" w:hAnsiTheme="minorEastAsia" w:hint="eastAsia"/>
          <w:szCs w:val="21"/>
        </w:rPr>
        <w:t>个班）的规模标准，该专业完成职业能力训练需达到以下校内实训室（中心、基地）条件：</w:t>
      </w:r>
    </w:p>
    <w:tbl>
      <w:tblPr>
        <w:tblW w:w="8522" w:type="dxa"/>
        <w:tblLayout w:type="fixed"/>
        <w:tblLook w:val="04A0" w:firstRow="1" w:lastRow="0" w:firstColumn="1" w:lastColumn="0" w:noHBand="0" w:noVBand="1"/>
      </w:tblPr>
      <w:tblGrid>
        <w:gridCol w:w="608"/>
        <w:gridCol w:w="1844"/>
        <w:gridCol w:w="756"/>
        <w:gridCol w:w="869"/>
        <w:gridCol w:w="1134"/>
        <w:gridCol w:w="2410"/>
        <w:gridCol w:w="901"/>
      </w:tblGrid>
      <w:tr w:rsidR="00111A8B" w:rsidRPr="003265F4" w:rsidTr="00384B56">
        <w:trPr>
          <w:trHeight w:val="3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序号</w:t>
            </w:r>
          </w:p>
        </w:tc>
        <w:tc>
          <w:tcPr>
            <w:tcW w:w="1844"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实训室名称</w:t>
            </w:r>
          </w:p>
        </w:tc>
        <w:tc>
          <w:tcPr>
            <w:tcW w:w="756"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规模</w:t>
            </w:r>
          </w:p>
        </w:tc>
        <w:tc>
          <w:tcPr>
            <w:tcW w:w="869"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承担实</w:t>
            </w:r>
            <w:proofErr w:type="gramStart"/>
            <w:r w:rsidRPr="00E86797">
              <w:rPr>
                <w:rFonts w:hint="eastAsia"/>
                <w:b/>
              </w:rPr>
              <w:t>训项目</w:t>
            </w:r>
            <w:proofErr w:type="gramEnd"/>
          </w:p>
        </w:tc>
        <w:tc>
          <w:tcPr>
            <w:tcW w:w="4445" w:type="dxa"/>
            <w:gridSpan w:val="3"/>
            <w:tcBorders>
              <w:top w:val="single" w:sz="4" w:space="0" w:color="auto"/>
              <w:left w:val="nil"/>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基本配置</w:t>
            </w:r>
          </w:p>
        </w:tc>
      </w:tr>
      <w:tr w:rsidR="00111A8B" w:rsidRPr="003265F4" w:rsidTr="00384B56">
        <w:trPr>
          <w:trHeight w:val="302"/>
        </w:trPr>
        <w:tc>
          <w:tcPr>
            <w:tcW w:w="608" w:type="dxa"/>
            <w:vMerge/>
            <w:tcBorders>
              <w:left w:val="single" w:sz="4" w:space="0" w:color="auto"/>
              <w:bottom w:val="single" w:sz="4" w:space="0" w:color="auto"/>
              <w:right w:val="single" w:sz="4" w:space="0" w:color="auto"/>
            </w:tcBorders>
            <w:shd w:val="clear" w:color="auto" w:fill="auto"/>
            <w:noWrap/>
            <w:vAlign w:val="center"/>
          </w:tcPr>
          <w:p w:rsidR="00111A8B" w:rsidRPr="00E86797" w:rsidRDefault="00111A8B" w:rsidP="00E86797">
            <w:pPr>
              <w:jc w:val="center"/>
              <w:rPr>
                <w:b/>
              </w:rPr>
            </w:pPr>
          </w:p>
        </w:tc>
        <w:tc>
          <w:tcPr>
            <w:tcW w:w="1844" w:type="dxa"/>
            <w:vMerge/>
            <w:tcBorders>
              <w:left w:val="nil"/>
              <w:bottom w:val="nil"/>
              <w:right w:val="single" w:sz="4" w:space="0" w:color="auto"/>
            </w:tcBorders>
            <w:shd w:val="clear" w:color="auto" w:fill="auto"/>
            <w:noWrap/>
            <w:vAlign w:val="center"/>
          </w:tcPr>
          <w:p w:rsidR="00111A8B" w:rsidRPr="00E86797" w:rsidRDefault="00111A8B" w:rsidP="00E86797">
            <w:pPr>
              <w:jc w:val="center"/>
              <w:rPr>
                <w:b/>
              </w:rPr>
            </w:pPr>
          </w:p>
        </w:tc>
        <w:tc>
          <w:tcPr>
            <w:tcW w:w="756" w:type="dxa"/>
            <w:vMerge/>
            <w:tcBorders>
              <w:left w:val="single" w:sz="4" w:space="0" w:color="auto"/>
              <w:bottom w:val="single" w:sz="4" w:space="0" w:color="auto"/>
              <w:right w:val="single" w:sz="4" w:space="0" w:color="auto"/>
            </w:tcBorders>
            <w:shd w:val="clear" w:color="auto" w:fill="auto"/>
            <w:vAlign w:val="center"/>
          </w:tcPr>
          <w:p w:rsidR="00111A8B" w:rsidRPr="00E86797" w:rsidRDefault="00111A8B" w:rsidP="00E86797">
            <w:pPr>
              <w:jc w:val="center"/>
              <w:rPr>
                <w:b/>
              </w:rPr>
            </w:pPr>
          </w:p>
        </w:tc>
        <w:tc>
          <w:tcPr>
            <w:tcW w:w="869" w:type="dxa"/>
            <w:vMerge/>
            <w:tcBorders>
              <w:left w:val="nil"/>
              <w:bottom w:val="single" w:sz="4" w:space="0" w:color="auto"/>
              <w:right w:val="single" w:sz="4" w:space="0" w:color="auto"/>
            </w:tcBorders>
            <w:shd w:val="clear" w:color="auto" w:fill="auto"/>
            <w:vAlign w:val="center"/>
          </w:tcPr>
          <w:p w:rsidR="00111A8B" w:rsidRPr="00E86797" w:rsidRDefault="00111A8B" w:rsidP="00E86797">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面积</w:t>
            </w:r>
          </w:p>
        </w:tc>
        <w:tc>
          <w:tcPr>
            <w:tcW w:w="2410" w:type="dxa"/>
            <w:tcBorders>
              <w:top w:val="single" w:sz="4" w:space="0" w:color="auto"/>
              <w:left w:val="nil"/>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数量</w:t>
            </w:r>
          </w:p>
        </w:tc>
      </w:tr>
      <w:tr w:rsidR="00111A8B"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111A8B" w:rsidRPr="00E86797" w:rsidRDefault="00111A8B" w:rsidP="00384B56">
            <w:pPr>
              <w:jc w:val="center"/>
            </w:pPr>
            <w:r w:rsidRPr="00E86797">
              <w:rPr>
                <w:rFonts w:hint="eastAsia"/>
              </w:rPr>
              <w:t>1</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111A8B" w:rsidRPr="00E86797" w:rsidRDefault="00384B56" w:rsidP="00384B56">
            <w:pPr>
              <w:jc w:val="center"/>
            </w:pPr>
            <w:r>
              <w:rPr>
                <w:rFonts w:hint="eastAsia"/>
              </w:rPr>
              <w:t>平面设计</w:t>
            </w:r>
            <w:r w:rsidR="00111A8B" w:rsidRPr="00E86797">
              <w:rPr>
                <w:rFonts w:hint="eastAsia"/>
              </w:rPr>
              <w:t>实训室</w:t>
            </w:r>
          </w:p>
        </w:tc>
        <w:tc>
          <w:tcPr>
            <w:tcW w:w="756" w:type="dxa"/>
            <w:tcBorders>
              <w:top w:val="nil"/>
              <w:left w:val="nil"/>
              <w:bottom w:val="single" w:sz="4" w:space="0" w:color="auto"/>
              <w:right w:val="single" w:sz="4" w:space="0" w:color="auto"/>
            </w:tcBorders>
            <w:shd w:val="clear" w:color="auto" w:fill="auto"/>
            <w:vAlign w:val="center"/>
          </w:tcPr>
          <w:p w:rsidR="00111A8B" w:rsidRPr="00E86797" w:rsidRDefault="00384B56" w:rsidP="00D74F20">
            <w:pPr>
              <w:jc w:val="center"/>
            </w:pPr>
            <w:r>
              <w:t>2</w:t>
            </w:r>
            <w:r w:rsidR="00111A8B"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111A8B" w:rsidRPr="00E86797" w:rsidRDefault="00111A8B" w:rsidP="00384B56">
            <w:r w:rsidRPr="00E86797">
              <w:rPr>
                <w:rFonts w:hint="eastAsia"/>
              </w:rPr>
              <w:t>实训、竞赛</w:t>
            </w:r>
          </w:p>
        </w:tc>
        <w:tc>
          <w:tcPr>
            <w:tcW w:w="1134" w:type="dxa"/>
            <w:tcBorders>
              <w:top w:val="nil"/>
              <w:left w:val="nil"/>
              <w:bottom w:val="single" w:sz="4" w:space="0" w:color="auto"/>
              <w:right w:val="single" w:sz="4" w:space="0" w:color="auto"/>
            </w:tcBorders>
            <w:shd w:val="clear" w:color="auto" w:fill="auto"/>
            <w:noWrap/>
            <w:vAlign w:val="center"/>
          </w:tcPr>
          <w:p w:rsidR="00111A8B" w:rsidRPr="00E86797" w:rsidRDefault="00111A8B" w:rsidP="00D74F20">
            <w:pPr>
              <w:jc w:val="center"/>
            </w:pPr>
            <w:r w:rsidRPr="00E86797">
              <w:t>1</w:t>
            </w:r>
            <w:r w:rsidR="00384B56">
              <w:t>6</w:t>
            </w:r>
            <w:r w:rsidRPr="00E86797">
              <w:t>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111A8B" w:rsidRPr="00E86797" w:rsidRDefault="00111A8B" w:rsidP="00384B56">
            <w:r w:rsidRPr="00E86797">
              <w:rPr>
                <w:rFonts w:hint="eastAsia"/>
              </w:rPr>
              <w:t>计算机</w:t>
            </w:r>
            <w:r w:rsidR="00384B56">
              <w:rPr>
                <w:rFonts w:hint="eastAsia"/>
              </w:rPr>
              <w:t>120</w:t>
            </w:r>
            <w:r w:rsidRPr="00E86797">
              <w:rPr>
                <w:rFonts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111A8B" w:rsidRPr="00E86797" w:rsidRDefault="00111A8B" w:rsidP="00111A8B">
            <w:pPr>
              <w:jc w:val="center"/>
            </w:pPr>
            <w:r w:rsidRPr="00E86797">
              <w:t>120</w:t>
            </w:r>
            <w:r w:rsidRPr="00E86797">
              <w:rPr>
                <w:rFonts w:hint="eastAsia"/>
              </w:rPr>
              <w:t>台</w:t>
            </w:r>
          </w:p>
        </w:tc>
      </w:tr>
      <w:tr w:rsidR="00384B56"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2</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384B56" w:rsidRDefault="00384B56" w:rsidP="00384B56">
            <w:pPr>
              <w:jc w:val="center"/>
            </w:pPr>
            <w:r>
              <w:rPr>
                <w:rFonts w:hint="eastAsia"/>
              </w:rPr>
              <w:t>三维影视动画实训室</w:t>
            </w:r>
          </w:p>
        </w:tc>
        <w:tc>
          <w:tcPr>
            <w:tcW w:w="756" w:type="dxa"/>
            <w:tcBorders>
              <w:top w:val="nil"/>
              <w:left w:val="nil"/>
              <w:bottom w:val="single" w:sz="4" w:space="0" w:color="auto"/>
              <w:right w:val="single" w:sz="4" w:space="0" w:color="auto"/>
            </w:tcBorders>
            <w:shd w:val="clear" w:color="auto" w:fill="auto"/>
            <w:vAlign w:val="center"/>
          </w:tcPr>
          <w:p w:rsidR="00384B56" w:rsidRDefault="00384B56" w:rsidP="00D74F20">
            <w:pPr>
              <w:jc w:val="center"/>
            </w:pPr>
            <w:r>
              <w:t>2</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Pr="00E86797" w:rsidRDefault="00384B56" w:rsidP="00384B56">
            <w:r w:rsidRPr="00E86797">
              <w:rPr>
                <w:rFonts w:hint="eastAsia"/>
              </w:rPr>
              <w:t>实训、竞赛</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045EF">
            <w:pPr>
              <w:jc w:val="center"/>
            </w:pPr>
            <w:r w:rsidRPr="00E86797">
              <w:t>1</w:t>
            </w:r>
            <w:r>
              <w:t>6</w:t>
            </w:r>
            <w:r w:rsidRPr="00E86797">
              <w:t>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计算机</w:t>
            </w:r>
            <w:r>
              <w:rPr>
                <w:rFonts w:hint="eastAsia"/>
              </w:rPr>
              <w:t>120</w:t>
            </w:r>
            <w:r w:rsidRPr="00E86797">
              <w:rPr>
                <w:rFonts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D045EF">
            <w:pPr>
              <w:jc w:val="center"/>
            </w:pPr>
            <w:r w:rsidRPr="00E86797">
              <w:t>120</w:t>
            </w:r>
            <w:r w:rsidRPr="00E86797">
              <w:rPr>
                <w:rFonts w:hint="eastAsia"/>
              </w:rPr>
              <w:t>台</w:t>
            </w:r>
          </w:p>
        </w:tc>
      </w:tr>
      <w:tr w:rsidR="00384B56" w:rsidRPr="00111A8B" w:rsidTr="00384B56">
        <w:trPr>
          <w:trHeight w:val="54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3</w:t>
            </w:r>
          </w:p>
        </w:tc>
        <w:tc>
          <w:tcPr>
            <w:tcW w:w="184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spacing w:line="360" w:lineRule="exact"/>
              <w:jc w:val="center"/>
            </w:pPr>
            <w:r w:rsidRPr="00E86797">
              <w:rPr>
                <w:rFonts w:hint="eastAsia"/>
              </w:rPr>
              <w:t>绘画室</w:t>
            </w:r>
          </w:p>
        </w:tc>
        <w:tc>
          <w:tcPr>
            <w:tcW w:w="756" w:type="dxa"/>
            <w:tcBorders>
              <w:top w:val="nil"/>
              <w:left w:val="nil"/>
              <w:bottom w:val="single" w:sz="4" w:space="0" w:color="auto"/>
              <w:right w:val="single" w:sz="4" w:space="0" w:color="auto"/>
            </w:tcBorders>
            <w:shd w:val="clear" w:color="auto" w:fill="auto"/>
            <w:vAlign w:val="center"/>
          </w:tcPr>
          <w:p w:rsidR="00384B56" w:rsidRPr="00E86797" w:rsidRDefault="00384B56" w:rsidP="00D74F20">
            <w:pPr>
              <w:jc w:val="center"/>
            </w:pPr>
            <w:r w:rsidRPr="00E86797">
              <w:t>2</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Default="00384B56" w:rsidP="00384B56">
            <w:r w:rsidRPr="00E86797">
              <w:rPr>
                <w:rFonts w:hint="eastAsia"/>
              </w:rPr>
              <w:t>绘画</w:t>
            </w:r>
          </w:p>
          <w:p w:rsidR="00384B56" w:rsidRPr="00E86797" w:rsidRDefault="00384B56" w:rsidP="00384B56">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t>120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石膏几何体、石膏头像、画架等</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111A8B">
            <w:pPr>
              <w:jc w:val="center"/>
            </w:pPr>
            <w:r w:rsidRPr="00E86797">
              <w:rPr>
                <w:rFonts w:hint="eastAsia"/>
              </w:rPr>
              <w:t>一批</w:t>
            </w:r>
          </w:p>
        </w:tc>
      </w:tr>
      <w:tr w:rsidR="00384B56"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4</w:t>
            </w:r>
          </w:p>
        </w:tc>
        <w:tc>
          <w:tcPr>
            <w:tcW w:w="184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spacing w:line="500" w:lineRule="exact"/>
              <w:jc w:val="center"/>
            </w:pPr>
            <w:r w:rsidRPr="00E86797">
              <w:rPr>
                <w:rFonts w:hint="eastAsia"/>
              </w:rPr>
              <w:t>创新创业工作室</w:t>
            </w:r>
          </w:p>
        </w:tc>
        <w:tc>
          <w:tcPr>
            <w:tcW w:w="756" w:type="dxa"/>
            <w:tcBorders>
              <w:top w:val="nil"/>
              <w:left w:val="nil"/>
              <w:bottom w:val="single" w:sz="4" w:space="0" w:color="auto"/>
              <w:right w:val="single" w:sz="4" w:space="0" w:color="auto"/>
            </w:tcBorders>
            <w:shd w:val="clear" w:color="auto" w:fill="auto"/>
            <w:vAlign w:val="center"/>
          </w:tcPr>
          <w:p w:rsidR="00384B56" w:rsidRPr="00E86797" w:rsidRDefault="00384B56" w:rsidP="00D74F20">
            <w:pPr>
              <w:jc w:val="center"/>
            </w:pPr>
            <w:r w:rsidRPr="00E86797">
              <w:t>1</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Default="00384B56" w:rsidP="00384B56">
            <w:r>
              <w:rPr>
                <w:rFonts w:hint="eastAsia"/>
              </w:rPr>
              <w:t>项目</w:t>
            </w:r>
          </w:p>
          <w:p w:rsidR="00384B56" w:rsidRPr="00E86797" w:rsidRDefault="00384B56" w:rsidP="00384B56">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t>120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计算机、打印机、复印机、喷绘机等</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111A8B">
            <w:pPr>
              <w:jc w:val="center"/>
            </w:pPr>
            <w:r w:rsidRPr="00E86797">
              <w:rPr>
                <w:rFonts w:hint="eastAsia"/>
              </w:rPr>
              <w:t>一批</w:t>
            </w:r>
          </w:p>
        </w:tc>
      </w:tr>
      <w:tr w:rsidR="007E5D52"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7E5D52" w:rsidRPr="00E86797" w:rsidRDefault="007E5D52" w:rsidP="006C6099">
            <w:pPr>
              <w:jc w:val="center"/>
            </w:pPr>
            <w:r>
              <w:rPr>
                <w:rFonts w:hint="eastAsia"/>
              </w:rPr>
              <w:t>5</w:t>
            </w:r>
          </w:p>
        </w:tc>
        <w:tc>
          <w:tcPr>
            <w:tcW w:w="1844" w:type="dxa"/>
            <w:tcBorders>
              <w:top w:val="nil"/>
              <w:left w:val="nil"/>
              <w:bottom w:val="single" w:sz="4" w:space="0" w:color="auto"/>
              <w:right w:val="single" w:sz="4" w:space="0" w:color="auto"/>
            </w:tcBorders>
            <w:shd w:val="clear" w:color="auto" w:fill="auto"/>
            <w:noWrap/>
            <w:vAlign w:val="center"/>
          </w:tcPr>
          <w:p w:rsidR="007E5D52" w:rsidRPr="00E86797" w:rsidRDefault="007E5D52" w:rsidP="006C6099">
            <w:pPr>
              <w:jc w:val="center"/>
            </w:pPr>
            <w:r w:rsidRPr="00E86797">
              <w:rPr>
                <w:rFonts w:hint="eastAsia"/>
              </w:rPr>
              <w:t>摄影摄像实训室</w:t>
            </w:r>
          </w:p>
        </w:tc>
        <w:tc>
          <w:tcPr>
            <w:tcW w:w="756" w:type="dxa"/>
            <w:tcBorders>
              <w:top w:val="nil"/>
              <w:left w:val="nil"/>
              <w:bottom w:val="single" w:sz="4" w:space="0" w:color="auto"/>
              <w:right w:val="single" w:sz="4" w:space="0" w:color="auto"/>
            </w:tcBorders>
            <w:shd w:val="clear" w:color="auto" w:fill="auto"/>
            <w:vAlign w:val="center"/>
          </w:tcPr>
          <w:p w:rsidR="007E5D52" w:rsidRPr="00E86797" w:rsidRDefault="007E5D52" w:rsidP="006C6099">
            <w:pPr>
              <w:jc w:val="center"/>
            </w:pPr>
            <w:r w:rsidRPr="00E86797">
              <w:t>1</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7E5D52" w:rsidRDefault="007E5D52" w:rsidP="006C6099">
            <w:r w:rsidRPr="00E86797">
              <w:rPr>
                <w:rFonts w:hint="eastAsia"/>
              </w:rPr>
              <w:t>拍摄</w:t>
            </w:r>
          </w:p>
          <w:p w:rsidR="007E5D52" w:rsidRPr="00E86797" w:rsidRDefault="007E5D52" w:rsidP="006C6099">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7E5D52" w:rsidRPr="00E86797" w:rsidRDefault="007E5D52" w:rsidP="006C6099">
            <w:pPr>
              <w:jc w:val="center"/>
            </w:pPr>
            <w:r w:rsidRPr="00E86797">
              <w:t>150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7E5D52" w:rsidRPr="00E86797" w:rsidRDefault="007E5D52" w:rsidP="006C6099">
            <w:r w:rsidRPr="00E86797">
              <w:rPr>
                <w:rFonts w:hint="eastAsia"/>
              </w:rPr>
              <w:t>佳能摄影设备</w:t>
            </w:r>
            <w:r w:rsidRPr="00E86797">
              <w:rPr>
                <w:rFonts w:hint="eastAsia"/>
              </w:rPr>
              <w:t>20</w:t>
            </w:r>
            <w:r w:rsidRPr="00E86797">
              <w:rPr>
                <w:rFonts w:hint="eastAsia"/>
              </w:rPr>
              <w:t>套</w:t>
            </w:r>
          </w:p>
          <w:p w:rsidR="007E5D52" w:rsidRPr="00E86797" w:rsidRDefault="007E5D52" w:rsidP="006C6099">
            <w:r w:rsidRPr="00E86797">
              <w:rPr>
                <w:rFonts w:hint="eastAsia"/>
              </w:rPr>
              <w:t>计算机、投影设备各一套</w:t>
            </w:r>
          </w:p>
        </w:tc>
        <w:tc>
          <w:tcPr>
            <w:tcW w:w="901" w:type="dxa"/>
            <w:tcBorders>
              <w:top w:val="single" w:sz="4" w:space="0" w:color="auto"/>
              <w:left w:val="single" w:sz="4" w:space="0" w:color="auto"/>
              <w:bottom w:val="single" w:sz="4" w:space="0" w:color="auto"/>
              <w:right w:val="single" w:sz="4" w:space="0" w:color="auto"/>
            </w:tcBorders>
            <w:vAlign w:val="center"/>
          </w:tcPr>
          <w:p w:rsidR="007E5D52" w:rsidRPr="00E86797" w:rsidRDefault="007E5D52" w:rsidP="006C6099">
            <w:pPr>
              <w:jc w:val="center"/>
            </w:pPr>
            <w:r w:rsidRPr="00E86797">
              <w:rPr>
                <w:rFonts w:hint="eastAsia"/>
              </w:rPr>
              <w:t>一批</w:t>
            </w:r>
          </w:p>
        </w:tc>
      </w:tr>
      <w:tr w:rsidR="007E5D52"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7E5D52" w:rsidRPr="00E86797" w:rsidRDefault="007E5D52" w:rsidP="00384B56">
            <w:pPr>
              <w:jc w:val="center"/>
            </w:pPr>
            <w:r>
              <w:rPr>
                <w:rFonts w:hint="eastAsia"/>
              </w:rPr>
              <w:t>6</w:t>
            </w:r>
          </w:p>
        </w:tc>
        <w:tc>
          <w:tcPr>
            <w:tcW w:w="1844" w:type="dxa"/>
            <w:tcBorders>
              <w:top w:val="nil"/>
              <w:left w:val="nil"/>
              <w:bottom w:val="single" w:sz="4" w:space="0" w:color="auto"/>
              <w:right w:val="single" w:sz="4" w:space="0" w:color="auto"/>
            </w:tcBorders>
            <w:shd w:val="clear" w:color="auto" w:fill="auto"/>
            <w:noWrap/>
            <w:vAlign w:val="center"/>
          </w:tcPr>
          <w:p w:rsidR="007E5D52" w:rsidRPr="007E5D52" w:rsidRDefault="007E5D52" w:rsidP="006C6099">
            <w:pPr>
              <w:jc w:val="center"/>
              <w:rPr>
                <w:rFonts w:ascii="Calibri" w:eastAsia="宋体" w:hAnsi="Calibri" w:cs="Times New Roman"/>
              </w:rPr>
            </w:pPr>
            <w:r w:rsidRPr="007E5D52">
              <w:rPr>
                <w:rFonts w:ascii="Calibri" w:eastAsia="宋体" w:hAnsi="Calibri" w:cs="Times New Roman" w:hint="eastAsia"/>
              </w:rPr>
              <w:t>模型制作室</w:t>
            </w:r>
          </w:p>
        </w:tc>
        <w:tc>
          <w:tcPr>
            <w:tcW w:w="756" w:type="dxa"/>
            <w:tcBorders>
              <w:top w:val="nil"/>
              <w:left w:val="nil"/>
              <w:bottom w:val="single" w:sz="4" w:space="0" w:color="auto"/>
              <w:right w:val="single" w:sz="4" w:space="0" w:color="auto"/>
            </w:tcBorders>
            <w:shd w:val="clear" w:color="auto" w:fill="auto"/>
            <w:vAlign w:val="center"/>
          </w:tcPr>
          <w:p w:rsidR="007E5D52" w:rsidRPr="007E5D52" w:rsidRDefault="007E5D52" w:rsidP="006C6099">
            <w:pPr>
              <w:jc w:val="center"/>
              <w:rPr>
                <w:rFonts w:ascii="Calibri" w:eastAsia="宋体" w:hAnsi="Calibri" w:cs="Times New Roman"/>
              </w:rPr>
            </w:pPr>
            <w:r w:rsidRPr="007E5D52">
              <w:rPr>
                <w:rFonts w:hint="eastAsia"/>
              </w:rPr>
              <w:t>1</w:t>
            </w:r>
            <w:r w:rsidRPr="007E5D52">
              <w:rPr>
                <w:rFonts w:ascii="Calibri" w:eastAsia="宋体" w:hAnsi="Calibri" w:cs="Times New Roman" w:hint="eastAsia"/>
              </w:rPr>
              <w:t>间</w:t>
            </w:r>
          </w:p>
        </w:tc>
        <w:tc>
          <w:tcPr>
            <w:tcW w:w="869" w:type="dxa"/>
            <w:tcBorders>
              <w:top w:val="nil"/>
              <w:left w:val="nil"/>
              <w:bottom w:val="single" w:sz="4" w:space="0" w:color="auto"/>
              <w:right w:val="single" w:sz="4" w:space="0" w:color="auto"/>
            </w:tcBorders>
            <w:shd w:val="clear" w:color="auto" w:fill="auto"/>
            <w:vAlign w:val="center"/>
          </w:tcPr>
          <w:p w:rsidR="007E5D52" w:rsidRDefault="007E5D52" w:rsidP="007E5D52">
            <w:r w:rsidRPr="007E5D52">
              <w:rPr>
                <w:rFonts w:ascii="Calibri" w:eastAsia="宋体" w:hAnsi="Calibri" w:cs="Times New Roman" w:hint="eastAsia"/>
              </w:rPr>
              <w:t>模型</w:t>
            </w:r>
          </w:p>
          <w:p w:rsidR="007E5D52" w:rsidRPr="007E5D52" w:rsidRDefault="007E5D52" w:rsidP="007E5D52">
            <w:pPr>
              <w:rPr>
                <w:rFonts w:ascii="Calibri" w:eastAsia="宋体" w:hAnsi="Calibri" w:cs="Times New Roman"/>
              </w:rPr>
            </w:pPr>
            <w:r w:rsidRPr="007E5D52">
              <w:rPr>
                <w:rFonts w:ascii="Calibri" w:eastAsia="宋体" w:hAnsi="Calibri" w:cs="Times New Roman"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7E5D52" w:rsidRPr="007E5D52" w:rsidRDefault="007E5D52" w:rsidP="006C6099">
            <w:pPr>
              <w:jc w:val="center"/>
              <w:rPr>
                <w:rFonts w:ascii="Calibri" w:eastAsia="宋体" w:hAnsi="Calibri" w:cs="Times New Roman"/>
              </w:rPr>
            </w:pPr>
            <w:r w:rsidRPr="007E5D52">
              <w:rPr>
                <w:rFonts w:ascii="Calibri" w:eastAsia="宋体" w:hAnsi="Calibri" w:cs="Times New Roman"/>
              </w:rPr>
              <w:t>120</w:t>
            </w:r>
            <w:r w:rsidRPr="007E5D52">
              <w:rPr>
                <w:rFonts w:ascii="Calibri" w:eastAsia="宋体" w:hAnsi="Calibri" w:cs="Times New Roman" w:hint="eastAsia"/>
              </w:rPr>
              <w:t>平米</w:t>
            </w:r>
          </w:p>
        </w:tc>
        <w:tc>
          <w:tcPr>
            <w:tcW w:w="2410" w:type="dxa"/>
            <w:tcBorders>
              <w:top w:val="single" w:sz="4" w:space="0" w:color="auto"/>
              <w:left w:val="nil"/>
              <w:bottom w:val="single" w:sz="4" w:space="0" w:color="auto"/>
              <w:right w:val="single" w:sz="4" w:space="0" w:color="auto"/>
            </w:tcBorders>
            <w:vAlign w:val="center"/>
          </w:tcPr>
          <w:p w:rsidR="007E5D52" w:rsidRPr="007E5D52" w:rsidRDefault="007E5D52" w:rsidP="006C6099">
            <w:pPr>
              <w:jc w:val="center"/>
              <w:rPr>
                <w:rFonts w:ascii="Calibri" w:eastAsia="宋体" w:hAnsi="Calibri" w:cs="Times New Roman"/>
              </w:rPr>
            </w:pPr>
            <w:r w:rsidRPr="007E5D52">
              <w:rPr>
                <w:rFonts w:ascii="Calibri" w:eastAsia="宋体" w:hAnsi="Calibri" w:cs="Times New Roman" w:hint="eastAsia"/>
              </w:rPr>
              <w:t>通风设备，完备的手工艺工具，电动电气工具设备，加热设备，手工工作台</w:t>
            </w:r>
            <w:r w:rsidRPr="007E5D52">
              <w:rPr>
                <w:rFonts w:ascii="Calibri" w:eastAsia="宋体" w:hAnsi="Calibri" w:cs="Times New Roman"/>
              </w:rPr>
              <w:t>10</w:t>
            </w:r>
            <w:r w:rsidRPr="007E5D52">
              <w:rPr>
                <w:rFonts w:ascii="Calibri" w:eastAsia="宋体" w:hAnsi="Calibri" w:cs="Times New Roman" w:hint="eastAsia"/>
              </w:rPr>
              <w:t>张（订做）</w:t>
            </w:r>
          </w:p>
        </w:tc>
        <w:tc>
          <w:tcPr>
            <w:tcW w:w="901" w:type="dxa"/>
            <w:tcBorders>
              <w:top w:val="single" w:sz="4" w:space="0" w:color="auto"/>
              <w:left w:val="single" w:sz="4" w:space="0" w:color="auto"/>
              <w:bottom w:val="single" w:sz="4" w:space="0" w:color="auto"/>
              <w:right w:val="single" w:sz="4" w:space="0" w:color="auto"/>
            </w:tcBorders>
            <w:vAlign w:val="center"/>
          </w:tcPr>
          <w:p w:rsidR="007E5D52" w:rsidRPr="007E5D52" w:rsidRDefault="007E5D52" w:rsidP="006C6099">
            <w:pPr>
              <w:jc w:val="center"/>
              <w:rPr>
                <w:rFonts w:ascii="Calibri" w:eastAsia="宋体" w:hAnsi="Calibri" w:cs="Times New Roman"/>
              </w:rPr>
            </w:pPr>
            <w:r w:rsidRPr="007E5D52">
              <w:rPr>
                <w:rFonts w:ascii="Calibri" w:eastAsia="宋体" w:hAnsi="Calibri" w:cs="Times New Roman"/>
              </w:rPr>
              <w:t>60</w:t>
            </w:r>
            <w:r w:rsidRPr="007E5D52">
              <w:rPr>
                <w:rFonts w:ascii="Calibri" w:eastAsia="宋体" w:hAnsi="Calibri" w:cs="Times New Roman" w:hint="eastAsia"/>
              </w:rPr>
              <w:t>个</w:t>
            </w:r>
          </w:p>
          <w:p w:rsidR="007E5D52" w:rsidRPr="007E5D52" w:rsidRDefault="007E5D52" w:rsidP="006C6099">
            <w:pPr>
              <w:jc w:val="center"/>
              <w:rPr>
                <w:rFonts w:ascii="Calibri" w:eastAsia="宋体" w:hAnsi="Calibri" w:cs="Times New Roman"/>
              </w:rPr>
            </w:pPr>
            <w:r w:rsidRPr="007E5D52">
              <w:rPr>
                <w:rFonts w:ascii="Calibri" w:eastAsia="宋体" w:hAnsi="Calibri" w:cs="Times New Roman" w:hint="eastAsia"/>
              </w:rPr>
              <w:t>工位</w:t>
            </w:r>
          </w:p>
        </w:tc>
      </w:tr>
    </w:tbl>
    <w:p w:rsidR="000A41C4" w:rsidRDefault="005F5FCD" w:rsidP="000A41C4">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p w:rsidR="000A41C4" w:rsidRPr="00B7407A" w:rsidRDefault="000A41C4" w:rsidP="00B7407A">
      <w:pPr>
        <w:spacing w:line="440" w:lineRule="exact"/>
        <w:ind w:firstLineChars="200" w:firstLine="420"/>
        <w:rPr>
          <w:rFonts w:asciiTheme="minorEastAsia" w:hAnsiTheme="minorEastAsia"/>
          <w:szCs w:val="21"/>
        </w:rPr>
      </w:pPr>
      <w:r w:rsidRPr="00B7407A">
        <w:rPr>
          <w:rFonts w:asciiTheme="minorEastAsia" w:hAnsiTheme="minorEastAsia" w:hint="eastAsia"/>
          <w:szCs w:val="21"/>
        </w:rPr>
        <w:t>学校为了满足学生第五个学期的双元实习课程，建立了大量的校企合作平台，我系已与34家企业建立了长期合作关系，其中广东广垠装饰工程有限公司等</w:t>
      </w:r>
      <w:r w:rsidR="00B7407A">
        <w:rPr>
          <w:rFonts w:asciiTheme="minorEastAsia" w:hAnsiTheme="minorEastAsia" w:hint="eastAsia"/>
          <w:szCs w:val="21"/>
        </w:rPr>
        <w:t>6</w:t>
      </w:r>
      <w:r w:rsidRPr="00B7407A">
        <w:rPr>
          <w:rFonts w:asciiTheme="minorEastAsia" w:hAnsiTheme="minorEastAsia" w:hint="eastAsia"/>
          <w:szCs w:val="21"/>
        </w:rPr>
        <w:t>家企业建立了稳定的合作关系，具体情况如下：</w:t>
      </w:r>
    </w:p>
    <w:tbl>
      <w:tblPr>
        <w:tblStyle w:val="a9"/>
        <w:tblW w:w="8613" w:type="dxa"/>
        <w:tblLook w:val="04A0" w:firstRow="1" w:lastRow="0" w:firstColumn="1" w:lastColumn="0" w:noHBand="0" w:noVBand="1"/>
      </w:tblPr>
      <w:tblGrid>
        <w:gridCol w:w="690"/>
        <w:gridCol w:w="3246"/>
        <w:gridCol w:w="3543"/>
        <w:gridCol w:w="1134"/>
      </w:tblGrid>
      <w:tr w:rsidR="00B424C6" w:rsidTr="00063EF5">
        <w:trPr>
          <w:trHeight w:val="364"/>
        </w:trPr>
        <w:tc>
          <w:tcPr>
            <w:tcW w:w="690" w:type="dxa"/>
            <w:vAlign w:val="center"/>
          </w:tcPr>
          <w:p w:rsidR="00B424C6" w:rsidRPr="006E42F7" w:rsidRDefault="00B424C6" w:rsidP="006E42F7">
            <w:pPr>
              <w:jc w:val="center"/>
              <w:rPr>
                <w:b/>
              </w:rPr>
            </w:pPr>
            <w:r w:rsidRPr="006E42F7">
              <w:rPr>
                <w:rFonts w:hint="eastAsia"/>
                <w:b/>
              </w:rPr>
              <w:t>序号</w:t>
            </w:r>
          </w:p>
        </w:tc>
        <w:tc>
          <w:tcPr>
            <w:tcW w:w="3246" w:type="dxa"/>
            <w:vAlign w:val="center"/>
          </w:tcPr>
          <w:p w:rsidR="00B424C6" w:rsidRPr="006E42F7" w:rsidRDefault="00B424C6" w:rsidP="006E42F7">
            <w:pPr>
              <w:jc w:val="center"/>
              <w:rPr>
                <w:b/>
              </w:rPr>
            </w:pPr>
            <w:r w:rsidRPr="006E42F7">
              <w:rPr>
                <w:rFonts w:hint="eastAsia"/>
                <w:b/>
              </w:rPr>
              <w:t>企业名称</w:t>
            </w:r>
          </w:p>
        </w:tc>
        <w:tc>
          <w:tcPr>
            <w:tcW w:w="3543" w:type="dxa"/>
            <w:vAlign w:val="center"/>
          </w:tcPr>
          <w:p w:rsidR="00B424C6" w:rsidRPr="006E42F7" w:rsidRDefault="00B424C6" w:rsidP="006E42F7">
            <w:pPr>
              <w:jc w:val="center"/>
              <w:rPr>
                <w:b/>
              </w:rPr>
            </w:pPr>
            <w:r w:rsidRPr="006E42F7">
              <w:rPr>
                <w:rFonts w:hint="eastAsia"/>
                <w:b/>
              </w:rPr>
              <w:t>合作内容</w:t>
            </w:r>
          </w:p>
        </w:tc>
        <w:tc>
          <w:tcPr>
            <w:tcW w:w="1134" w:type="dxa"/>
            <w:vAlign w:val="center"/>
          </w:tcPr>
          <w:p w:rsidR="006E42F7" w:rsidRPr="006E42F7" w:rsidRDefault="00B424C6" w:rsidP="006E42F7">
            <w:pPr>
              <w:jc w:val="center"/>
              <w:rPr>
                <w:b/>
              </w:rPr>
            </w:pPr>
            <w:r w:rsidRPr="006E42F7">
              <w:rPr>
                <w:rFonts w:hint="eastAsia"/>
                <w:b/>
              </w:rPr>
              <w:t>可接纳</w:t>
            </w:r>
          </w:p>
          <w:p w:rsidR="00B424C6" w:rsidRPr="006E42F7" w:rsidRDefault="00B424C6" w:rsidP="006E42F7">
            <w:pPr>
              <w:jc w:val="center"/>
              <w:rPr>
                <w:b/>
              </w:rPr>
            </w:pPr>
            <w:r w:rsidRPr="006E42F7">
              <w:rPr>
                <w:rFonts w:hint="eastAsia"/>
                <w:b/>
              </w:rPr>
              <w:t>实习学生</w:t>
            </w:r>
          </w:p>
        </w:tc>
      </w:tr>
      <w:tr w:rsidR="00B424C6" w:rsidTr="00063EF5">
        <w:trPr>
          <w:trHeight w:val="567"/>
        </w:trPr>
        <w:tc>
          <w:tcPr>
            <w:tcW w:w="690" w:type="dxa"/>
            <w:vAlign w:val="center"/>
          </w:tcPr>
          <w:p w:rsidR="00B424C6" w:rsidRDefault="00B424C6" w:rsidP="00F16C02">
            <w:pPr>
              <w:jc w:val="center"/>
            </w:pPr>
            <w:r>
              <w:t>1</w:t>
            </w:r>
          </w:p>
        </w:tc>
        <w:tc>
          <w:tcPr>
            <w:tcW w:w="3246" w:type="dxa"/>
            <w:vAlign w:val="center"/>
          </w:tcPr>
          <w:p w:rsidR="00B424C6" w:rsidRDefault="00F16C02" w:rsidP="00F16C02">
            <w:r w:rsidRPr="00F16C02">
              <w:rPr>
                <w:rFonts w:hint="eastAsia"/>
              </w:rPr>
              <w:t>广东广垠装饰工程有限公司</w:t>
            </w:r>
          </w:p>
        </w:tc>
        <w:tc>
          <w:tcPr>
            <w:tcW w:w="3543" w:type="dxa"/>
            <w:vAlign w:val="center"/>
          </w:tcPr>
          <w:p w:rsidR="00B424C6" w:rsidRDefault="00F16C02" w:rsidP="00F16C02">
            <w:r>
              <w:rPr>
                <w:rFonts w:hint="eastAsia"/>
              </w:rPr>
              <w:t>课程建设、实习就业、实训室建设</w:t>
            </w:r>
          </w:p>
        </w:tc>
        <w:tc>
          <w:tcPr>
            <w:tcW w:w="1134" w:type="dxa"/>
            <w:vAlign w:val="center"/>
          </w:tcPr>
          <w:p w:rsidR="00B424C6" w:rsidRDefault="00F16C02" w:rsidP="006E42F7">
            <w:pPr>
              <w:jc w:val="center"/>
            </w:pPr>
            <w:r>
              <w:t>15</w:t>
            </w:r>
            <w:r>
              <w:rPr>
                <w:rFonts w:hint="eastAsia"/>
              </w:rPr>
              <w:t>人</w:t>
            </w:r>
          </w:p>
        </w:tc>
      </w:tr>
      <w:tr w:rsidR="00B7407A" w:rsidTr="00063EF5">
        <w:trPr>
          <w:trHeight w:val="567"/>
        </w:trPr>
        <w:tc>
          <w:tcPr>
            <w:tcW w:w="690" w:type="dxa"/>
            <w:vAlign w:val="center"/>
          </w:tcPr>
          <w:p w:rsidR="00B7407A" w:rsidRDefault="00B7407A" w:rsidP="00F16C02">
            <w:pPr>
              <w:jc w:val="center"/>
            </w:pPr>
            <w:r>
              <w:lastRenderedPageBreak/>
              <w:t>2</w:t>
            </w:r>
          </w:p>
        </w:tc>
        <w:tc>
          <w:tcPr>
            <w:tcW w:w="3246" w:type="dxa"/>
            <w:vAlign w:val="center"/>
          </w:tcPr>
          <w:p w:rsidR="00B7407A" w:rsidRPr="00F16C02" w:rsidRDefault="00B7407A" w:rsidP="00AC7F77">
            <w:r>
              <w:rPr>
                <w:rFonts w:hint="eastAsia"/>
              </w:rPr>
              <w:t>惠州</w:t>
            </w:r>
            <w:proofErr w:type="gramStart"/>
            <w:r>
              <w:rPr>
                <w:rFonts w:hint="eastAsia"/>
              </w:rPr>
              <w:t>合雅木业</w:t>
            </w:r>
            <w:proofErr w:type="gramEnd"/>
            <w:r>
              <w:rPr>
                <w:rFonts w:hint="eastAsia"/>
              </w:rPr>
              <w:t>有限公司</w:t>
            </w:r>
          </w:p>
        </w:tc>
        <w:tc>
          <w:tcPr>
            <w:tcW w:w="3543" w:type="dxa"/>
            <w:vAlign w:val="center"/>
          </w:tcPr>
          <w:p w:rsidR="00B7407A" w:rsidRDefault="00B7407A" w:rsidP="00AC7F77">
            <w:r>
              <w:rPr>
                <w:rFonts w:hint="eastAsia"/>
              </w:rPr>
              <w:t>课程建设、实习就业</w:t>
            </w:r>
          </w:p>
        </w:tc>
        <w:tc>
          <w:tcPr>
            <w:tcW w:w="1134" w:type="dxa"/>
            <w:vAlign w:val="center"/>
          </w:tcPr>
          <w:p w:rsidR="00B7407A" w:rsidRDefault="00B7407A" w:rsidP="00AC7F77">
            <w:pPr>
              <w:jc w:val="center"/>
            </w:pPr>
            <w:r>
              <w:t>20</w:t>
            </w:r>
            <w:r>
              <w:rPr>
                <w:rFonts w:hint="eastAsia"/>
              </w:rPr>
              <w:t>人</w:t>
            </w:r>
          </w:p>
        </w:tc>
      </w:tr>
      <w:tr w:rsidR="00B7407A" w:rsidTr="00063EF5">
        <w:trPr>
          <w:trHeight w:val="567"/>
        </w:trPr>
        <w:tc>
          <w:tcPr>
            <w:tcW w:w="690" w:type="dxa"/>
            <w:vAlign w:val="center"/>
          </w:tcPr>
          <w:p w:rsidR="00B7407A" w:rsidRDefault="00B7407A" w:rsidP="00F16C02">
            <w:pPr>
              <w:jc w:val="center"/>
            </w:pPr>
            <w:r>
              <w:t>3</w:t>
            </w:r>
          </w:p>
        </w:tc>
        <w:tc>
          <w:tcPr>
            <w:tcW w:w="3246" w:type="dxa"/>
            <w:vAlign w:val="center"/>
          </w:tcPr>
          <w:p w:rsidR="00B7407A" w:rsidRPr="00F16C02" w:rsidRDefault="00B7407A" w:rsidP="00AC7F77">
            <w:r w:rsidRPr="00F16C02">
              <w:rPr>
                <w:rFonts w:hint="eastAsia"/>
              </w:rPr>
              <w:t>华励包装（惠州）有限公司</w:t>
            </w:r>
          </w:p>
        </w:tc>
        <w:tc>
          <w:tcPr>
            <w:tcW w:w="3543" w:type="dxa"/>
            <w:vAlign w:val="center"/>
          </w:tcPr>
          <w:p w:rsidR="00B7407A" w:rsidRDefault="00B7407A" w:rsidP="00AC7F77">
            <w:r>
              <w:rPr>
                <w:rFonts w:hint="eastAsia"/>
              </w:rPr>
              <w:t>实习就业</w:t>
            </w:r>
          </w:p>
        </w:tc>
        <w:tc>
          <w:tcPr>
            <w:tcW w:w="1134" w:type="dxa"/>
            <w:vAlign w:val="center"/>
          </w:tcPr>
          <w:p w:rsidR="00B7407A" w:rsidRDefault="00B7407A" w:rsidP="00B7407A">
            <w:pPr>
              <w:jc w:val="center"/>
            </w:pPr>
            <w:r>
              <w:t>20</w:t>
            </w:r>
            <w:r>
              <w:rPr>
                <w:rFonts w:hint="eastAsia"/>
              </w:rPr>
              <w:t>人</w:t>
            </w:r>
          </w:p>
        </w:tc>
      </w:tr>
      <w:tr w:rsidR="00B7407A" w:rsidTr="00063EF5">
        <w:trPr>
          <w:trHeight w:val="567"/>
        </w:trPr>
        <w:tc>
          <w:tcPr>
            <w:tcW w:w="690" w:type="dxa"/>
            <w:vAlign w:val="center"/>
          </w:tcPr>
          <w:p w:rsidR="00B7407A" w:rsidRDefault="00B7407A" w:rsidP="00F16C02">
            <w:pPr>
              <w:jc w:val="center"/>
            </w:pPr>
            <w:r>
              <w:t>4</w:t>
            </w:r>
          </w:p>
        </w:tc>
        <w:tc>
          <w:tcPr>
            <w:tcW w:w="3246" w:type="dxa"/>
            <w:vAlign w:val="center"/>
          </w:tcPr>
          <w:p w:rsidR="00B7407A" w:rsidRDefault="00B7407A" w:rsidP="00F16C02">
            <w:r>
              <w:rPr>
                <w:rFonts w:hint="eastAsia"/>
              </w:rPr>
              <w:t>海蓝空间装饰工程有限公司</w:t>
            </w:r>
          </w:p>
        </w:tc>
        <w:tc>
          <w:tcPr>
            <w:tcW w:w="3543" w:type="dxa"/>
            <w:vAlign w:val="center"/>
          </w:tcPr>
          <w:p w:rsidR="00B7407A" w:rsidRDefault="00B7407A" w:rsidP="00F16C02">
            <w:r>
              <w:rPr>
                <w:rFonts w:hint="eastAsia"/>
              </w:rPr>
              <w:t>实习就业</w:t>
            </w:r>
          </w:p>
        </w:tc>
        <w:tc>
          <w:tcPr>
            <w:tcW w:w="1134" w:type="dxa"/>
            <w:vAlign w:val="center"/>
          </w:tcPr>
          <w:p w:rsidR="00B7407A" w:rsidRDefault="00B7407A" w:rsidP="00B7407A">
            <w:pPr>
              <w:jc w:val="center"/>
            </w:pPr>
            <w:r>
              <w:t>10</w:t>
            </w:r>
            <w:r>
              <w:rPr>
                <w:rFonts w:hint="eastAsia"/>
              </w:rPr>
              <w:t>人</w:t>
            </w:r>
          </w:p>
        </w:tc>
      </w:tr>
      <w:tr w:rsidR="00B7407A" w:rsidTr="00063EF5">
        <w:trPr>
          <w:trHeight w:val="567"/>
        </w:trPr>
        <w:tc>
          <w:tcPr>
            <w:tcW w:w="690" w:type="dxa"/>
            <w:vAlign w:val="center"/>
          </w:tcPr>
          <w:p w:rsidR="00B7407A" w:rsidRDefault="00B7407A" w:rsidP="00F16C02">
            <w:pPr>
              <w:jc w:val="center"/>
            </w:pPr>
            <w:r>
              <w:t>5</w:t>
            </w:r>
          </w:p>
        </w:tc>
        <w:tc>
          <w:tcPr>
            <w:tcW w:w="3246" w:type="dxa"/>
            <w:vAlign w:val="center"/>
          </w:tcPr>
          <w:p w:rsidR="00B7407A" w:rsidRPr="000C0625" w:rsidRDefault="00B7407A" w:rsidP="00AC7F77">
            <w:pPr>
              <w:jc w:val="center"/>
              <w:rPr>
                <w:rFonts w:ascii="宋体" w:hAnsi="宋体" w:cs="宋体"/>
                <w:szCs w:val="18"/>
              </w:rPr>
            </w:pPr>
            <w:r w:rsidRPr="000C0625">
              <w:rPr>
                <w:rFonts w:ascii="宋体" w:hAnsi="宋体" w:cs="宋体" w:hint="eastAsia"/>
                <w:szCs w:val="18"/>
              </w:rPr>
              <w:t>深圳神州动力数码科技有限公司</w:t>
            </w:r>
          </w:p>
        </w:tc>
        <w:tc>
          <w:tcPr>
            <w:tcW w:w="3543" w:type="dxa"/>
            <w:vAlign w:val="center"/>
          </w:tcPr>
          <w:p w:rsidR="00B7407A" w:rsidRPr="00FC77CA" w:rsidRDefault="00B7407A" w:rsidP="00FC77CA">
            <w:r w:rsidRPr="00FC77CA">
              <w:rPr>
                <w:rFonts w:hint="eastAsia"/>
              </w:rPr>
              <w:t>课程建设、实习就业、实训室建设</w:t>
            </w:r>
          </w:p>
        </w:tc>
        <w:tc>
          <w:tcPr>
            <w:tcW w:w="1134" w:type="dxa"/>
            <w:vAlign w:val="center"/>
          </w:tcPr>
          <w:p w:rsidR="00B7407A" w:rsidRPr="000C0625" w:rsidRDefault="00B7407A" w:rsidP="00B7407A">
            <w:pPr>
              <w:jc w:val="center"/>
              <w:rPr>
                <w:rFonts w:ascii="宋体" w:hAnsi="宋体" w:cs="宋体"/>
                <w:szCs w:val="18"/>
              </w:rPr>
            </w:pPr>
            <w:r>
              <w:rPr>
                <w:rFonts w:ascii="宋体" w:hAnsi="宋体" w:cs="宋体" w:hint="eastAsia"/>
                <w:szCs w:val="18"/>
              </w:rPr>
              <w:t>10人</w:t>
            </w:r>
          </w:p>
        </w:tc>
      </w:tr>
      <w:tr w:rsidR="00B7407A" w:rsidTr="00063EF5">
        <w:trPr>
          <w:trHeight w:val="567"/>
        </w:trPr>
        <w:tc>
          <w:tcPr>
            <w:tcW w:w="690" w:type="dxa"/>
            <w:vAlign w:val="center"/>
          </w:tcPr>
          <w:p w:rsidR="00B7407A" w:rsidRDefault="00B7407A" w:rsidP="00F16C02">
            <w:pPr>
              <w:jc w:val="center"/>
            </w:pPr>
            <w:r>
              <w:t>6</w:t>
            </w:r>
          </w:p>
        </w:tc>
        <w:tc>
          <w:tcPr>
            <w:tcW w:w="3246" w:type="dxa"/>
            <w:vAlign w:val="center"/>
          </w:tcPr>
          <w:p w:rsidR="00B7407A" w:rsidRPr="00B7407A" w:rsidRDefault="00B7407A" w:rsidP="00B7407A">
            <w:pPr>
              <w:rPr>
                <w:rFonts w:ascii="宋体" w:hAnsi="宋体" w:cs="宋体"/>
                <w:szCs w:val="18"/>
              </w:rPr>
            </w:pPr>
            <w:proofErr w:type="gramStart"/>
            <w:r w:rsidRPr="000C0625">
              <w:rPr>
                <w:rFonts w:ascii="宋体" w:hAnsi="宋体" w:cs="宋体" w:hint="eastAsia"/>
                <w:szCs w:val="18"/>
              </w:rPr>
              <w:t>叁正时代</w:t>
            </w:r>
            <w:proofErr w:type="gramEnd"/>
            <w:r w:rsidRPr="000C0625">
              <w:rPr>
                <w:rFonts w:ascii="宋体" w:hAnsi="宋体" w:cs="宋体" w:hint="eastAsia"/>
                <w:szCs w:val="18"/>
              </w:rPr>
              <w:t>科技有限公司</w:t>
            </w:r>
          </w:p>
        </w:tc>
        <w:tc>
          <w:tcPr>
            <w:tcW w:w="3543" w:type="dxa"/>
            <w:vAlign w:val="center"/>
          </w:tcPr>
          <w:p w:rsidR="00B7407A" w:rsidRDefault="00B7407A" w:rsidP="00F16C02">
            <w:r>
              <w:rPr>
                <w:rFonts w:hint="eastAsia"/>
              </w:rPr>
              <w:t>实习就业</w:t>
            </w:r>
          </w:p>
        </w:tc>
        <w:tc>
          <w:tcPr>
            <w:tcW w:w="1134" w:type="dxa"/>
            <w:vAlign w:val="center"/>
          </w:tcPr>
          <w:p w:rsidR="00B7407A" w:rsidRDefault="00B7407A" w:rsidP="00B7407A">
            <w:pPr>
              <w:jc w:val="center"/>
            </w:pPr>
            <w:r>
              <w:t>5</w:t>
            </w:r>
            <w:r>
              <w:rPr>
                <w:rFonts w:hint="eastAsia"/>
              </w:rPr>
              <w:t>人</w:t>
            </w:r>
          </w:p>
        </w:tc>
      </w:tr>
    </w:tbl>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8B56E4" w:rsidRPr="009937D4" w:rsidRDefault="005F5FCD" w:rsidP="009937D4">
      <w:pPr>
        <w:spacing w:line="440" w:lineRule="exact"/>
        <w:ind w:firstLineChars="200" w:firstLine="400"/>
        <w:rPr>
          <w:rFonts w:ascii="宋体" w:hAnsi="宋体" w:cs="宋体"/>
          <w:color w:val="000000" w:themeColor="text1"/>
          <w:kern w:val="0"/>
          <w:sz w:val="20"/>
        </w:rPr>
      </w:pPr>
      <w:r w:rsidRPr="009937D4">
        <w:rPr>
          <w:rFonts w:ascii="宋体" w:hAnsi="宋体" w:cs="宋体" w:hint="eastAsia"/>
          <w:color w:val="000000" w:themeColor="text1"/>
          <w:kern w:val="0"/>
          <w:sz w:val="20"/>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专业教材的选用：</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（1）正确的政治方向及明确的专科类院校培养目标；</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（2）教材的系统性要根据课程要求教学内容和长期积累的教学经验而定；</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（3）教材的时代性同时要突出其应用性和针对性。</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数字资源配备</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（1）从实际出发，高校图书及数字资源服务的对象是学生； 一是教学</w:t>
      </w:r>
      <w:r w:rsidR="00DE3E4F" w:rsidRPr="009937D4">
        <w:rPr>
          <w:rFonts w:ascii="宋体" w:hAnsi="宋体" w:cs="宋体"/>
          <w:color w:val="000000" w:themeColor="text1"/>
          <w:kern w:val="0"/>
          <w:sz w:val="20"/>
        </w:rPr>
        <w:t>、</w:t>
      </w:r>
      <w:r w:rsidRPr="009937D4">
        <w:rPr>
          <w:rFonts w:ascii="宋体" w:hAnsi="宋体" w:cs="宋体"/>
          <w:color w:val="000000" w:themeColor="text1"/>
          <w:kern w:val="0"/>
          <w:sz w:val="20"/>
        </w:rPr>
        <w:t>二是教师科研</w:t>
      </w:r>
      <w:r w:rsidR="00DE3E4F" w:rsidRPr="009937D4">
        <w:rPr>
          <w:rFonts w:ascii="宋体" w:hAnsi="宋体" w:cs="宋体"/>
          <w:color w:val="000000" w:themeColor="text1"/>
          <w:kern w:val="0"/>
          <w:sz w:val="20"/>
        </w:rPr>
        <w:t>、</w:t>
      </w:r>
      <w:r w:rsidRPr="009937D4">
        <w:rPr>
          <w:rFonts w:ascii="宋体" w:hAnsi="宋体" w:cs="宋体"/>
          <w:color w:val="000000" w:themeColor="text1"/>
          <w:kern w:val="0"/>
          <w:sz w:val="20"/>
        </w:rPr>
        <w:t>三是学习拓展；</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（2）突出学院办学特色，学科优势，区分出和其他院校数字信息资源，在特色的选择上做到人无我有，人有我特，人特我优的特点。</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4F6B4B" w:rsidRPr="00035FCE" w:rsidRDefault="004F6B4B" w:rsidP="004F6B4B">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教学做一体化基本要求。</w:t>
      </w:r>
    </w:p>
    <w:p w:rsidR="004F6B4B" w:rsidRPr="00035FCE" w:rsidRDefault="004F6B4B" w:rsidP="004F6B4B">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现场组织教学必须在专业实训室进行，必须有专任教师和实习指导教师共同组织教学活动，采用多任务技能考核方式，及时对每个学生参与每个项目或任务的各个环节及时评价。</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4F6B4B" w:rsidRPr="003318C8" w:rsidRDefault="004F6B4B" w:rsidP="003318C8">
      <w:pPr>
        <w:spacing w:line="440" w:lineRule="exact"/>
        <w:ind w:firstLineChars="200" w:firstLine="420"/>
        <w:rPr>
          <w:color w:val="262626"/>
          <w:szCs w:val="21"/>
        </w:rPr>
      </w:pPr>
      <w:r w:rsidRPr="003318C8">
        <w:rPr>
          <w:rFonts w:hint="eastAsia"/>
          <w:color w:val="262626"/>
          <w:szCs w:val="21"/>
        </w:rPr>
        <w:t>在教学过程中，依托现代化的教学设备，努力将教学内容与教学方法的改革建立在现代教育技术平台上，全面采用多媒体教学手段，不断开发网络教学资源，建立课程</w:t>
      </w:r>
      <w:proofErr w:type="gramStart"/>
      <w:r w:rsidRPr="003318C8">
        <w:rPr>
          <w:rFonts w:hint="eastAsia"/>
          <w:color w:val="262626"/>
          <w:szCs w:val="21"/>
        </w:rPr>
        <w:t>微课库</w:t>
      </w:r>
      <w:proofErr w:type="gramEnd"/>
      <w:r w:rsidRPr="003318C8">
        <w:rPr>
          <w:rFonts w:hint="eastAsia"/>
          <w:color w:val="262626"/>
          <w:szCs w:val="21"/>
        </w:rPr>
        <w:t>，采用合作企业现场教学等多种教学手段，全面发展学生职业能力、专业能力、社会能力，从而实现教学方法由“理论性、封闭性、单一性”向“实践性、开放性、系统性、展示性”转变；针对学生的年龄、生理、心理特征、认知规律，根据课程内容，推行项目教学、案例教学、</w:t>
      </w:r>
      <w:r w:rsidRPr="003318C8">
        <w:rPr>
          <w:rFonts w:hint="eastAsia"/>
          <w:color w:val="262626"/>
          <w:szCs w:val="21"/>
        </w:rPr>
        <w:lastRenderedPageBreak/>
        <w:t>启发式教学、工作过程导向教学等模式，培养学生的文化素养、专业技能和社会实践能力。</w:t>
      </w:r>
    </w:p>
    <w:p w:rsidR="004F6B4B" w:rsidRPr="003318C8" w:rsidRDefault="004F6B4B" w:rsidP="003318C8">
      <w:pPr>
        <w:spacing w:line="440" w:lineRule="exact"/>
        <w:ind w:firstLineChars="200" w:firstLine="420"/>
        <w:rPr>
          <w:rFonts w:ascii="宋体" w:hAnsi="宋体" w:cs="宋体"/>
          <w:color w:val="000000" w:themeColor="text1"/>
          <w:kern w:val="0"/>
          <w:szCs w:val="21"/>
        </w:rPr>
      </w:pPr>
      <w:r w:rsidRPr="003318C8">
        <w:rPr>
          <w:rFonts w:hint="eastAsia"/>
          <w:color w:val="262626"/>
          <w:szCs w:val="21"/>
        </w:rPr>
        <w:t>教学效果评价采取理论考核与技能测试相结合，</w:t>
      </w:r>
      <w:r w:rsidRPr="003318C8">
        <w:rPr>
          <w:rFonts w:ascii="宋体" w:hAnsi="宋体" w:cs="宋体"/>
          <w:color w:val="000000" w:themeColor="text1"/>
          <w:kern w:val="0"/>
          <w:szCs w:val="21"/>
        </w:rPr>
        <w:t>线上与线下教学评价相结合，</w:t>
      </w:r>
      <w:r w:rsidRPr="003318C8">
        <w:rPr>
          <w:rFonts w:hint="eastAsia"/>
          <w:color w:val="262626"/>
          <w:szCs w:val="21"/>
        </w:rPr>
        <w:t>即注重结果评价，又结合过程评价，重点评价学生的职业能力。对于相关的职业资格证书课程，则使考核内容与职业资格鉴定内容相一致。</w:t>
      </w:r>
      <w:r w:rsidRPr="003318C8">
        <w:rPr>
          <w:rFonts w:ascii="宋体" w:hAnsi="宋体" w:cs="宋体"/>
          <w:color w:val="000000" w:themeColor="text1"/>
          <w:kern w:val="0"/>
          <w:szCs w:val="21"/>
        </w:rPr>
        <w:t>对获得职业资格证书及省级以上职业技能大赛的学生，按学校规定给予相应学分。</w:t>
      </w:r>
    </w:p>
    <w:p w:rsidR="004F6B4B" w:rsidRPr="00AE2FC7" w:rsidRDefault="004F6B4B" w:rsidP="00AE2FC7">
      <w:pPr>
        <w:widowControl/>
        <w:snapToGrid w:val="0"/>
        <w:spacing w:line="560" w:lineRule="exact"/>
        <w:ind w:firstLineChars="200" w:firstLine="422"/>
        <w:rPr>
          <w:rFonts w:ascii="黑体" w:eastAsia="黑体" w:hAnsi="黑体"/>
          <w:b/>
          <w:bCs/>
          <w:color w:val="000000"/>
          <w:kern w:val="0"/>
          <w:szCs w:val="21"/>
        </w:rPr>
      </w:pPr>
      <w:r w:rsidRPr="00AE2FC7">
        <w:rPr>
          <w:rFonts w:ascii="黑体" w:eastAsia="黑体" w:hAnsi="黑体" w:hint="eastAsia"/>
          <w:b/>
          <w:bCs/>
          <w:color w:val="000000"/>
          <w:kern w:val="0"/>
          <w:szCs w:val="21"/>
        </w:rPr>
        <w:t>课程基本要求：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 xml:space="preserve"> 1、理论课程管理要求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（1）教师应在课前向学生传达本门课的学分、学时分配、考核形式及要求、评定分数占比。</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（2）教师应用信息化的教学手段，提高学生的学习兴趣，丰富教学资源。</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（3）教师应给学生更多的</w:t>
      </w:r>
      <w:proofErr w:type="gramStart"/>
      <w:r w:rsidRPr="003318C8">
        <w:rPr>
          <w:rFonts w:asciiTheme="minorEastAsia" w:hAnsiTheme="minorEastAsia" w:cs="宋体" w:hint="eastAsia"/>
          <w:bCs/>
          <w:color w:val="000000" w:themeColor="text1"/>
          <w:kern w:val="0"/>
          <w:szCs w:val="21"/>
        </w:rPr>
        <w:t>自由学习</w:t>
      </w:r>
      <w:proofErr w:type="gramEnd"/>
      <w:r w:rsidRPr="003318C8">
        <w:rPr>
          <w:rFonts w:asciiTheme="minorEastAsia" w:hAnsiTheme="minorEastAsia" w:cs="宋体" w:hint="eastAsia"/>
          <w:bCs/>
          <w:color w:val="000000" w:themeColor="text1"/>
          <w:kern w:val="0"/>
          <w:szCs w:val="21"/>
        </w:rPr>
        <w:t>空间，鼓励学生自由表达，重视学生差异性。</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（4）学生通过学习的内容，利用课外书、网络信息资源拓展自身知识面，扎实理论基础。</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（5）学生认真完成教师要求的作业，在师生互动时，弘扬个性，将理论进行深层应用。</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（6）学生应根据考试大纲，认真完成理论知识的学习，提高学习效率，主动配合老师的多种教学模式。</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2、实训课程管理要求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（1）教师应根据实</w:t>
      </w:r>
      <w:proofErr w:type="gramStart"/>
      <w:r w:rsidRPr="003318C8">
        <w:rPr>
          <w:rFonts w:asciiTheme="minorEastAsia" w:hAnsiTheme="minorEastAsia" w:cs="宋体" w:hint="eastAsia"/>
          <w:bCs/>
          <w:color w:val="000000" w:themeColor="text1"/>
          <w:kern w:val="0"/>
          <w:szCs w:val="21"/>
        </w:rPr>
        <w:t>训</w:t>
      </w:r>
      <w:proofErr w:type="gramEnd"/>
      <w:r w:rsidRPr="003318C8">
        <w:rPr>
          <w:rFonts w:asciiTheme="minorEastAsia" w:hAnsiTheme="minorEastAsia" w:cs="宋体" w:hint="eastAsia"/>
          <w:bCs/>
          <w:color w:val="000000" w:themeColor="text1"/>
          <w:kern w:val="0"/>
          <w:szCs w:val="21"/>
        </w:rPr>
        <w:t>要求，制作项目化、流程化、活页式的项目操作手册。</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（2）重点、难点内容教师要讲解、示范，并告知学生考核方式及标准。</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（3）学生应严格遵守实训室要求，保障实</w:t>
      </w:r>
      <w:proofErr w:type="gramStart"/>
      <w:r w:rsidRPr="003318C8">
        <w:rPr>
          <w:rFonts w:asciiTheme="minorEastAsia" w:hAnsiTheme="minorEastAsia" w:cs="宋体" w:hint="eastAsia"/>
          <w:bCs/>
          <w:color w:val="000000" w:themeColor="text1"/>
          <w:kern w:val="0"/>
          <w:szCs w:val="21"/>
        </w:rPr>
        <w:t>训过程</w:t>
      </w:r>
      <w:proofErr w:type="gramEnd"/>
      <w:r w:rsidRPr="003318C8">
        <w:rPr>
          <w:rFonts w:asciiTheme="minorEastAsia" w:hAnsiTheme="minorEastAsia" w:cs="宋体" w:hint="eastAsia"/>
          <w:bCs/>
          <w:color w:val="000000" w:themeColor="text1"/>
          <w:kern w:val="0"/>
          <w:szCs w:val="21"/>
        </w:rPr>
        <w:t>的安全性，相互学习，强化团队学习优势。</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（4）学生认真完成实训报告，熟悉实训内容，做到课前预习。</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w:t>
      </w:r>
      <w:proofErr w:type="gramStart"/>
      <w:r w:rsidRPr="003318C8">
        <w:rPr>
          <w:rFonts w:asciiTheme="minorEastAsia" w:hAnsiTheme="minorEastAsia" w:cs="宋体" w:hint="eastAsia"/>
          <w:bCs/>
          <w:color w:val="000000" w:themeColor="text1"/>
          <w:kern w:val="0"/>
          <w:szCs w:val="21"/>
        </w:rPr>
        <w:t>实训周管理</w:t>
      </w:r>
      <w:proofErr w:type="gramEnd"/>
      <w:r w:rsidRPr="003318C8">
        <w:rPr>
          <w:rFonts w:asciiTheme="minorEastAsia" w:hAnsiTheme="minorEastAsia" w:cs="宋体" w:hint="eastAsia"/>
          <w:bCs/>
          <w:color w:val="000000" w:themeColor="text1"/>
          <w:kern w:val="0"/>
          <w:szCs w:val="21"/>
        </w:rPr>
        <w:t>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（1）教师应告知学生</w:t>
      </w:r>
      <w:proofErr w:type="gramStart"/>
      <w:r w:rsidRPr="003318C8">
        <w:rPr>
          <w:rFonts w:asciiTheme="minorEastAsia" w:hAnsiTheme="minorEastAsia" w:cs="宋体" w:hint="eastAsia"/>
          <w:bCs/>
          <w:color w:val="000000" w:themeColor="text1"/>
          <w:kern w:val="0"/>
          <w:szCs w:val="21"/>
        </w:rPr>
        <w:t>实训周的</w:t>
      </w:r>
      <w:proofErr w:type="gramEnd"/>
      <w:r w:rsidRPr="003318C8">
        <w:rPr>
          <w:rFonts w:asciiTheme="minorEastAsia" w:hAnsiTheme="minorEastAsia" w:cs="宋体" w:hint="eastAsia"/>
          <w:bCs/>
          <w:color w:val="000000" w:themeColor="text1"/>
          <w:kern w:val="0"/>
          <w:szCs w:val="21"/>
        </w:rPr>
        <w:t>各项环节以及最终达到的目标。</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（2）学生按</w:t>
      </w:r>
      <w:proofErr w:type="gramStart"/>
      <w:r w:rsidRPr="003318C8">
        <w:rPr>
          <w:rFonts w:asciiTheme="minorEastAsia" w:hAnsiTheme="minorEastAsia" w:cs="宋体" w:hint="eastAsia"/>
          <w:bCs/>
          <w:color w:val="000000" w:themeColor="text1"/>
          <w:kern w:val="0"/>
          <w:szCs w:val="21"/>
        </w:rPr>
        <w:t>照实训周制度</w:t>
      </w:r>
      <w:proofErr w:type="gramEnd"/>
      <w:r w:rsidRPr="003318C8">
        <w:rPr>
          <w:rFonts w:asciiTheme="minorEastAsia" w:hAnsiTheme="minorEastAsia" w:cs="宋体" w:hint="eastAsia"/>
          <w:bCs/>
          <w:color w:val="000000" w:themeColor="text1"/>
          <w:kern w:val="0"/>
          <w:szCs w:val="21"/>
        </w:rPr>
        <w:t>，按时到岗到位，积极完成每一个环节的工作。</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（3）教师按照每个环节学生作品或工作效率的情况，按比例计分。</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（4）学生以小组形式为工作团队，重在培养团队能力、商务合作能力、解决问题的能力。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4、双元课程管理要求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第五学期采用双元教学模式，根据学生选择的专业方向，到学校统一安排的企业进行校企双元培养，为期三个月。课程设置包含两部分。一是企业课程，由企业导师进行现场授课，</w:t>
      </w:r>
      <w:r w:rsidRPr="003318C8">
        <w:rPr>
          <w:rFonts w:asciiTheme="minorEastAsia" w:hAnsiTheme="minorEastAsia" w:cs="宋体" w:hint="eastAsia"/>
          <w:bCs/>
          <w:color w:val="000000" w:themeColor="text1"/>
          <w:kern w:val="0"/>
          <w:szCs w:val="21"/>
        </w:rPr>
        <w:lastRenderedPageBreak/>
        <w:t>企业课程必须包含</w:t>
      </w:r>
      <w:r w:rsidR="002869A4" w:rsidRPr="003318C8">
        <w:rPr>
          <w:rFonts w:asciiTheme="minorEastAsia" w:hAnsiTheme="minorEastAsia" w:cs="宋体" w:hint="eastAsia"/>
          <w:bCs/>
          <w:color w:val="000000" w:themeColor="text1"/>
          <w:kern w:val="0"/>
          <w:szCs w:val="21"/>
        </w:rPr>
        <w:t>行业</w:t>
      </w:r>
      <w:r w:rsidRPr="003318C8">
        <w:rPr>
          <w:rFonts w:asciiTheme="minorEastAsia" w:hAnsiTheme="minorEastAsia" w:cs="宋体" w:hint="eastAsia"/>
          <w:bCs/>
          <w:color w:val="000000" w:themeColor="text1"/>
          <w:kern w:val="0"/>
          <w:szCs w:val="21"/>
        </w:rPr>
        <w:t>素养内容。二是学校的理论课，这些课程由校内指导老师完成线上授课，学生利用业余时间完成课程学习。双元实习的线上课程评定，期末</w:t>
      </w:r>
      <w:proofErr w:type="gramStart"/>
      <w:r w:rsidRPr="003318C8">
        <w:rPr>
          <w:rFonts w:asciiTheme="minorEastAsia" w:hAnsiTheme="minorEastAsia" w:cs="宋体" w:hint="eastAsia"/>
          <w:bCs/>
          <w:color w:val="000000" w:themeColor="text1"/>
          <w:kern w:val="0"/>
          <w:szCs w:val="21"/>
        </w:rPr>
        <w:t>考试占</w:t>
      </w:r>
      <w:proofErr w:type="gramEnd"/>
      <w:r w:rsidRPr="003318C8">
        <w:rPr>
          <w:rFonts w:asciiTheme="minorEastAsia" w:hAnsiTheme="minorEastAsia" w:cs="宋体" w:hint="eastAsia"/>
          <w:bCs/>
          <w:color w:val="000000" w:themeColor="text1"/>
          <w:kern w:val="0"/>
          <w:szCs w:val="21"/>
        </w:rPr>
        <w:t>70%，实践</w:t>
      </w:r>
      <w:proofErr w:type="gramStart"/>
      <w:r w:rsidRPr="003318C8">
        <w:rPr>
          <w:rFonts w:asciiTheme="minorEastAsia" w:hAnsiTheme="minorEastAsia" w:cs="宋体" w:hint="eastAsia"/>
          <w:bCs/>
          <w:color w:val="000000" w:themeColor="text1"/>
          <w:kern w:val="0"/>
          <w:szCs w:val="21"/>
        </w:rPr>
        <w:t>评分占</w:t>
      </w:r>
      <w:proofErr w:type="gramEnd"/>
      <w:r w:rsidRPr="003318C8">
        <w:rPr>
          <w:rFonts w:asciiTheme="minorEastAsia" w:hAnsiTheme="minorEastAsia" w:cs="宋体" w:hint="eastAsia"/>
          <w:bCs/>
          <w:color w:val="000000" w:themeColor="text1"/>
          <w:kern w:val="0"/>
          <w:szCs w:val="21"/>
        </w:rPr>
        <w:t>30%。</w:t>
      </w:r>
      <w:proofErr w:type="gramStart"/>
      <w:r w:rsidRPr="003318C8">
        <w:rPr>
          <w:rFonts w:asciiTheme="minorEastAsia" w:hAnsiTheme="minorEastAsia" w:cs="宋体" w:hint="eastAsia"/>
          <w:bCs/>
          <w:color w:val="000000" w:themeColor="text1"/>
          <w:kern w:val="0"/>
          <w:szCs w:val="21"/>
        </w:rPr>
        <w:t>学生跟岗学习</w:t>
      </w:r>
      <w:proofErr w:type="gramEnd"/>
      <w:r w:rsidRPr="003318C8">
        <w:rPr>
          <w:rFonts w:asciiTheme="minorEastAsia" w:hAnsiTheme="minorEastAsia" w:cs="宋体" w:hint="eastAsia"/>
          <w:bCs/>
          <w:color w:val="000000" w:themeColor="text1"/>
          <w:kern w:val="0"/>
          <w:szCs w:val="21"/>
        </w:rPr>
        <w:t>阶段评价方式采用校内指导教师和企业导师共同完成，主要以企业导师的评价为主，企业导师给分占80%，校内指导教师占20%，如企业有需求，可以进行调整。</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5、创新创业拓展管理要求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（1）教师应引导学生正确理解创业与国家经济社会发展的关系，着力引导学生正确理解创业与职业生涯发展的关系，提高学生的社会责任感、创新精神和创业能力。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（2）学生在学习期间应具有好奇心、敢于质疑、勇于竞争、自主学习的精神。</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6、顶岗实习基本要求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（1）实习期间，学生必须遵守实习场地的规章制度，坚决杜绝一切可能危及安全的事情发生。</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（2）学习期间，严格考勤。学生必须每天按时参加实习，不准无故缺勤、迟到、早退，并</w:t>
      </w:r>
      <w:proofErr w:type="gramStart"/>
      <w:r w:rsidRPr="003318C8">
        <w:rPr>
          <w:rFonts w:asciiTheme="minorEastAsia" w:hAnsiTheme="minorEastAsia" w:cs="宋体" w:hint="eastAsia"/>
          <w:bCs/>
          <w:color w:val="000000" w:themeColor="text1"/>
          <w:kern w:val="0"/>
          <w:szCs w:val="21"/>
        </w:rPr>
        <w:t>在超星平台</w:t>
      </w:r>
      <w:proofErr w:type="gramEnd"/>
      <w:r w:rsidRPr="003318C8">
        <w:rPr>
          <w:rFonts w:asciiTheme="minorEastAsia" w:hAnsiTheme="minorEastAsia" w:cs="宋体" w:hint="eastAsia"/>
          <w:bCs/>
          <w:color w:val="000000" w:themeColor="text1"/>
          <w:kern w:val="0"/>
          <w:szCs w:val="21"/>
        </w:rPr>
        <w:t>打卡签到。在实习期间严重违反规章制度的学生，将暂停或取消实习资格。</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（3）实习期间，学生须整理当天的实习笔记、心得、体会，进而积累更多的实践经验，收集有关资料，为今后的学习与工作做好充分准备。做好实习总结，</w:t>
      </w:r>
      <w:proofErr w:type="gramStart"/>
      <w:r w:rsidRPr="003318C8">
        <w:rPr>
          <w:rFonts w:asciiTheme="minorEastAsia" w:hAnsiTheme="minorEastAsia" w:cs="宋体" w:hint="eastAsia"/>
          <w:bCs/>
          <w:color w:val="000000" w:themeColor="text1"/>
          <w:kern w:val="0"/>
          <w:szCs w:val="21"/>
        </w:rPr>
        <w:t>超星平台</w:t>
      </w:r>
      <w:proofErr w:type="gramEnd"/>
      <w:r w:rsidRPr="003318C8">
        <w:rPr>
          <w:rFonts w:asciiTheme="minorEastAsia" w:hAnsiTheme="minorEastAsia" w:cs="宋体" w:hint="eastAsia"/>
          <w:bCs/>
          <w:color w:val="000000" w:themeColor="text1"/>
          <w:kern w:val="0"/>
          <w:szCs w:val="21"/>
        </w:rPr>
        <w:t>填写实习周报和月报。</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7、毕业作品基本要求</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（1）按任务书和分配设计方向的规定，学生在教师的指导下，独立完成所要求的内容，严禁抄袭；</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（2）对所设计和研究的内容进行前期调研，设计方案合理、可行，图面质量符合规定，说明书文理通顺，书写整洁；</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（3）体现先进技术、新的生产力和符合现代审美的设计手法；</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（4）有一定技术经济分析，能够在创新创业方面有一定体现；</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（5）工作量要求（以7个月计）</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a.学生毕业设计完成的绘图工作量，由学院、系及指导教师根据开题报告、毕业设计作品、毕业设计说明书、作品展示的具体情况来确定。</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b.开题报告、毕业设计说明书要求按统一格式编写，要求各不少于3000字。</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lastRenderedPageBreak/>
        <w:t>c.有特殊要求的项目和设计，可根据研究内容的特点，比照上述工作量的要求，完成毕业设计。</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d.指导教师在毕业设计题目确定后，应编写“惠州工程职业学院毕业设计任务书”，并在毕业设计工作开始两周前发给学生。</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e.指导教师要指导学生在毕业设计工作开始后两周内完成“开题报告”，合格后才能开始毕业设计工作。</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f.指导老师对设计作品进行评定，设计制作的内容注重专业动手解决实际问题的能力，成绩评定必须为合格以上并进行校内作品展示。</w:t>
      </w:r>
    </w:p>
    <w:p w:rsidR="008B56E4" w:rsidRPr="00AE2FC7" w:rsidRDefault="005F5FCD">
      <w:pPr>
        <w:pStyle w:val="1"/>
        <w:spacing w:line="440" w:lineRule="exact"/>
        <w:ind w:firstLineChars="200" w:firstLine="422"/>
        <w:rPr>
          <w:rFonts w:ascii="黑体" w:hAnsi="黑体" w:cs="Cambria"/>
          <w:b/>
          <w:bCs/>
          <w:color w:val="000000" w:themeColor="text1"/>
          <w:kern w:val="2"/>
          <w:sz w:val="21"/>
          <w:szCs w:val="22"/>
        </w:rPr>
      </w:pPr>
      <w:bookmarkStart w:id="3" w:name="2.评价方式"/>
      <w:bookmarkEnd w:id="3"/>
      <w:r w:rsidRPr="00AE2FC7">
        <w:rPr>
          <w:rFonts w:ascii="黑体" w:hAnsi="黑体" w:cs="Cambria" w:hint="eastAsia"/>
          <w:b/>
          <w:bCs/>
          <w:color w:val="000000" w:themeColor="text1"/>
          <w:kern w:val="2"/>
          <w:sz w:val="21"/>
          <w:szCs w:val="22"/>
        </w:rPr>
        <w:t>（六）质量管理</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2.学校</w:t>
      </w:r>
      <w:r w:rsidR="00AE2FC7">
        <w:rPr>
          <w:rFonts w:asciiTheme="minorEastAsia" w:hAnsiTheme="minorEastAsia" w:cs="宋体" w:hint="eastAsia"/>
          <w:color w:val="000000" w:themeColor="text1"/>
          <w:kern w:val="0"/>
          <w:szCs w:val="21"/>
        </w:rPr>
        <w:t>和</w:t>
      </w:r>
      <w:r w:rsidRPr="003318C8">
        <w:rPr>
          <w:rFonts w:asciiTheme="minorEastAsia" w:hAnsiTheme="minorEastAsia" w:cs="宋体" w:hint="eastAsia"/>
          <w:color w:val="000000" w:themeColor="text1"/>
          <w:kern w:val="0"/>
          <w:szCs w:val="21"/>
        </w:rPr>
        <w:t>二级院系应完善教学管理机制，加强日常教学组织运行与管理，定期开展课程建设水平和教学质量诊断与改进，建立健全</w:t>
      </w:r>
      <w:r w:rsidR="003318C8">
        <w:rPr>
          <w:rFonts w:asciiTheme="minorEastAsia" w:hAnsiTheme="minorEastAsia" w:cs="宋体" w:hint="eastAsia"/>
          <w:color w:val="000000" w:themeColor="text1"/>
          <w:kern w:val="0"/>
          <w:szCs w:val="21"/>
        </w:rPr>
        <w:t>的</w:t>
      </w:r>
      <w:r w:rsidRPr="003318C8">
        <w:rPr>
          <w:rFonts w:asciiTheme="minorEastAsia" w:hAnsiTheme="minorEastAsia" w:cs="宋体" w:hint="eastAsia"/>
          <w:color w:val="000000" w:themeColor="text1"/>
          <w:kern w:val="0"/>
          <w:szCs w:val="21"/>
        </w:rPr>
        <w:t>巡课、听课、评教、</w:t>
      </w:r>
      <w:proofErr w:type="gramStart"/>
      <w:r w:rsidRPr="003318C8">
        <w:rPr>
          <w:rFonts w:asciiTheme="minorEastAsia" w:hAnsiTheme="minorEastAsia" w:cs="宋体" w:hint="eastAsia"/>
          <w:color w:val="000000" w:themeColor="text1"/>
          <w:kern w:val="0"/>
          <w:szCs w:val="21"/>
        </w:rPr>
        <w:t>评学等</w:t>
      </w:r>
      <w:proofErr w:type="gramEnd"/>
      <w:r w:rsidRPr="003318C8">
        <w:rPr>
          <w:rFonts w:asciiTheme="minorEastAsia" w:hAnsiTheme="minorEastAsia" w:cs="宋体" w:hint="eastAsia"/>
          <w:color w:val="000000" w:themeColor="text1"/>
          <w:kern w:val="0"/>
          <w:szCs w:val="21"/>
        </w:rPr>
        <w:t>制度，建立与企业联动的实践教学环节督导制度，严明教学纪律，强化教学组织功能，定期开展公开课、示范课等教研活动。</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3、学校和二级院系应建立双元实习管理机制，实施企业导师与校内指导教师“双导师”制。校内指导教师对学生</w:t>
      </w:r>
      <w:proofErr w:type="gramStart"/>
      <w:r w:rsidRPr="003318C8">
        <w:rPr>
          <w:rFonts w:asciiTheme="minorEastAsia" w:hAnsiTheme="minorEastAsia" w:cs="宋体" w:hint="eastAsia"/>
          <w:color w:val="000000" w:themeColor="text1"/>
          <w:kern w:val="0"/>
          <w:szCs w:val="21"/>
        </w:rPr>
        <w:t>的跟</w:t>
      </w:r>
      <w:r w:rsidR="00AE2FC7" w:rsidRPr="003318C8">
        <w:rPr>
          <w:rFonts w:asciiTheme="minorEastAsia" w:hAnsiTheme="minorEastAsia" w:cs="宋体" w:hint="eastAsia"/>
          <w:color w:val="000000" w:themeColor="text1"/>
          <w:kern w:val="0"/>
          <w:szCs w:val="21"/>
        </w:rPr>
        <w:t>岗</w:t>
      </w:r>
      <w:r w:rsidRPr="003318C8">
        <w:rPr>
          <w:rFonts w:asciiTheme="minorEastAsia" w:hAnsiTheme="minorEastAsia" w:cs="宋体" w:hint="eastAsia"/>
          <w:color w:val="000000" w:themeColor="text1"/>
          <w:kern w:val="0"/>
          <w:szCs w:val="21"/>
        </w:rPr>
        <w:t>实习</w:t>
      </w:r>
      <w:proofErr w:type="gramEnd"/>
      <w:r w:rsidRPr="003318C8">
        <w:rPr>
          <w:rFonts w:asciiTheme="minorEastAsia" w:hAnsiTheme="minorEastAsia" w:cs="宋体" w:hint="eastAsia"/>
          <w:color w:val="000000" w:themeColor="text1"/>
          <w:kern w:val="0"/>
          <w:szCs w:val="21"/>
        </w:rPr>
        <w:t>、顶岗实习、就业实施全程指导管理。</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4.学校应建立毕业生跟踪反馈机制及社会评价机制，并对生源情况、在校生学业水平、毕业生就业情况等进行分析，定期评价人才培养质量和培养目标达成情况。</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5.专业教研组织应充分利用评价分析结果有效改进专业教学，持续提高人才培养质量。</w:t>
      </w:r>
    </w:p>
    <w:p w:rsidR="00BE6438" w:rsidRDefault="005F5FCD" w:rsidP="00BE6438">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九、毕业要求</w:t>
      </w:r>
    </w:p>
    <w:p w:rsidR="00BE6438" w:rsidRPr="00CD6917" w:rsidRDefault="00BE6438" w:rsidP="00BE6438">
      <w:pPr>
        <w:pStyle w:val="a8"/>
        <w:spacing w:line="440" w:lineRule="exact"/>
        <w:ind w:left="0" w:firstLineChars="200" w:firstLine="420"/>
        <w:jc w:val="both"/>
        <w:rPr>
          <w:rFonts w:asciiTheme="minorEastAsia" w:eastAsiaTheme="minorEastAsia" w:hAnsiTheme="minorEastAsia"/>
          <w:kern w:val="2"/>
          <w:lang w:eastAsia="zh-CN"/>
        </w:rPr>
      </w:pPr>
      <w:r w:rsidRPr="00CD6917">
        <w:rPr>
          <w:rFonts w:asciiTheme="minorEastAsia" w:eastAsiaTheme="minorEastAsia" w:hAnsiTheme="minorEastAsia"/>
          <w:kern w:val="2"/>
          <w:lang w:eastAsia="zh-CN"/>
        </w:rPr>
        <w:t>本专业学生取得 14</w:t>
      </w:r>
      <w:r w:rsidR="00373616">
        <w:rPr>
          <w:rFonts w:asciiTheme="minorEastAsia" w:eastAsiaTheme="minorEastAsia" w:hAnsiTheme="minorEastAsia" w:hint="eastAsia"/>
          <w:kern w:val="2"/>
          <w:lang w:eastAsia="zh-CN"/>
        </w:rPr>
        <w:t>7</w:t>
      </w:r>
      <w:r w:rsidRPr="00CD6917">
        <w:rPr>
          <w:rFonts w:asciiTheme="minorEastAsia" w:eastAsiaTheme="minorEastAsia" w:hAnsiTheme="minorEastAsia"/>
          <w:kern w:val="2"/>
          <w:lang w:eastAsia="zh-CN"/>
        </w:rPr>
        <w:t xml:space="preserve"> 学分，以及基本技能证书，准予毕业。学生提前修满学分者，可提前毕业。对于在规定年限内难以完成所要求学分者，可申请延长学习时间，最长可延期 2 年。</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8B56E4" w:rsidRDefault="005F5FCD">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附件1．课程开设方案</w:t>
      </w:r>
    </w:p>
    <w:p w:rsidR="008B56E4" w:rsidRDefault="005F5FCD" w:rsidP="00B11486">
      <w:pPr>
        <w:jc w:val="right"/>
        <w:rPr>
          <w:rFonts w:ascii="宋体" w:hAnsi="宋体" w:cs="宋体"/>
          <w:color w:val="000000" w:themeColor="text1"/>
          <w:kern w:val="0"/>
        </w:rPr>
      </w:pPr>
      <w:r>
        <w:rPr>
          <w:rFonts w:ascii="宋体" w:hAnsi="宋体" w:cs="宋体" w:hint="eastAsia"/>
          <w:color w:val="000000" w:themeColor="text1"/>
          <w:kern w:val="0"/>
        </w:rPr>
        <w:t>制定：</w:t>
      </w:r>
      <w:r w:rsidR="00373616">
        <w:rPr>
          <w:rFonts w:ascii="宋体" w:hAnsi="宋体" w:cs="宋体" w:hint="eastAsia"/>
          <w:color w:val="000000" w:themeColor="text1"/>
          <w:kern w:val="0"/>
        </w:rPr>
        <w:t>工业</w:t>
      </w:r>
      <w:r w:rsidR="00B11486">
        <w:rPr>
          <w:rFonts w:ascii="宋体" w:hAnsi="宋体" w:cs="宋体" w:hint="eastAsia"/>
          <w:color w:val="000000" w:themeColor="text1"/>
          <w:kern w:val="0"/>
        </w:rPr>
        <w:t>设计</w:t>
      </w:r>
      <w:r>
        <w:rPr>
          <w:rFonts w:ascii="宋体" w:hAnsi="宋体" w:cs="宋体" w:hint="eastAsia"/>
          <w:color w:val="000000" w:themeColor="text1"/>
          <w:kern w:val="0"/>
        </w:rPr>
        <w:t>专业建设委员会</w:t>
      </w:r>
    </w:p>
    <w:p w:rsidR="00A37516" w:rsidRPr="00A37516" w:rsidRDefault="00A37516" w:rsidP="00A37516">
      <w:pPr>
        <w:jc w:val="right"/>
        <w:rPr>
          <w:rFonts w:ascii="宋体" w:hAnsi="宋体" w:cs="宋体"/>
          <w:kern w:val="0"/>
        </w:rPr>
      </w:pPr>
      <w:r w:rsidRPr="00A37516">
        <w:rPr>
          <w:rFonts w:ascii="宋体" w:hAnsi="宋体" w:cs="宋体" w:hint="eastAsia"/>
          <w:kern w:val="0"/>
        </w:rPr>
        <w:t>2020年10月20日</w:t>
      </w:r>
    </w:p>
    <w:p w:rsidR="00A37516" w:rsidRDefault="00A37516" w:rsidP="00B11486">
      <w:pPr>
        <w:jc w:val="right"/>
      </w:pPr>
    </w:p>
    <w:sectPr w:rsidR="00A37516" w:rsidSect="00DB7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C3" w:rsidRDefault="00F21FC3">
      <w:r>
        <w:separator/>
      </w:r>
    </w:p>
  </w:endnote>
  <w:endnote w:type="continuationSeparator" w:id="0">
    <w:p w:rsidR="00F21FC3" w:rsidRDefault="00F2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简体">
    <w:altName w:val="华文行楷"/>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C3" w:rsidRDefault="00F21FC3">
      <w:r>
        <w:separator/>
      </w:r>
    </w:p>
  </w:footnote>
  <w:footnote w:type="continuationSeparator" w:id="0">
    <w:p w:rsidR="00F21FC3" w:rsidRDefault="00F21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E7485349"/>
    <w:multiLevelType w:val="singleLevel"/>
    <w:tmpl w:val="E7485349"/>
    <w:lvl w:ilvl="0">
      <w:start w:val="1"/>
      <w:numFmt w:val="decimal"/>
      <w:suff w:val="nothing"/>
      <w:lvlText w:val="%1、"/>
      <w:lvlJc w:val="left"/>
    </w:lvl>
  </w:abstractNum>
  <w:abstractNum w:abstractNumId="2">
    <w:nsid w:val="EA584885"/>
    <w:multiLevelType w:val="singleLevel"/>
    <w:tmpl w:val="EA584885"/>
    <w:lvl w:ilvl="0">
      <w:start w:val="2"/>
      <w:numFmt w:val="decimal"/>
      <w:lvlText w:val="%1."/>
      <w:lvlJc w:val="left"/>
      <w:pPr>
        <w:tabs>
          <w:tab w:val="left" w:pos="312"/>
        </w:tabs>
      </w:pPr>
    </w:lvl>
  </w:abstractNum>
  <w:abstractNum w:abstractNumId="3">
    <w:nsid w:val="044040A6"/>
    <w:multiLevelType w:val="hybridMultilevel"/>
    <w:tmpl w:val="0E5E6BFA"/>
    <w:lvl w:ilvl="0" w:tplc="8D7AF2B8">
      <w:start w:val="1"/>
      <w:numFmt w:val="decimal"/>
      <w:lvlText w:val="%1、"/>
      <w:lvlJc w:val="left"/>
      <w:pPr>
        <w:ind w:left="780" w:hanging="360"/>
      </w:pPr>
      <w:rPr>
        <w:rFonts w:cs="黑体"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5">
    <w:nsid w:val="0D093C7A"/>
    <w:multiLevelType w:val="hybridMultilevel"/>
    <w:tmpl w:val="BA60AC3A"/>
    <w:lvl w:ilvl="0" w:tplc="CD20CC28">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6">
    <w:nsid w:val="0DA64583"/>
    <w:multiLevelType w:val="hybridMultilevel"/>
    <w:tmpl w:val="2714B4A6"/>
    <w:lvl w:ilvl="0" w:tplc="6BA89E7A">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7">
    <w:nsid w:val="167C5104"/>
    <w:multiLevelType w:val="singleLevel"/>
    <w:tmpl w:val="167C5104"/>
    <w:lvl w:ilvl="0">
      <w:start w:val="5"/>
      <w:numFmt w:val="chineseCounting"/>
      <w:suff w:val="nothing"/>
      <w:lvlText w:val="%1、"/>
      <w:lvlJc w:val="left"/>
      <w:rPr>
        <w:rFonts w:hint="eastAsia"/>
      </w:rPr>
    </w:lvl>
  </w:abstractNum>
  <w:abstractNum w:abstractNumId="8">
    <w:nsid w:val="17D33345"/>
    <w:multiLevelType w:val="hybridMultilevel"/>
    <w:tmpl w:val="41BC2320"/>
    <w:lvl w:ilvl="0" w:tplc="0C1E261C">
      <w:start w:val="1"/>
      <w:numFmt w:val="decimal"/>
      <w:lvlText w:val="%1."/>
      <w:lvlJc w:val="left"/>
      <w:pPr>
        <w:ind w:left="780" w:hanging="360"/>
      </w:pPr>
      <w:rPr>
        <w:rFonts w:ascii="宋体" w:eastAsia="宋体" w:hAnsi="宋体" w:cs="宋体"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0578C6B"/>
    <w:multiLevelType w:val="singleLevel"/>
    <w:tmpl w:val="20578C6B"/>
    <w:lvl w:ilvl="0">
      <w:start w:val="2"/>
      <w:numFmt w:val="decimal"/>
      <w:suff w:val="nothing"/>
      <w:lvlText w:val="（%1）"/>
      <w:lvlJc w:val="left"/>
      <w:pPr>
        <w:ind w:left="1365" w:firstLine="0"/>
      </w:pPr>
    </w:lvl>
  </w:abstractNum>
  <w:abstractNum w:abstractNumId="10">
    <w:nsid w:val="32BA4165"/>
    <w:multiLevelType w:val="hybridMultilevel"/>
    <w:tmpl w:val="4A3E9108"/>
    <w:lvl w:ilvl="0" w:tplc="15DE6370">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11">
    <w:nsid w:val="42393A55"/>
    <w:multiLevelType w:val="hybridMultilevel"/>
    <w:tmpl w:val="63A061BA"/>
    <w:lvl w:ilvl="0" w:tplc="A7C0F1F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549E0B48"/>
    <w:multiLevelType w:val="hybridMultilevel"/>
    <w:tmpl w:val="7B969A1E"/>
    <w:lvl w:ilvl="0" w:tplc="71B6F3D2">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13">
    <w:nsid w:val="54C97BE0"/>
    <w:multiLevelType w:val="hybridMultilevel"/>
    <w:tmpl w:val="D6C83F5A"/>
    <w:lvl w:ilvl="0" w:tplc="CAE2D4A2">
      <w:start w:val="2"/>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57F4AF88"/>
    <w:multiLevelType w:val="singleLevel"/>
    <w:tmpl w:val="57F4AF88"/>
    <w:lvl w:ilvl="0">
      <w:start w:val="1"/>
      <w:numFmt w:val="decimal"/>
      <w:suff w:val="nothing"/>
      <w:lvlText w:val="%1、"/>
      <w:lvlJc w:val="left"/>
    </w:lvl>
  </w:abstractNum>
  <w:abstractNum w:abstractNumId="15">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6">
    <w:nsid w:val="65FF41F6"/>
    <w:multiLevelType w:val="hybridMultilevel"/>
    <w:tmpl w:val="37FAE14C"/>
    <w:lvl w:ilvl="0" w:tplc="E37E048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7443E9"/>
    <w:multiLevelType w:val="singleLevel"/>
    <w:tmpl w:val="7B7443E9"/>
    <w:lvl w:ilvl="0">
      <w:start w:val="1"/>
      <w:numFmt w:val="decimal"/>
      <w:suff w:val="nothing"/>
      <w:lvlText w:val="%1、"/>
      <w:lvlJc w:val="left"/>
    </w:lvl>
  </w:abstractNum>
  <w:abstractNum w:abstractNumId="18">
    <w:nsid w:val="7C3F55E1"/>
    <w:multiLevelType w:val="hybridMultilevel"/>
    <w:tmpl w:val="B47EC014"/>
    <w:lvl w:ilvl="0" w:tplc="9604968A">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19">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7"/>
  </w:num>
  <w:num w:numId="2">
    <w:abstractNumId w:val="0"/>
  </w:num>
  <w:num w:numId="3">
    <w:abstractNumId w:val="2"/>
  </w:num>
  <w:num w:numId="4">
    <w:abstractNumId w:val="8"/>
  </w:num>
  <w:num w:numId="5">
    <w:abstractNumId w:val="11"/>
  </w:num>
  <w:num w:numId="6">
    <w:abstractNumId w:val="13"/>
  </w:num>
  <w:num w:numId="7">
    <w:abstractNumId w:val="14"/>
  </w:num>
  <w:num w:numId="8">
    <w:abstractNumId w:val="17"/>
  </w:num>
  <w:num w:numId="9">
    <w:abstractNumId w:val="1"/>
  </w:num>
  <w:num w:numId="10">
    <w:abstractNumId w:val="12"/>
  </w:num>
  <w:num w:numId="11">
    <w:abstractNumId w:val="18"/>
  </w:num>
  <w:num w:numId="12">
    <w:abstractNumId w:val="5"/>
  </w:num>
  <w:num w:numId="13">
    <w:abstractNumId w:val="6"/>
  </w:num>
  <w:num w:numId="14">
    <w:abstractNumId w:val="10"/>
  </w:num>
  <w:num w:numId="15">
    <w:abstractNumId w:val="16"/>
  </w:num>
  <w:num w:numId="16">
    <w:abstractNumId w:val="4"/>
  </w:num>
  <w:num w:numId="17">
    <w:abstractNumId w:val="15"/>
  </w:num>
  <w:num w:numId="18">
    <w:abstractNumId w:val="19"/>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6E4"/>
    <w:rsid w:val="00011A6D"/>
    <w:rsid w:val="00033CFB"/>
    <w:rsid w:val="00063EF5"/>
    <w:rsid w:val="000644B3"/>
    <w:rsid w:val="000A41C4"/>
    <w:rsid w:val="000A67A3"/>
    <w:rsid w:val="000B5D2C"/>
    <w:rsid w:val="000D4FD8"/>
    <w:rsid w:val="000E51C5"/>
    <w:rsid w:val="00111A8B"/>
    <w:rsid w:val="0011213F"/>
    <w:rsid w:val="00126B5E"/>
    <w:rsid w:val="00127204"/>
    <w:rsid w:val="00145586"/>
    <w:rsid w:val="00147AA5"/>
    <w:rsid w:val="00161D7E"/>
    <w:rsid w:val="00171298"/>
    <w:rsid w:val="001975CA"/>
    <w:rsid w:val="001E0FAD"/>
    <w:rsid w:val="001F0BED"/>
    <w:rsid w:val="0022444C"/>
    <w:rsid w:val="0024758A"/>
    <w:rsid w:val="00272EDC"/>
    <w:rsid w:val="0028245E"/>
    <w:rsid w:val="002869A4"/>
    <w:rsid w:val="00286BF8"/>
    <w:rsid w:val="002937BF"/>
    <w:rsid w:val="002B5B73"/>
    <w:rsid w:val="002C0E1A"/>
    <w:rsid w:val="002F2EA2"/>
    <w:rsid w:val="003318C8"/>
    <w:rsid w:val="0033607F"/>
    <w:rsid w:val="00347B40"/>
    <w:rsid w:val="00352C6D"/>
    <w:rsid w:val="00353863"/>
    <w:rsid w:val="00373616"/>
    <w:rsid w:val="00384B56"/>
    <w:rsid w:val="00385D8B"/>
    <w:rsid w:val="00396C71"/>
    <w:rsid w:val="003A164E"/>
    <w:rsid w:val="003A4919"/>
    <w:rsid w:val="003E41AE"/>
    <w:rsid w:val="00403D66"/>
    <w:rsid w:val="0040403B"/>
    <w:rsid w:val="00404BBA"/>
    <w:rsid w:val="004649B2"/>
    <w:rsid w:val="004653B7"/>
    <w:rsid w:val="004B6147"/>
    <w:rsid w:val="004E30F2"/>
    <w:rsid w:val="004F6B4B"/>
    <w:rsid w:val="0053341B"/>
    <w:rsid w:val="00535ED8"/>
    <w:rsid w:val="005379E4"/>
    <w:rsid w:val="00542218"/>
    <w:rsid w:val="00542CCE"/>
    <w:rsid w:val="005469F0"/>
    <w:rsid w:val="005757B4"/>
    <w:rsid w:val="00582D58"/>
    <w:rsid w:val="005A5BC4"/>
    <w:rsid w:val="005B38E3"/>
    <w:rsid w:val="005B5E73"/>
    <w:rsid w:val="005E5539"/>
    <w:rsid w:val="005F5FCD"/>
    <w:rsid w:val="006048E2"/>
    <w:rsid w:val="0063723C"/>
    <w:rsid w:val="006608D2"/>
    <w:rsid w:val="00661455"/>
    <w:rsid w:val="00661D66"/>
    <w:rsid w:val="00675427"/>
    <w:rsid w:val="006870F4"/>
    <w:rsid w:val="0069244B"/>
    <w:rsid w:val="006A5188"/>
    <w:rsid w:val="006B105B"/>
    <w:rsid w:val="006D4A55"/>
    <w:rsid w:val="006E42F7"/>
    <w:rsid w:val="0070193D"/>
    <w:rsid w:val="0070250A"/>
    <w:rsid w:val="007316E9"/>
    <w:rsid w:val="007457D5"/>
    <w:rsid w:val="007561F6"/>
    <w:rsid w:val="0076011E"/>
    <w:rsid w:val="007631DF"/>
    <w:rsid w:val="007747B3"/>
    <w:rsid w:val="00777FBB"/>
    <w:rsid w:val="00796E6E"/>
    <w:rsid w:val="00796FEF"/>
    <w:rsid w:val="007A35A1"/>
    <w:rsid w:val="007A4385"/>
    <w:rsid w:val="007B02BF"/>
    <w:rsid w:val="007B2112"/>
    <w:rsid w:val="007C210B"/>
    <w:rsid w:val="007C4918"/>
    <w:rsid w:val="007D39F9"/>
    <w:rsid w:val="007D7581"/>
    <w:rsid w:val="007D764E"/>
    <w:rsid w:val="007D7E93"/>
    <w:rsid w:val="007E5D52"/>
    <w:rsid w:val="007F4044"/>
    <w:rsid w:val="008034F5"/>
    <w:rsid w:val="00823ECA"/>
    <w:rsid w:val="00827364"/>
    <w:rsid w:val="0083329A"/>
    <w:rsid w:val="0084740D"/>
    <w:rsid w:val="008847B3"/>
    <w:rsid w:val="008861F3"/>
    <w:rsid w:val="008B56E4"/>
    <w:rsid w:val="008D50F2"/>
    <w:rsid w:val="008E543F"/>
    <w:rsid w:val="0090778F"/>
    <w:rsid w:val="00907844"/>
    <w:rsid w:val="009206DD"/>
    <w:rsid w:val="0092218C"/>
    <w:rsid w:val="0093125F"/>
    <w:rsid w:val="00946809"/>
    <w:rsid w:val="009937D4"/>
    <w:rsid w:val="009A06E0"/>
    <w:rsid w:val="009A4714"/>
    <w:rsid w:val="009E2F90"/>
    <w:rsid w:val="009F5DF8"/>
    <w:rsid w:val="00A2503A"/>
    <w:rsid w:val="00A2623E"/>
    <w:rsid w:val="00A37516"/>
    <w:rsid w:val="00A50225"/>
    <w:rsid w:val="00A56277"/>
    <w:rsid w:val="00A85A24"/>
    <w:rsid w:val="00AB7881"/>
    <w:rsid w:val="00AC7928"/>
    <w:rsid w:val="00AC7F77"/>
    <w:rsid w:val="00AD1463"/>
    <w:rsid w:val="00AD2F54"/>
    <w:rsid w:val="00AD3D03"/>
    <w:rsid w:val="00AE2FC7"/>
    <w:rsid w:val="00AE56DF"/>
    <w:rsid w:val="00B11486"/>
    <w:rsid w:val="00B117C3"/>
    <w:rsid w:val="00B31545"/>
    <w:rsid w:val="00B424C6"/>
    <w:rsid w:val="00B427D7"/>
    <w:rsid w:val="00B60F1D"/>
    <w:rsid w:val="00B73129"/>
    <w:rsid w:val="00B7407A"/>
    <w:rsid w:val="00B7700A"/>
    <w:rsid w:val="00B8186F"/>
    <w:rsid w:val="00B90994"/>
    <w:rsid w:val="00BB3A96"/>
    <w:rsid w:val="00BE6438"/>
    <w:rsid w:val="00BE6728"/>
    <w:rsid w:val="00C018FC"/>
    <w:rsid w:val="00C324E7"/>
    <w:rsid w:val="00C708DE"/>
    <w:rsid w:val="00C94AE3"/>
    <w:rsid w:val="00CA75CE"/>
    <w:rsid w:val="00CC405F"/>
    <w:rsid w:val="00CC7BE7"/>
    <w:rsid w:val="00CD6917"/>
    <w:rsid w:val="00CD6DBA"/>
    <w:rsid w:val="00CE6612"/>
    <w:rsid w:val="00D045EF"/>
    <w:rsid w:val="00D11A06"/>
    <w:rsid w:val="00D21EE8"/>
    <w:rsid w:val="00D22A53"/>
    <w:rsid w:val="00D25B50"/>
    <w:rsid w:val="00D30863"/>
    <w:rsid w:val="00D45E91"/>
    <w:rsid w:val="00D614CF"/>
    <w:rsid w:val="00D74F20"/>
    <w:rsid w:val="00D8287A"/>
    <w:rsid w:val="00D90FD9"/>
    <w:rsid w:val="00D94BDD"/>
    <w:rsid w:val="00D96F05"/>
    <w:rsid w:val="00DB725D"/>
    <w:rsid w:val="00DE3E4F"/>
    <w:rsid w:val="00DF4626"/>
    <w:rsid w:val="00E01CD1"/>
    <w:rsid w:val="00E05EE2"/>
    <w:rsid w:val="00E4707F"/>
    <w:rsid w:val="00E47779"/>
    <w:rsid w:val="00E5710C"/>
    <w:rsid w:val="00E73607"/>
    <w:rsid w:val="00E7544E"/>
    <w:rsid w:val="00E820BE"/>
    <w:rsid w:val="00E843B4"/>
    <w:rsid w:val="00E86797"/>
    <w:rsid w:val="00E92F1D"/>
    <w:rsid w:val="00E9324A"/>
    <w:rsid w:val="00ED71A9"/>
    <w:rsid w:val="00ED721B"/>
    <w:rsid w:val="00EE291D"/>
    <w:rsid w:val="00EF1416"/>
    <w:rsid w:val="00EF1B68"/>
    <w:rsid w:val="00F16C02"/>
    <w:rsid w:val="00F21FC3"/>
    <w:rsid w:val="00F33272"/>
    <w:rsid w:val="00F37A4C"/>
    <w:rsid w:val="00F7056F"/>
    <w:rsid w:val="00F929AD"/>
    <w:rsid w:val="00F94EE3"/>
    <w:rsid w:val="00FC77CA"/>
    <w:rsid w:val="00FD46D1"/>
    <w:rsid w:val="00FE46CE"/>
    <w:rsid w:val="00FE7FC1"/>
    <w:rsid w:val="02B24B2B"/>
    <w:rsid w:val="02F8632E"/>
    <w:rsid w:val="0D291AD9"/>
    <w:rsid w:val="21CA0A7D"/>
    <w:rsid w:val="415E39C6"/>
    <w:rsid w:val="44FE0A58"/>
    <w:rsid w:val="6D8A4A04"/>
    <w:rsid w:val="6F2F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25D"/>
    <w:pPr>
      <w:widowControl w:val="0"/>
      <w:jc w:val="both"/>
    </w:pPr>
    <w:rPr>
      <w:kern w:val="2"/>
      <w:sz w:val="21"/>
      <w:szCs w:val="22"/>
    </w:rPr>
  </w:style>
  <w:style w:type="paragraph" w:styleId="1">
    <w:name w:val="heading 1"/>
    <w:basedOn w:val="a"/>
    <w:next w:val="a"/>
    <w:uiPriority w:val="99"/>
    <w:qFormat/>
    <w:rsid w:val="00DB725D"/>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rsid w:val="00DB725D"/>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rsid w:val="00EF1B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DB725D"/>
    <w:pPr>
      <w:tabs>
        <w:tab w:val="center" w:pos="4153"/>
        <w:tab w:val="right" w:pos="8306"/>
      </w:tabs>
      <w:snapToGrid w:val="0"/>
      <w:jc w:val="left"/>
    </w:pPr>
    <w:rPr>
      <w:sz w:val="18"/>
      <w:szCs w:val="18"/>
    </w:rPr>
  </w:style>
  <w:style w:type="paragraph" w:customStyle="1" w:styleId="a4">
    <w:name w:val="表内容"/>
    <w:basedOn w:val="a"/>
    <w:uiPriority w:val="99"/>
    <w:semiHidden/>
    <w:qFormat/>
    <w:rsid w:val="00DB725D"/>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rsid w:val="00DB725D"/>
    <w:pPr>
      <w:adjustRightInd w:val="0"/>
      <w:snapToGrid w:val="0"/>
      <w:spacing w:before="120" w:after="120" w:line="310" w:lineRule="atLeast"/>
      <w:jc w:val="center"/>
    </w:pPr>
    <w:rPr>
      <w:rFonts w:ascii="Arial" w:eastAsia="黑体" w:hAnsi="Arial" w:cs="Arial"/>
    </w:rPr>
  </w:style>
  <w:style w:type="paragraph" w:customStyle="1" w:styleId="10">
    <w:name w:val="样式1"/>
    <w:basedOn w:val="a"/>
    <w:rsid w:val="00DB725D"/>
  </w:style>
  <w:style w:type="paragraph" w:customStyle="1" w:styleId="Default">
    <w:name w:val="Default"/>
    <w:rsid w:val="00DB725D"/>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List Paragraph"/>
    <w:basedOn w:val="a"/>
    <w:uiPriority w:val="99"/>
    <w:unhideWhenUsed/>
    <w:rsid w:val="00111A8B"/>
    <w:pPr>
      <w:ind w:firstLineChars="200" w:firstLine="420"/>
    </w:pPr>
  </w:style>
  <w:style w:type="paragraph" w:styleId="a7">
    <w:name w:val="header"/>
    <w:basedOn w:val="a"/>
    <w:link w:val="Char"/>
    <w:rsid w:val="00D7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F20"/>
    <w:rPr>
      <w:kern w:val="2"/>
      <w:sz w:val="18"/>
      <w:szCs w:val="18"/>
    </w:rPr>
  </w:style>
  <w:style w:type="paragraph" w:styleId="a8">
    <w:name w:val="Body Text"/>
    <w:basedOn w:val="a"/>
    <w:link w:val="Char0"/>
    <w:uiPriority w:val="1"/>
    <w:qFormat/>
    <w:rsid w:val="00BE6728"/>
    <w:pPr>
      <w:ind w:left="2220"/>
      <w:jc w:val="left"/>
    </w:pPr>
    <w:rPr>
      <w:rFonts w:ascii="宋体" w:eastAsia="宋体" w:hAnsi="宋体"/>
      <w:kern w:val="0"/>
      <w:szCs w:val="21"/>
      <w:lang w:eastAsia="en-US"/>
    </w:rPr>
  </w:style>
  <w:style w:type="character" w:customStyle="1" w:styleId="Char0">
    <w:name w:val="正文文本 Char"/>
    <w:basedOn w:val="a0"/>
    <w:link w:val="a8"/>
    <w:uiPriority w:val="1"/>
    <w:rsid w:val="00BE6728"/>
    <w:rPr>
      <w:rFonts w:ascii="宋体" w:eastAsia="宋体" w:hAnsi="宋体"/>
      <w:sz w:val="21"/>
      <w:szCs w:val="21"/>
      <w:lang w:eastAsia="en-US"/>
    </w:rPr>
  </w:style>
  <w:style w:type="character" w:customStyle="1" w:styleId="4Char">
    <w:name w:val="标题 4 Char"/>
    <w:basedOn w:val="a0"/>
    <w:link w:val="4"/>
    <w:semiHidden/>
    <w:rsid w:val="00EF1B68"/>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7700A"/>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700A"/>
    <w:pPr>
      <w:jc w:val="left"/>
    </w:pPr>
    <w:rPr>
      <w:kern w:val="0"/>
      <w:sz w:val="22"/>
      <w:lang w:eastAsia="en-US"/>
    </w:rPr>
  </w:style>
  <w:style w:type="table" w:styleId="a9">
    <w:name w:val="Table Grid"/>
    <w:basedOn w:val="a1"/>
    <w:rsid w:val="00B42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qFormat/>
    <w:rsid w:val="00171298"/>
    <w:rPr>
      <w:sz w:val="24"/>
      <w:szCs w:val="24"/>
    </w:rPr>
  </w:style>
  <w:style w:type="paragraph" w:customStyle="1" w:styleId="reader-word-layer">
    <w:name w:val="reader-word-layer"/>
    <w:basedOn w:val="a"/>
    <w:rsid w:val="009F5DF8"/>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rsid w:val="00145586"/>
  </w:style>
  <w:style w:type="paragraph" w:customStyle="1" w:styleId="p">
    <w:name w:val="p"/>
    <w:basedOn w:val="a"/>
    <w:rsid w:val="007C210B"/>
    <w:pPr>
      <w:widowControl/>
      <w:spacing w:line="525" w:lineRule="atLeast"/>
      <w:ind w:firstLine="375"/>
      <w:jc w:val="left"/>
    </w:pPr>
    <w:rPr>
      <w:rFonts w:ascii="Times New Roman" w:hAnsi="Times New Roman" w:cs="Times New Roman"/>
      <w:kern w:val="0"/>
      <w:sz w:val="24"/>
      <w:szCs w:val="24"/>
    </w:rPr>
  </w:style>
  <w:style w:type="paragraph" w:styleId="ab">
    <w:name w:val="Balloon Text"/>
    <w:basedOn w:val="a"/>
    <w:link w:val="Char1"/>
    <w:rsid w:val="000A41C4"/>
    <w:rPr>
      <w:sz w:val="18"/>
      <w:szCs w:val="18"/>
    </w:rPr>
  </w:style>
  <w:style w:type="character" w:customStyle="1" w:styleId="Char1">
    <w:name w:val="批注框文本 Char"/>
    <w:basedOn w:val="a0"/>
    <w:link w:val="ab"/>
    <w:rsid w:val="000A41C4"/>
    <w:rPr>
      <w:kern w:val="2"/>
      <w:sz w:val="18"/>
      <w:szCs w:val="18"/>
    </w:rPr>
  </w:style>
  <w:style w:type="character" w:styleId="ac">
    <w:name w:val="Hyperlink"/>
    <w:basedOn w:val="a0"/>
    <w:uiPriority w:val="99"/>
    <w:unhideWhenUsed/>
    <w:rsid w:val="005E5539"/>
    <w:rPr>
      <w:color w:val="0000FF"/>
      <w:u w:val="single"/>
    </w:rPr>
  </w:style>
  <w:style w:type="paragraph" w:styleId="ad">
    <w:name w:val="Document Map"/>
    <w:basedOn w:val="a"/>
    <w:link w:val="Char2"/>
    <w:rsid w:val="009206DD"/>
    <w:rPr>
      <w:rFonts w:ascii="宋体" w:eastAsia="宋体"/>
      <w:sz w:val="18"/>
      <w:szCs w:val="18"/>
    </w:rPr>
  </w:style>
  <w:style w:type="character" w:customStyle="1" w:styleId="Char2">
    <w:name w:val="文档结构图 Char"/>
    <w:basedOn w:val="a0"/>
    <w:link w:val="ad"/>
    <w:rsid w:val="009206DD"/>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rsid w:val="00EF1B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List Paragraph"/>
    <w:basedOn w:val="a"/>
    <w:uiPriority w:val="99"/>
    <w:unhideWhenUsed/>
    <w:rsid w:val="00111A8B"/>
    <w:pPr>
      <w:ind w:firstLineChars="200" w:firstLine="420"/>
    </w:pPr>
  </w:style>
  <w:style w:type="paragraph" w:styleId="a7">
    <w:name w:val="header"/>
    <w:basedOn w:val="a"/>
    <w:link w:val="Char"/>
    <w:rsid w:val="00D7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F20"/>
    <w:rPr>
      <w:kern w:val="2"/>
      <w:sz w:val="18"/>
      <w:szCs w:val="18"/>
    </w:rPr>
  </w:style>
  <w:style w:type="paragraph" w:styleId="a8">
    <w:name w:val="Body Text"/>
    <w:basedOn w:val="a"/>
    <w:link w:val="Char0"/>
    <w:uiPriority w:val="1"/>
    <w:qFormat/>
    <w:rsid w:val="00BE6728"/>
    <w:pPr>
      <w:ind w:left="2220"/>
      <w:jc w:val="left"/>
    </w:pPr>
    <w:rPr>
      <w:rFonts w:ascii="宋体" w:eastAsia="宋体" w:hAnsi="宋体"/>
      <w:kern w:val="0"/>
      <w:szCs w:val="21"/>
      <w:lang w:eastAsia="en-US"/>
    </w:rPr>
  </w:style>
  <w:style w:type="character" w:customStyle="1" w:styleId="Char0">
    <w:name w:val="正文文本 Char"/>
    <w:basedOn w:val="a0"/>
    <w:link w:val="a8"/>
    <w:uiPriority w:val="1"/>
    <w:rsid w:val="00BE6728"/>
    <w:rPr>
      <w:rFonts w:ascii="宋体" w:eastAsia="宋体" w:hAnsi="宋体"/>
      <w:sz w:val="21"/>
      <w:szCs w:val="21"/>
      <w:lang w:eastAsia="en-US"/>
    </w:rPr>
  </w:style>
  <w:style w:type="character" w:customStyle="1" w:styleId="4Char">
    <w:name w:val="标题 4 Char"/>
    <w:basedOn w:val="a0"/>
    <w:link w:val="4"/>
    <w:semiHidden/>
    <w:rsid w:val="00EF1B68"/>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7700A"/>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700A"/>
    <w:pPr>
      <w:jc w:val="left"/>
    </w:pPr>
    <w:rPr>
      <w:kern w:val="0"/>
      <w:sz w:val="22"/>
      <w:lang w:eastAsia="en-US"/>
    </w:rPr>
  </w:style>
  <w:style w:type="table" w:styleId="a9">
    <w:name w:val="Table Grid"/>
    <w:basedOn w:val="a1"/>
    <w:rsid w:val="00B42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171298"/>
    <w:rPr>
      <w:sz w:val="24"/>
      <w:szCs w:val="24"/>
    </w:rPr>
  </w:style>
  <w:style w:type="paragraph" w:customStyle="1" w:styleId="reader-word-layer">
    <w:name w:val="reader-word-layer"/>
    <w:basedOn w:val="a"/>
    <w:rsid w:val="009F5DF8"/>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rsid w:val="00145586"/>
  </w:style>
  <w:style w:type="paragraph" w:customStyle="1" w:styleId="p">
    <w:name w:val="p"/>
    <w:basedOn w:val="a"/>
    <w:rsid w:val="007C210B"/>
    <w:pPr>
      <w:widowControl/>
      <w:spacing w:line="525" w:lineRule="atLeast"/>
      <w:ind w:firstLine="375"/>
      <w:jc w:val="left"/>
    </w:pPr>
    <w:rPr>
      <w:rFonts w:ascii="Times New Roman" w:hAnsi="Times New Roman" w:cs="Times New Roman"/>
      <w:kern w:val="0"/>
      <w:sz w:val="24"/>
      <w:szCs w:val="24"/>
    </w:rPr>
  </w:style>
  <w:style w:type="paragraph" w:styleId="ab">
    <w:name w:val="Balloon Text"/>
    <w:basedOn w:val="a"/>
    <w:link w:val="Char1"/>
    <w:rsid w:val="000A41C4"/>
    <w:rPr>
      <w:sz w:val="18"/>
      <w:szCs w:val="18"/>
    </w:rPr>
  </w:style>
  <w:style w:type="character" w:customStyle="1" w:styleId="Char1">
    <w:name w:val="批注框文本 Char"/>
    <w:basedOn w:val="a0"/>
    <w:link w:val="ab"/>
    <w:rsid w:val="000A41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2208">
      <w:bodyDiv w:val="1"/>
      <w:marLeft w:val="0"/>
      <w:marRight w:val="0"/>
      <w:marTop w:val="0"/>
      <w:marBottom w:val="0"/>
      <w:divBdr>
        <w:top w:val="none" w:sz="0" w:space="0" w:color="auto"/>
        <w:left w:val="none" w:sz="0" w:space="0" w:color="auto"/>
        <w:bottom w:val="none" w:sz="0" w:space="0" w:color="auto"/>
        <w:right w:val="none" w:sz="0" w:space="0" w:color="auto"/>
      </w:divBdr>
    </w:div>
    <w:div w:id="590820214">
      <w:bodyDiv w:val="1"/>
      <w:marLeft w:val="0"/>
      <w:marRight w:val="0"/>
      <w:marTop w:val="0"/>
      <w:marBottom w:val="0"/>
      <w:divBdr>
        <w:top w:val="none" w:sz="0" w:space="0" w:color="auto"/>
        <w:left w:val="none" w:sz="0" w:space="0" w:color="auto"/>
        <w:bottom w:val="none" w:sz="0" w:space="0" w:color="auto"/>
        <w:right w:val="none" w:sz="0" w:space="0" w:color="auto"/>
      </w:divBdr>
    </w:div>
    <w:div w:id="1224487474">
      <w:bodyDiv w:val="1"/>
      <w:marLeft w:val="0"/>
      <w:marRight w:val="0"/>
      <w:marTop w:val="0"/>
      <w:marBottom w:val="0"/>
      <w:divBdr>
        <w:top w:val="none" w:sz="0" w:space="0" w:color="auto"/>
        <w:left w:val="none" w:sz="0" w:space="0" w:color="auto"/>
        <w:bottom w:val="none" w:sz="0" w:space="0" w:color="auto"/>
        <w:right w:val="none" w:sz="0" w:space="0" w:color="auto"/>
      </w:divBdr>
    </w:div>
    <w:div w:id="1306622165">
      <w:bodyDiv w:val="1"/>
      <w:marLeft w:val="0"/>
      <w:marRight w:val="0"/>
      <w:marTop w:val="0"/>
      <w:marBottom w:val="0"/>
      <w:divBdr>
        <w:top w:val="none" w:sz="0" w:space="0" w:color="auto"/>
        <w:left w:val="none" w:sz="0" w:space="0" w:color="auto"/>
        <w:bottom w:val="none" w:sz="0" w:space="0" w:color="auto"/>
        <w:right w:val="none" w:sz="0" w:space="0" w:color="auto"/>
      </w:divBdr>
    </w:div>
    <w:div w:id="1374887626">
      <w:bodyDiv w:val="1"/>
      <w:marLeft w:val="0"/>
      <w:marRight w:val="0"/>
      <w:marTop w:val="0"/>
      <w:marBottom w:val="0"/>
      <w:divBdr>
        <w:top w:val="none" w:sz="0" w:space="0" w:color="auto"/>
        <w:left w:val="none" w:sz="0" w:space="0" w:color="auto"/>
        <w:bottom w:val="none" w:sz="0" w:space="0" w:color="auto"/>
        <w:right w:val="none" w:sz="0" w:space="0" w:color="auto"/>
      </w:divBdr>
    </w:div>
    <w:div w:id="1573738149">
      <w:bodyDiv w:val="1"/>
      <w:marLeft w:val="0"/>
      <w:marRight w:val="0"/>
      <w:marTop w:val="0"/>
      <w:marBottom w:val="0"/>
      <w:divBdr>
        <w:top w:val="none" w:sz="0" w:space="0" w:color="auto"/>
        <w:left w:val="none" w:sz="0" w:space="0" w:color="auto"/>
        <w:bottom w:val="none" w:sz="0" w:space="0" w:color="auto"/>
        <w:right w:val="none" w:sz="0" w:space="0" w:color="auto"/>
      </w:divBdr>
    </w:div>
    <w:div w:id="177832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9%A1%B5%E9%9D%A2%E5%B8%83%E5%B1%80/78520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7%95%8C%E9%9D%A2%E8%AE%BE%E8%AE%A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E5C92-E988-490A-BF5B-A304A10C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37</Pages>
  <Words>4291</Words>
  <Characters>24463</Characters>
  <Application>Microsoft Office Word</Application>
  <DocSecurity>0</DocSecurity>
  <Lines>203</Lines>
  <Paragraphs>57</Paragraphs>
  <ScaleCrop>false</ScaleCrop>
  <Company/>
  <LinksUpToDate>false</LinksUpToDate>
  <CharactersWithSpaces>28697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16</cp:revision>
  <dcterms:created xsi:type="dcterms:W3CDTF">2020-10-27T05:30:00Z</dcterms:created>
  <dcterms:modified xsi:type="dcterms:W3CDTF">2021-11-15T09:13:00Z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