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2BE" w:rsidRDefault="00D737AD">
      <w:pPr>
        <w:spacing w:before="85" w:line="219" w:lineRule="auto"/>
        <w:ind w:firstLine="50"/>
        <w:rPr>
          <w:rFonts w:ascii="宋体" w:hAnsi="宋体" w:cs="宋体"/>
          <w:sz w:val="26"/>
          <w:szCs w:val="26"/>
        </w:rPr>
      </w:pPr>
      <w:r>
        <w:rPr>
          <w:rFonts w:ascii="宋体" w:hAnsi="宋体" w:cs="宋体"/>
          <w:spacing w:val="-12"/>
          <w:w w:val="98"/>
          <w:sz w:val="26"/>
          <w:szCs w:val="26"/>
        </w:rPr>
        <w:t>附</w:t>
      </w:r>
      <w:r>
        <w:rPr>
          <w:rFonts w:ascii="宋体" w:hAnsi="宋体" w:cs="宋体"/>
          <w:spacing w:val="53"/>
          <w:sz w:val="26"/>
          <w:szCs w:val="26"/>
        </w:rPr>
        <w:t xml:space="preserve">  </w:t>
      </w:r>
      <w:r>
        <w:rPr>
          <w:rFonts w:ascii="宋体" w:hAnsi="宋体" w:cs="宋体"/>
          <w:spacing w:val="-12"/>
          <w:w w:val="98"/>
          <w:sz w:val="26"/>
          <w:szCs w:val="26"/>
        </w:rPr>
        <w:t>1</w:t>
      </w:r>
    </w:p>
    <w:p w:rsidR="007E12BE" w:rsidRDefault="00D737AD">
      <w:pPr>
        <w:spacing w:before="84" w:line="219" w:lineRule="auto"/>
        <w:ind w:firstLine="2313"/>
        <w:rPr>
          <w:rFonts w:ascii="宋体" w:hAnsi="宋体" w:cs="宋体"/>
          <w:sz w:val="26"/>
          <w:szCs w:val="26"/>
        </w:rPr>
      </w:pPr>
      <w:r>
        <w:rPr>
          <w:rFonts w:ascii="宋体" w:hAnsi="宋体" w:cs="宋体"/>
          <w:spacing w:val="17"/>
          <w:sz w:val="26"/>
          <w:szCs w:val="26"/>
          <w14:textOutline w14:w="4724" w14:cap="flat" w14:cmpd="sng" w14:algn="ctr">
            <w14:solidFill>
              <w14:srgbClr w14:val="000000"/>
            </w14:solidFill>
            <w14:prstDash w14:val="solid"/>
            <w14:miter w14:lim="0"/>
          </w14:textOutline>
        </w:rPr>
        <w:t>现代学徒</w:t>
      </w:r>
      <w:proofErr w:type="gramStart"/>
      <w:r>
        <w:rPr>
          <w:rFonts w:ascii="宋体" w:hAnsi="宋体" w:cs="宋体"/>
          <w:spacing w:val="17"/>
          <w:sz w:val="26"/>
          <w:szCs w:val="26"/>
          <w14:textOutline w14:w="4724" w14:cap="flat" w14:cmpd="sng" w14:algn="ctr">
            <w14:solidFill>
              <w14:srgbClr w14:val="000000"/>
            </w14:solidFill>
            <w14:prstDash w14:val="solid"/>
            <w14:miter w14:lim="0"/>
          </w14:textOutline>
        </w:rPr>
        <w:t>制人才</w:t>
      </w:r>
      <w:proofErr w:type="gramEnd"/>
      <w:r>
        <w:rPr>
          <w:rFonts w:ascii="宋体" w:hAnsi="宋体" w:cs="宋体"/>
          <w:spacing w:val="17"/>
          <w:sz w:val="26"/>
          <w:szCs w:val="26"/>
          <w14:textOutline w14:w="4724" w14:cap="flat" w14:cmpd="sng" w14:algn="ctr">
            <w14:solidFill>
              <w14:srgbClr w14:val="000000"/>
            </w14:solidFill>
            <w14:prstDash w14:val="solid"/>
            <w14:miter w14:lim="0"/>
          </w14:textOutline>
        </w:rPr>
        <w:t>培养方案编制框架</w:t>
      </w:r>
    </w:p>
    <w:p w:rsidR="007E12BE" w:rsidRDefault="00D737AD">
      <w:pPr>
        <w:spacing w:before="191" w:line="219" w:lineRule="auto"/>
        <w:ind w:firstLine="1143"/>
        <w:rPr>
          <w:rFonts w:ascii="宋体" w:hAnsi="宋体" w:cs="宋体"/>
          <w:sz w:val="26"/>
          <w:szCs w:val="26"/>
        </w:rPr>
      </w:pPr>
      <w:r>
        <w:rPr>
          <w:rFonts w:ascii="宋体" w:hAnsi="宋体" w:cs="宋体"/>
          <w:spacing w:val="-10"/>
          <w:sz w:val="26"/>
          <w:szCs w:val="26"/>
          <w14:textOutline w14:w="4724" w14:cap="flat" w14:cmpd="sng" w14:algn="ctr">
            <w14:solidFill>
              <w14:srgbClr w14:val="000000"/>
            </w14:solidFill>
            <w14:prstDash w14:val="solid"/>
            <w14:miter w14:lim="0"/>
          </w14:textOutline>
        </w:rPr>
        <w:t>现</w:t>
      </w:r>
      <w:r>
        <w:rPr>
          <w:rFonts w:ascii="宋体" w:hAnsi="宋体" w:cs="宋体"/>
          <w:spacing w:val="-51"/>
          <w:sz w:val="26"/>
          <w:szCs w:val="26"/>
        </w:rPr>
        <w:t xml:space="preserve"> </w:t>
      </w:r>
      <w:r>
        <w:rPr>
          <w:rFonts w:ascii="宋体" w:hAnsi="宋体" w:cs="宋体"/>
          <w:spacing w:val="-10"/>
          <w:sz w:val="26"/>
          <w:szCs w:val="26"/>
          <w14:textOutline w14:w="4724" w14:cap="flat" w14:cmpd="sng" w14:algn="ctr">
            <w14:solidFill>
              <w14:srgbClr w14:val="000000"/>
            </w14:solidFill>
            <w14:prstDash w14:val="solid"/>
            <w14:miter w14:lim="0"/>
          </w14:textOutline>
        </w:rPr>
        <w:t>代</w:t>
      </w:r>
      <w:r>
        <w:rPr>
          <w:rFonts w:ascii="宋体" w:hAnsi="宋体" w:cs="宋体"/>
          <w:spacing w:val="-45"/>
          <w:sz w:val="26"/>
          <w:szCs w:val="26"/>
        </w:rPr>
        <w:t xml:space="preserve"> </w:t>
      </w:r>
      <w:r>
        <w:rPr>
          <w:rFonts w:ascii="宋体" w:hAnsi="宋体" w:cs="宋体"/>
          <w:spacing w:val="-10"/>
          <w:sz w:val="26"/>
          <w:szCs w:val="26"/>
          <w14:textOutline w14:w="4724" w14:cap="flat" w14:cmpd="sng" w14:algn="ctr">
            <w14:solidFill>
              <w14:srgbClr w14:val="000000"/>
            </w14:solidFill>
            <w14:prstDash w14:val="solid"/>
            <w14:miter w14:lim="0"/>
          </w14:textOutline>
        </w:rPr>
        <w:t>学</w:t>
      </w:r>
      <w:r>
        <w:rPr>
          <w:rFonts w:ascii="宋体" w:hAnsi="宋体" w:cs="宋体"/>
          <w:spacing w:val="-50"/>
          <w:sz w:val="26"/>
          <w:szCs w:val="26"/>
        </w:rPr>
        <w:t xml:space="preserve"> </w:t>
      </w:r>
      <w:r>
        <w:rPr>
          <w:rFonts w:ascii="宋体" w:hAnsi="宋体" w:cs="宋体"/>
          <w:spacing w:val="-10"/>
          <w:sz w:val="26"/>
          <w:szCs w:val="26"/>
          <w14:textOutline w14:w="4724" w14:cap="flat" w14:cmpd="sng" w14:algn="ctr">
            <w14:solidFill>
              <w14:srgbClr w14:val="000000"/>
            </w14:solidFill>
            <w14:prstDash w14:val="solid"/>
            <w14:miter w14:lim="0"/>
          </w14:textOutline>
        </w:rPr>
        <w:t>徒</w:t>
      </w:r>
      <w:r>
        <w:rPr>
          <w:rFonts w:ascii="宋体" w:hAnsi="宋体" w:cs="宋体"/>
          <w:spacing w:val="-49"/>
          <w:sz w:val="26"/>
          <w:szCs w:val="26"/>
        </w:rPr>
        <w:t xml:space="preserve"> </w:t>
      </w:r>
      <w:r>
        <w:rPr>
          <w:rFonts w:ascii="宋体" w:hAnsi="宋体" w:cs="宋体"/>
          <w:spacing w:val="-10"/>
          <w:sz w:val="26"/>
          <w:szCs w:val="26"/>
          <w14:textOutline w14:w="4724" w14:cap="flat" w14:cmpd="sng" w14:algn="ctr">
            <w14:solidFill>
              <w14:srgbClr w14:val="000000"/>
            </w14:solidFill>
            <w14:prstDash w14:val="solid"/>
            <w14:miter w14:lim="0"/>
          </w14:textOutline>
        </w:rPr>
        <w:t>制</w:t>
      </w:r>
      <w:r>
        <w:rPr>
          <w:rFonts w:ascii="宋体" w:hAnsi="宋体" w:cs="宋体" w:hint="eastAsia"/>
          <w:spacing w:val="-10"/>
          <w:sz w:val="26"/>
          <w:szCs w:val="26"/>
          <w14:textOutline w14:w="4724" w14:cap="flat" w14:cmpd="sng" w14:algn="ctr">
            <w14:solidFill>
              <w14:srgbClr w14:val="000000"/>
            </w14:solidFill>
            <w14:prstDash w14:val="solid"/>
            <w14:miter w14:lim="0"/>
          </w14:textOutline>
        </w:rPr>
        <w:t>计算机应用技术</w:t>
      </w:r>
      <w:r>
        <w:rPr>
          <w:rFonts w:ascii="宋体" w:hAnsi="宋体" w:cs="宋体"/>
          <w:spacing w:val="-10"/>
          <w:sz w:val="26"/>
          <w:szCs w:val="26"/>
          <w14:textOutline w14:w="4724" w14:cap="flat" w14:cmpd="sng" w14:algn="ctr">
            <w14:solidFill>
              <w14:srgbClr w14:val="000000"/>
            </w14:solidFill>
            <w14:prstDash w14:val="solid"/>
            <w14:miter w14:lim="0"/>
          </w14:textOutline>
        </w:rPr>
        <w:t>专</w:t>
      </w:r>
      <w:r>
        <w:rPr>
          <w:rFonts w:ascii="宋体" w:hAnsi="宋体" w:cs="宋体"/>
          <w:spacing w:val="-57"/>
          <w:sz w:val="26"/>
          <w:szCs w:val="26"/>
        </w:rPr>
        <w:t xml:space="preserve"> </w:t>
      </w:r>
      <w:r>
        <w:rPr>
          <w:rFonts w:ascii="宋体" w:hAnsi="宋体" w:cs="宋体"/>
          <w:spacing w:val="-10"/>
          <w:sz w:val="26"/>
          <w:szCs w:val="26"/>
          <w14:textOutline w14:w="4724" w14:cap="flat" w14:cmpd="sng" w14:algn="ctr">
            <w14:solidFill>
              <w14:srgbClr w14:val="000000"/>
            </w14:solidFill>
            <w14:prstDash w14:val="solid"/>
            <w14:miter w14:lim="0"/>
          </w14:textOutline>
        </w:rPr>
        <w:t>业</w:t>
      </w:r>
      <w:r w:rsidR="00476551">
        <w:rPr>
          <w:rFonts w:ascii="宋体" w:hAnsi="宋体" w:cs="宋体" w:hint="eastAsia"/>
          <w:spacing w:val="-10"/>
          <w:sz w:val="26"/>
          <w:szCs w:val="26"/>
          <w14:textOutline w14:w="4724" w14:cap="flat" w14:cmpd="sng" w14:algn="ctr">
            <w14:solidFill>
              <w14:srgbClr w14:val="000000"/>
            </w14:solidFill>
            <w14:prstDash w14:val="solid"/>
            <w14:miter w14:lim="0"/>
          </w14:textOutline>
        </w:rPr>
        <w:t>20</w:t>
      </w:r>
      <w:r>
        <w:rPr>
          <w:rFonts w:ascii="Times New Roman" w:hAnsi="Times New Roman" w:cs="Times New Roman" w:hint="eastAsia"/>
          <w:spacing w:val="-10"/>
          <w:position w:val="1"/>
          <w:sz w:val="26"/>
          <w:szCs w:val="26"/>
          <w14:textOutline w14:w="4724" w14:cap="flat" w14:cmpd="sng" w14:algn="ctr">
            <w14:solidFill>
              <w14:srgbClr w14:val="000000"/>
            </w14:solidFill>
            <w14:prstDash w14:val="solid"/>
            <w14:miter w14:lim="0"/>
          </w14:textOutline>
        </w:rPr>
        <w:t>22</w:t>
      </w:r>
      <w:r>
        <w:rPr>
          <w:rFonts w:ascii="宋体" w:hAnsi="宋体" w:cs="宋体"/>
          <w:spacing w:val="-10"/>
          <w:sz w:val="26"/>
          <w:szCs w:val="26"/>
          <w14:textOutline w14:w="4724" w14:cap="flat" w14:cmpd="sng" w14:algn="ctr">
            <w14:solidFill>
              <w14:srgbClr w14:val="000000"/>
            </w14:solidFill>
            <w14:prstDash w14:val="solid"/>
            <w14:miter w14:lim="0"/>
          </w14:textOutline>
        </w:rPr>
        <w:t>年</w:t>
      </w:r>
      <w:r>
        <w:rPr>
          <w:rFonts w:ascii="宋体" w:hAnsi="宋体" w:cs="宋体"/>
          <w:spacing w:val="-53"/>
          <w:sz w:val="26"/>
          <w:szCs w:val="26"/>
        </w:rPr>
        <w:t xml:space="preserve"> </w:t>
      </w:r>
      <w:r>
        <w:rPr>
          <w:rFonts w:ascii="宋体" w:hAnsi="宋体" w:cs="宋体"/>
          <w:spacing w:val="-10"/>
          <w:sz w:val="26"/>
          <w:szCs w:val="26"/>
          <w14:textOutline w14:w="4724" w14:cap="flat" w14:cmpd="sng" w14:algn="ctr">
            <w14:solidFill>
              <w14:srgbClr w14:val="000000"/>
            </w14:solidFill>
            <w14:prstDash w14:val="solid"/>
            <w14:miter w14:lim="0"/>
          </w14:textOutline>
        </w:rPr>
        <w:t>级</w:t>
      </w:r>
      <w:r>
        <w:rPr>
          <w:rFonts w:ascii="宋体" w:hAnsi="宋体" w:cs="宋体"/>
          <w:spacing w:val="-55"/>
          <w:sz w:val="26"/>
          <w:szCs w:val="26"/>
        </w:rPr>
        <w:t xml:space="preserve"> </w:t>
      </w:r>
      <w:r>
        <w:rPr>
          <w:rFonts w:ascii="宋体" w:hAnsi="宋体" w:cs="宋体"/>
          <w:spacing w:val="-10"/>
          <w:sz w:val="26"/>
          <w:szCs w:val="26"/>
          <w14:textOutline w14:w="4724" w14:cap="flat" w14:cmpd="sng" w14:algn="ctr">
            <w14:solidFill>
              <w14:srgbClr w14:val="000000"/>
            </w14:solidFill>
            <w14:prstDash w14:val="solid"/>
            <w14:miter w14:lim="0"/>
          </w14:textOutline>
        </w:rPr>
        <w:t>人</w:t>
      </w:r>
      <w:r>
        <w:rPr>
          <w:rFonts w:ascii="宋体" w:hAnsi="宋体" w:cs="宋体"/>
          <w:spacing w:val="-59"/>
          <w:sz w:val="26"/>
          <w:szCs w:val="26"/>
        </w:rPr>
        <w:t xml:space="preserve"> </w:t>
      </w:r>
      <w:r>
        <w:rPr>
          <w:rFonts w:ascii="宋体" w:hAnsi="宋体" w:cs="宋体"/>
          <w:spacing w:val="-10"/>
          <w:sz w:val="26"/>
          <w:szCs w:val="26"/>
          <w14:textOutline w14:w="4724" w14:cap="flat" w14:cmpd="sng" w14:algn="ctr">
            <w14:solidFill>
              <w14:srgbClr w14:val="000000"/>
            </w14:solidFill>
            <w14:prstDash w14:val="solid"/>
            <w14:miter w14:lim="0"/>
          </w14:textOutline>
        </w:rPr>
        <w:t>才</w:t>
      </w:r>
      <w:r>
        <w:rPr>
          <w:rFonts w:ascii="宋体" w:hAnsi="宋体" w:cs="宋体"/>
          <w:spacing w:val="-56"/>
          <w:sz w:val="26"/>
          <w:szCs w:val="26"/>
        </w:rPr>
        <w:t xml:space="preserve"> </w:t>
      </w:r>
      <w:r>
        <w:rPr>
          <w:rFonts w:ascii="宋体" w:hAnsi="宋体" w:cs="宋体"/>
          <w:spacing w:val="-10"/>
          <w:sz w:val="26"/>
          <w:szCs w:val="26"/>
          <w14:textOutline w14:w="4724" w14:cap="flat" w14:cmpd="sng" w14:algn="ctr">
            <w14:solidFill>
              <w14:srgbClr w14:val="000000"/>
            </w14:solidFill>
            <w14:prstDash w14:val="solid"/>
            <w14:miter w14:lim="0"/>
          </w14:textOutline>
        </w:rPr>
        <w:t>培</w:t>
      </w:r>
      <w:r>
        <w:rPr>
          <w:rFonts w:ascii="宋体" w:hAnsi="宋体" w:cs="宋体"/>
          <w:spacing w:val="-56"/>
          <w:sz w:val="26"/>
          <w:szCs w:val="26"/>
        </w:rPr>
        <w:t xml:space="preserve"> </w:t>
      </w:r>
      <w:r>
        <w:rPr>
          <w:rFonts w:ascii="宋体" w:hAnsi="宋体" w:cs="宋体"/>
          <w:spacing w:val="-10"/>
          <w:sz w:val="26"/>
          <w:szCs w:val="26"/>
          <w14:textOutline w14:w="4724" w14:cap="flat" w14:cmpd="sng" w14:algn="ctr">
            <w14:solidFill>
              <w14:srgbClr w14:val="000000"/>
            </w14:solidFill>
            <w14:prstDash w14:val="solid"/>
            <w14:miter w14:lim="0"/>
          </w14:textOutline>
        </w:rPr>
        <w:t>养</w:t>
      </w:r>
      <w:r>
        <w:rPr>
          <w:rFonts w:ascii="宋体" w:hAnsi="宋体" w:cs="宋体"/>
          <w:spacing w:val="-57"/>
          <w:sz w:val="26"/>
          <w:szCs w:val="26"/>
        </w:rPr>
        <w:t xml:space="preserve"> </w:t>
      </w:r>
      <w:r>
        <w:rPr>
          <w:rFonts w:ascii="宋体" w:hAnsi="宋体" w:cs="宋体"/>
          <w:spacing w:val="-10"/>
          <w:sz w:val="26"/>
          <w:szCs w:val="26"/>
          <w14:textOutline w14:w="4724" w14:cap="flat" w14:cmpd="sng" w14:algn="ctr">
            <w14:solidFill>
              <w14:srgbClr w14:val="000000"/>
            </w14:solidFill>
            <w14:prstDash w14:val="solid"/>
            <w14:miter w14:lim="0"/>
          </w14:textOutline>
        </w:rPr>
        <w:t>方</w:t>
      </w:r>
      <w:r>
        <w:rPr>
          <w:rFonts w:ascii="宋体" w:hAnsi="宋体" w:cs="宋体"/>
          <w:spacing w:val="-55"/>
          <w:sz w:val="26"/>
          <w:szCs w:val="26"/>
        </w:rPr>
        <w:t xml:space="preserve"> </w:t>
      </w:r>
      <w:r>
        <w:rPr>
          <w:rFonts w:ascii="宋体" w:hAnsi="宋体" w:cs="宋体"/>
          <w:spacing w:val="-10"/>
          <w:sz w:val="26"/>
          <w:szCs w:val="26"/>
          <w14:textOutline w14:w="4724" w14:cap="flat" w14:cmpd="sng" w14:algn="ctr">
            <w14:solidFill>
              <w14:srgbClr w14:val="000000"/>
            </w14:solidFill>
            <w14:prstDash w14:val="solid"/>
            <w14:miter w14:lim="0"/>
          </w14:textOutline>
        </w:rPr>
        <w:t>案</w:t>
      </w:r>
      <w:r w:rsidR="00476551">
        <w:rPr>
          <w:rFonts w:ascii="宋体" w:hAnsi="宋体" w:cs="宋体" w:hint="eastAsia"/>
          <w:spacing w:val="-10"/>
          <w:sz w:val="26"/>
          <w:szCs w:val="26"/>
          <w14:textOutline w14:w="4724" w14:cap="flat" w14:cmpd="sng" w14:algn="ctr">
            <w14:solidFill>
              <w14:srgbClr w14:val="000000"/>
            </w14:solidFill>
            <w14:prstDash w14:val="solid"/>
            <w14:miter w14:lim="0"/>
          </w14:textOutline>
        </w:rPr>
        <w:t>（三年制）</w:t>
      </w:r>
    </w:p>
    <w:p w:rsidR="007E12BE" w:rsidRDefault="00D737AD">
      <w:pPr>
        <w:widowControl/>
        <w:kinsoku w:val="0"/>
        <w:autoSpaceDE w:val="0"/>
        <w:autoSpaceDN w:val="0"/>
        <w:adjustRightInd w:val="0"/>
        <w:snapToGrid w:val="0"/>
        <w:spacing w:line="220" w:lineRule="auto"/>
        <w:ind w:firstLine="2750"/>
        <w:jc w:val="left"/>
        <w:textAlignment w:val="baseline"/>
        <w:rPr>
          <w:rFonts w:ascii="宋体" w:hAnsi="宋体" w:cs="宋体"/>
          <w:snapToGrid w:val="0"/>
          <w:color w:val="000000"/>
          <w:spacing w:val="10"/>
          <w:kern w:val="0"/>
          <w:sz w:val="26"/>
          <w:szCs w:val="26"/>
        </w:rPr>
      </w:pPr>
      <w:r>
        <w:rPr>
          <w:rFonts w:ascii="宋体" w:hAnsi="宋体" w:cs="宋体" w:hint="eastAsia"/>
          <w:snapToGrid w:val="0"/>
          <w:color w:val="000000"/>
          <w:spacing w:val="10"/>
          <w:kern w:val="0"/>
          <w:sz w:val="26"/>
          <w:szCs w:val="26"/>
        </w:rPr>
        <w:t>企业∶ 深圳市金龙建设工程有限公司</w:t>
      </w:r>
      <w:r w:rsidR="00A1289A">
        <w:rPr>
          <w:rFonts w:ascii="宋体" w:hAnsi="宋体" w:cs="宋体" w:hint="eastAsia"/>
          <w:snapToGrid w:val="0"/>
          <w:color w:val="000000"/>
          <w:spacing w:val="10"/>
          <w:kern w:val="0"/>
          <w:sz w:val="26"/>
          <w:szCs w:val="26"/>
        </w:rPr>
        <w:t>等</w:t>
      </w:r>
    </w:p>
    <w:p w:rsidR="007E12BE" w:rsidRDefault="00D737AD">
      <w:pPr>
        <w:widowControl/>
        <w:kinsoku w:val="0"/>
        <w:autoSpaceDE w:val="0"/>
        <w:autoSpaceDN w:val="0"/>
        <w:adjustRightInd w:val="0"/>
        <w:snapToGrid w:val="0"/>
        <w:spacing w:line="220" w:lineRule="auto"/>
        <w:ind w:firstLine="2750"/>
        <w:jc w:val="left"/>
        <w:textAlignment w:val="baseline"/>
        <w:rPr>
          <w:rFonts w:ascii="宋体" w:hAnsi="宋体" w:cs="宋体"/>
          <w:snapToGrid w:val="0"/>
          <w:color w:val="000000"/>
          <w:spacing w:val="10"/>
          <w:kern w:val="0"/>
          <w:sz w:val="26"/>
          <w:szCs w:val="26"/>
        </w:rPr>
      </w:pPr>
      <w:r>
        <w:rPr>
          <w:rFonts w:ascii="宋体" w:hAnsi="宋体" w:cs="宋体" w:hint="eastAsia"/>
          <w:snapToGrid w:val="0"/>
          <w:color w:val="000000"/>
          <w:spacing w:val="10"/>
          <w:kern w:val="0"/>
          <w:sz w:val="26"/>
          <w:szCs w:val="26"/>
        </w:rPr>
        <w:t xml:space="preserve">      </w:t>
      </w:r>
    </w:p>
    <w:p w:rsidR="007E12BE" w:rsidRDefault="00D737AD">
      <w:pPr>
        <w:spacing w:line="220" w:lineRule="auto"/>
        <w:ind w:firstLine="2750"/>
        <w:rPr>
          <w:rFonts w:ascii="宋体" w:hAnsi="宋体" w:cs="宋体"/>
          <w:sz w:val="26"/>
          <w:szCs w:val="26"/>
        </w:rPr>
      </w:pPr>
      <w:r>
        <w:rPr>
          <w:rFonts w:ascii="宋体" w:hAnsi="宋体" w:cs="宋体"/>
          <w:spacing w:val="-2"/>
          <w:sz w:val="26"/>
          <w:szCs w:val="26"/>
        </w:rPr>
        <w:t>学校:</w:t>
      </w:r>
      <w:r>
        <w:rPr>
          <w:rFonts w:ascii="宋体" w:hAnsi="宋体" w:cs="宋体"/>
          <w:spacing w:val="10"/>
          <w:sz w:val="26"/>
          <w:szCs w:val="26"/>
        </w:rPr>
        <w:t xml:space="preserve"> </w:t>
      </w:r>
      <w:r>
        <w:rPr>
          <w:rFonts w:ascii="宋体" w:hAnsi="宋体" w:cs="宋体" w:hint="eastAsia"/>
          <w:spacing w:val="10"/>
          <w:sz w:val="26"/>
          <w:szCs w:val="26"/>
        </w:rPr>
        <w:t xml:space="preserve">  惠州工程职业学院</w:t>
      </w:r>
    </w:p>
    <w:p w:rsidR="007E12BE" w:rsidRDefault="00D737AD">
      <w:pPr>
        <w:numPr>
          <w:ilvl w:val="0"/>
          <w:numId w:val="1"/>
        </w:numPr>
        <w:spacing w:before="217" w:line="210" w:lineRule="auto"/>
        <w:ind w:firstLineChars="220" w:firstLine="638"/>
        <w:rPr>
          <w:rFonts w:ascii="等线" w:eastAsia="等线" w:hAnsi="等线" w:cs="等线"/>
          <w:spacing w:val="15"/>
          <w:sz w:val="26"/>
          <w:szCs w:val="26"/>
          <w14:textOutline w14:w="4724" w14:cap="flat" w14:cmpd="sng" w14:algn="ctr">
            <w14:solidFill>
              <w14:srgbClr w14:val="000000"/>
            </w14:solidFill>
            <w14:prstDash w14:val="solid"/>
            <w14:miter w14:lim="0"/>
          </w14:textOutline>
        </w:rPr>
      </w:pPr>
      <w:r>
        <w:rPr>
          <w:rFonts w:ascii="等线" w:eastAsia="等线" w:hAnsi="等线" w:cs="等线"/>
          <w:spacing w:val="15"/>
          <w:sz w:val="26"/>
          <w:szCs w:val="26"/>
          <w14:textOutline w14:w="4724" w14:cap="flat" w14:cmpd="sng" w14:algn="ctr">
            <w14:solidFill>
              <w14:srgbClr w14:val="000000"/>
            </w14:solidFill>
            <w14:prstDash w14:val="solid"/>
            <w14:miter w14:lim="0"/>
          </w14:textOutline>
        </w:rPr>
        <w:t>专业名称及代码</w:t>
      </w:r>
    </w:p>
    <w:p w:rsidR="007E12BE" w:rsidRDefault="00D737AD">
      <w:pPr>
        <w:spacing w:line="360" w:lineRule="auto"/>
        <w:ind w:firstLineChars="200" w:firstLine="480"/>
        <w:rPr>
          <w:rFonts w:ascii="Times New Roman" w:hAnsi="Times New Roman" w:cs="Times New Roman"/>
          <w:sz w:val="24"/>
          <w:szCs w:val="32"/>
        </w:rPr>
      </w:pPr>
      <w:r>
        <w:rPr>
          <w:rFonts w:ascii="Times New Roman" w:hAnsi="Times New Roman" w:cs="Times New Roman" w:hint="eastAsia"/>
          <w:sz w:val="24"/>
          <w:szCs w:val="32"/>
        </w:rPr>
        <w:t>计算机应用技术</w:t>
      </w:r>
      <w:r>
        <w:rPr>
          <w:rFonts w:ascii="Times New Roman" w:hAnsi="Times New Roman" w:cs="Times New Roman" w:hint="eastAsia"/>
          <w:sz w:val="24"/>
          <w:szCs w:val="32"/>
        </w:rPr>
        <w:t xml:space="preserve">    610201</w:t>
      </w:r>
    </w:p>
    <w:p w:rsidR="007E12BE" w:rsidRDefault="00D737AD">
      <w:pPr>
        <w:numPr>
          <w:ilvl w:val="0"/>
          <w:numId w:val="2"/>
        </w:numPr>
        <w:spacing w:before="217" w:line="210" w:lineRule="auto"/>
        <w:ind w:firstLine="563"/>
        <w:rPr>
          <w:rFonts w:ascii="等线" w:eastAsia="等线" w:hAnsi="等线" w:cs="等线"/>
          <w:spacing w:val="15"/>
          <w:sz w:val="26"/>
          <w:szCs w:val="26"/>
          <w14:textOutline w14:w="4724" w14:cap="flat" w14:cmpd="sng" w14:algn="ctr">
            <w14:solidFill>
              <w14:srgbClr w14:val="000000"/>
            </w14:solidFill>
            <w14:prstDash w14:val="solid"/>
            <w14:miter w14:lim="0"/>
          </w14:textOutline>
        </w:rPr>
      </w:pPr>
      <w:r>
        <w:rPr>
          <w:rFonts w:ascii="等线" w:eastAsia="等线" w:hAnsi="等线" w:cs="等线"/>
          <w:spacing w:val="15"/>
          <w:sz w:val="26"/>
          <w:szCs w:val="26"/>
          <w14:textOutline w14:w="4724" w14:cap="flat" w14:cmpd="sng" w14:algn="ctr">
            <w14:solidFill>
              <w14:srgbClr w14:val="000000"/>
            </w14:solidFill>
            <w14:prstDash w14:val="solid"/>
            <w14:miter w14:lim="0"/>
          </w14:textOutline>
        </w:rPr>
        <w:t>招生对象、招生与招工方式</w:t>
      </w:r>
    </w:p>
    <w:p w:rsidR="007E12BE" w:rsidRDefault="00D737AD">
      <w:pPr>
        <w:spacing w:line="360" w:lineRule="auto"/>
        <w:ind w:firstLineChars="200" w:firstLine="562"/>
        <w:rPr>
          <w:rFonts w:ascii="仿宋" w:eastAsia="仿宋" w:hAnsi="仿宋" w:cs="仿宋"/>
          <w:snapToGrid w:val="0"/>
          <w:color w:val="000000"/>
          <w:spacing w:val="10"/>
          <w:kern w:val="0"/>
          <w:sz w:val="26"/>
          <w:szCs w:val="26"/>
        </w:rPr>
      </w:pPr>
      <w:r>
        <w:rPr>
          <w:rFonts w:ascii="宋体" w:cs="Times New Roman" w:hint="eastAsia"/>
          <w:b/>
          <w:bCs/>
          <w:sz w:val="28"/>
          <w:szCs w:val="28"/>
        </w:rPr>
        <w:t>招生对象：</w:t>
      </w:r>
      <w:r>
        <w:rPr>
          <w:rFonts w:ascii="仿宋" w:eastAsia="仿宋" w:hAnsi="仿宋" w:cs="仿宋" w:hint="eastAsia"/>
          <w:snapToGrid w:val="0"/>
          <w:color w:val="000000"/>
          <w:spacing w:val="10"/>
          <w:kern w:val="0"/>
          <w:sz w:val="26"/>
          <w:szCs w:val="26"/>
        </w:rPr>
        <w:t>深圳市金龙建设工程有限公司等企业合作企业在职员工和相关子公司员工</w:t>
      </w:r>
    </w:p>
    <w:p w:rsidR="007E12BE" w:rsidRDefault="00D737AD">
      <w:pPr>
        <w:spacing w:line="360" w:lineRule="auto"/>
        <w:ind w:firstLineChars="200" w:firstLine="562"/>
        <w:rPr>
          <w:rFonts w:ascii="仿宋" w:eastAsia="仿宋" w:hAnsi="仿宋" w:cs="仿宋"/>
          <w:snapToGrid w:val="0"/>
          <w:color w:val="000000"/>
          <w:spacing w:val="10"/>
          <w:kern w:val="0"/>
          <w:sz w:val="26"/>
          <w:szCs w:val="26"/>
        </w:rPr>
      </w:pPr>
      <w:r>
        <w:rPr>
          <w:rFonts w:ascii="宋体" w:cs="Times New Roman" w:hint="eastAsia"/>
          <w:b/>
          <w:bCs/>
          <w:sz w:val="28"/>
          <w:szCs w:val="28"/>
        </w:rPr>
        <w:t>招生与招工方式：</w:t>
      </w:r>
      <w:r>
        <w:rPr>
          <w:rFonts w:ascii="仿宋" w:eastAsia="仿宋" w:hAnsi="仿宋" w:cs="仿宋" w:hint="eastAsia"/>
          <w:snapToGrid w:val="0"/>
          <w:color w:val="000000"/>
          <w:spacing w:val="10"/>
          <w:kern w:val="0"/>
          <w:sz w:val="26"/>
          <w:szCs w:val="26"/>
        </w:rPr>
        <w:t>由企业推荐符合广东省高考报名条件的在职员工报考，企业联合学校共同组织自主招生考试，考试合格后方可录取注册为在校生，实现员工的学生身份。</w:t>
      </w:r>
    </w:p>
    <w:p w:rsidR="007E12BE" w:rsidRDefault="00D737AD">
      <w:pPr>
        <w:numPr>
          <w:ilvl w:val="0"/>
          <w:numId w:val="2"/>
        </w:numPr>
        <w:spacing w:before="217" w:line="210" w:lineRule="auto"/>
        <w:ind w:firstLine="563"/>
        <w:rPr>
          <w:rFonts w:ascii="等线" w:eastAsia="等线" w:hAnsi="等线" w:cs="等线"/>
          <w:spacing w:val="15"/>
          <w:sz w:val="26"/>
          <w:szCs w:val="26"/>
          <w14:textOutline w14:w="4724" w14:cap="flat" w14:cmpd="sng" w14:algn="ctr">
            <w14:solidFill>
              <w14:srgbClr w14:val="000000"/>
            </w14:solidFill>
            <w14:prstDash w14:val="solid"/>
            <w14:miter w14:lim="0"/>
          </w14:textOutline>
        </w:rPr>
      </w:pPr>
      <w:r>
        <w:rPr>
          <w:rFonts w:ascii="等线" w:eastAsia="等线" w:hAnsi="等线" w:cs="等线" w:hint="eastAsia"/>
          <w:spacing w:val="15"/>
          <w:sz w:val="26"/>
          <w:szCs w:val="26"/>
          <w14:textOutline w14:w="4724" w14:cap="flat" w14:cmpd="sng" w14:algn="ctr">
            <w14:solidFill>
              <w14:srgbClr w14:val="000000"/>
            </w14:solidFill>
            <w14:prstDash w14:val="solid"/>
            <w14:miter w14:lim="0"/>
          </w14:textOutline>
        </w:rPr>
        <w:t>基本学制与学历</w:t>
      </w:r>
    </w:p>
    <w:p w:rsidR="007E12BE" w:rsidRDefault="00D737AD">
      <w:pPr>
        <w:widowControl/>
        <w:kinsoku w:val="0"/>
        <w:autoSpaceDE w:val="0"/>
        <w:autoSpaceDN w:val="0"/>
        <w:adjustRightInd w:val="0"/>
        <w:snapToGrid w:val="0"/>
        <w:spacing w:before="191" w:line="224" w:lineRule="auto"/>
        <w:ind w:firstLine="490"/>
        <w:jc w:val="left"/>
        <w:textAlignment w:val="baseline"/>
        <w:rPr>
          <w:rFonts w:ascii="楷体" w:eastAsia="楷体" w:hAnsi="楷体" w:cs="楷体"/>
          <w:snapToGrid w:val="0"/>
          <w:color w:val="000000"/>
          <w:spacing w:val="7"/>
          <w:kern w:val="0"/>
          <w:sz w:val="26"/>
          <w:szCs w:val="26"/>
        </w:rPr>
      </w:pPr>
      <w:r>
        <w:rPr>
          <w:rFonts w:ascii="楷体" w:eastAsia="楷体" w:hAnsi="楷体" w:cs="楷体" w:hint="eastAsia"/>
          <w:snapToGrid w:val="0"/>
          <w:color w:val="000000"/>
          <w:spacing w:val="7"/>
          <w:kern w:val="0"/>
          <w:sz w:val="26"/>
          <w:szCs w:val="26"/>
        </w:rPr>
        <w:t>（一）学制</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基本学制三年，实行弹性学制，弹性学习年限为3-6年。三年基本学制：采用“2+0.5+0.5”人才培养模式，第五学期企业学，第六学期顶岗实习。学生总修业时间（不含休学）不得超过六年。</w:t>
      </w:r>
    </w:p>
    <w:p w:rsidR="007E12BE" w:rsidRDefault="00D737AD">
      <w:pPr>
        <w:widowControl/>
        <w:kinsoku w:val="0"/>
        <w:autoSpaceDE w:val="0"/>
        <w:autoSpaceDN w:val="0"/>
        <w:adjustRightInd w:val="0"/>
        <w:snapToGrid w:val="0"/>
        <w:spacing w:before="191" w:line="224" w:lineRule="auto"/>
        <w:ind w:firstLine="490"/>
        <w:jc w:val="left"/>
        <w:textAlignment w:val="baseline"/>
        <w:rPr>
          <w:rFonts w:ascii="楷体" w:eastAsia="楷体" w:hAnsi="楷体" w:cs="楷体"/>
          <w:snapToGrid w:val="0"/>
          <w:color w:val="000000"/>
          <w:spacing w:val="7"/>
          <w:kern w:val="0"/>
          <w:sz w:val="26"/>
          <w:szCs w:val="26"/>
        </w:rPr>
      </w:pPr>
      <w:r>
        <w:rPr>
          <w:rFonts w:ascii="楷体" w:eastAsia="楷体" w:hAnsi="楷体" w:cs="楷体" w:hint="eastAsia"/>
          <w:snapToGrid w:val="0"/>
          <w:color w:val="000000"/>
          <w:spacing w:val="7"/>
          <w:kern w:val="0"/>
          <w:sz w:val="26"/>
          <w:szCs w:val="26"/>
        </w:rPr>
        <w:t>（二）学历</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学生修满学分，并符合毕业条件和要求，可获得高职院校普通专科毕业证书。</w:t>
      </w:r>
    </w:p>
    <w:p w:rsidR="007E12BE" w:rsidRDefault="00D737AD">
      <w:pPr>
        <w:numPr>
          <w:ilvl w:val="0"/>
          <w:numId w:val="2"/>
        </w:numPr>
        <w:spacing w:before="217" w:line="210" w:lineRule="auto"/>
        <w:ind w:firstLine="563"/>
        <w:rPr>
          <w:rFonts w:ascii="等线" w:eastAsia="等线" w:hAnsi="等线" w:cs="等线"/>
          <w:spacing w:val="15"/>
          <w:sz w:val="26"/>
          <w:szCs w:val="26"/>
          <w14:textOutline w14:w="4724" w14:cap="flat" w14:cmpd="sng" w14:algn="ctr">
            <w14:solidFill>
              <w14:srgbClr w14:val="000000"/>
            </w14:solidFill>
            <w14:prstDash w14:val="solid"/>
            <w14:miter w14:lim="0"/>
          </w14:textOutline>
        </w:rPr>
      </w:pPr>
      <w:r>
        <w:rPr>
          <w:rFonts w:ascii="等线" w:eastAsia="等线" w:hAnsi="等线" w:cs="等线" w:hint="eastAsia"/>
          <w:spacing w:val="15"/>
          <w:sz w:val="26"/>
          <w:szCs w:val="26"/>
          <w14:textOutline w14:w="4724" w14:cap="flat" w14:cmpd="sng" w14:algn="ctr">
            <w14:solidFill>
              <w14:srgbClr w14:val="000000"/>
            </w14:solidFill>
            <w14:prstDash w14:val="solid"/>
            <w14:miter w14:lim="0"/>
          </w14:textOutline>
        </w:rPr>
        <w:lastRenderedPageBreak/>
        <w:t>培养目标</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本专业培养与我国社会主义现代化建设要求相适应，德、智、体、美、</w:t>
      </w:r>
      <w:proofErr w:type="gramStart"/>
      <w:r>
        <w:rPr>
          <w:rFonts w:ascii="仿宋" w:eastAsia="仿宋" w:hAnsi="仿宋" w:cs="仿宋" w:hint="eastAsia"/>
          <w:snapToGrid w:val="0"/>
          <w:color w:val="000000"/>
          <w:spacing w:val="6"/>
          <w:kern w:val="0"/>
          <w:sz w:val="26"/>
          <w:szCs w:val="26"/>
        </w:rPr>
        <w:t>劳</w:t>
      </w:r>
      <w:proofErr w:type="gramEnd"/>
      <w:r>
        <w:rPr>
          <w:rFonts w:ascii="仿宋" w:eastAsia="仿宋" w:hAnsi="仿宋" w:cs="仿宋" w:hint="eastAsia"/>
          <w:snapToGrid w:val="0"/>
          <w:color w:val="000000"/>
          <w:spacing w:val="6"/>
          <w:kern w:val="0"/>
          <w:sz w:val="26"/>
          <w:szCs w:val="26"/>
        </w:rPr>
        <w:t>全面发展，面向信息技术产业、互联网、IT软件等行业（企业），既能从事操作常见计算机设备与软件的技能（岗位）等工作，又能胜任UI设计、web前端</w:t>
      </w:r>
      <w:r>
        <w:rPr>
          <w:rFonts w:ascii="仿宋" w:eastAsia="仿宋" w:hAnsi="仿宋" w:cs="仿宋" w:hint="eastAsia"/>
          <w:snapToGrid w:val="0"/>
          <w:spacing w:val="6"/>
          <w:kern w:val="0"/>
          <w:sz w:val="26"/>
          <w:szCs w:val="26"/>
        </w:rPr>
        <w:t>开发、CAD绘图学徒岗位工作，具备UI设计、CAD绘图、web前端开发等职业</w:t>
      </w:r>
      <w:r>
        <w:rPr>
          <w:rFonts w:ascii="仿宋" w:eastAsia="仿宋" w:hAnsi="仿宋" w:cs="仿宋" w:hint="eastAsia"/>
          <w:snapToGrid w:val="0"/>
          <w:color w:val="000000"/>
          <w:spacing w:val="6"/>
          <w:kern w:val="0"/>
          <w:sz w:val="26"/>
          <w:szCs w:val="26"/>
        </w:rPr>
        <w:t>能力，具有一定的综合分析能力和逻辑思维能力，具有良好职业素质和行为规范、较强自主学习能力和技术能力，在生产、建设、服务、管理第一线的发展型、复合型和创新型的技术技能人才。</w:t>
      </w:r>
    </w:p>
    <w:p w:rsidR="007E12BE" w:rsidRDefault="00D737AD">
      <w:pPr>
        <w:numPr>
          <w:ilvl w:val="0"/>
          <w:numId w:val="2"/>
        </w:numPr>
        <w:spacing w:before="217" w:line="210" w:lineRule="auto"/>
        <w:ind w:firstLine="563"/>
        <w:rPr>
          <w:rFonts w:ascii="等线" w:eastAsia="等线" w:hAnsi="等线" w:cs="等线"/>
          <w:spacing w:val="15"/>
          <w:sz w:val="26"/>
          <w:szCs w:val="26"/>
          <w14:textOutline w14:w="4724" w14:cap="flat" w14:cmpd="sng" w14:algn="ctr">
            <w14:solidFill>
              <w14:srgbClr w14:val="000000"/>
            </w14:solidFill>
            <w14:prstDash w14:val="solid"/>
            <w14:miter w14:lim="0"/>
          </w14:textOutline>
        </w:rPr>
      </w:pPr>
      <w:r>
        <w:rPr>
          <w:rFonts w:ascii="等线" w:eastAsia="等线" w:hAnsi="等线" w:cs="等线" w:hint="eastAsia"/>
          <w:spacing w:val="15"/>
          <w:sz w:val="26"/>
          <w:szCs w:val="26"/>
          <w14:textOutline w14:w="4724" w14:cap="flat" w14:cmpd="sng" w14:algn="ctr">
            <w14:solidFill>
              <w14:srgbClr w14:val="000000"/>
            </w14:solidFill>
            <w14:prstDash w14:val="solid"/>
            <w14:miter w14:lim="0"/>
          </w14:textOutline>
        </w:rPr>
        <w:t>培养方式（200字左右）</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学校和企业联合招生、联合培养、一体化育人。惠州工程职业学院承担系统的专业知识学习和技术技能训练;企业通过师傅带徒形式，依据培养方案进行岗位技术技能训练，教学任务必须由学校教师和企业师傅共同承担，形成双导师制。培养方式根据招生对象及学徒岗位特点进行描述，实现真正一体化育人。</w:t>
      </w:r>
    </w:p>
    <w:p w:rsidR="007E12BE" w:rsidRDefault="00D737AD">
      <w:pPr>
        <w:numPr>
          <w:ilvl w:val="0"/>
          <w:numId w:val="2"/>
        </w:numPr>
        <w:spacing w:before="217" w:line="210" w:lineRule="auto"/>
        <w:ind w:firstLine="563"/>
        <w:rPr>
          <w:rFonts w:ascii="等线" w:eastAsia="等线" w:hAnsi="等线" w:cs="等线"/>
          <w:spacing w:val="15"/>
          <w:sz w:val="26"/>
          <w:szCs w:val="26"/>
          <w14:textOutline w14:w="4724" w14:cap="flat" w14:cmpd="sng" w14:algn="ctr">
            <w14:solidFill>
              <w14:srgbClr w14:val="000000"/>
            </w14:solidFill>
            <w14:prstDash w14:val="solid"/>
            <w14:miter w14:lim="0"/>
          </w14:textOutline>
        </w:rPr>
      </w:pPr>
      <w:r>
        <w:rPr>
          <w:rFonts w:ascii="等线" w:eastAsia="等线" w:hAnsi="等线" w:cs="等线" w:hint="eastAsia"/>
          <w:spacing w:val="15"/>
          <w:sz w:val="26"/>
          <w:szCs w:val="26"/>
          <w14:textOutline w14:w="4724" w14:cap="flat" w14:cmpd="sng" w14:algn="ctr">
            <w14:solidFill>
              <w14:srgbClr w14:val="000000"/>
            </w14:solidFill>
            <w14:prstDash w14:val="solid"/>
            <w14:miter w14:lim="0"/>
          </w14:textOutline>
        </w:rPr>
        <w:t>职业范围</w:t>
      </w:r>
    </w:p>
    <w:p w:rsidR="007E12BE" w:rsidRDefault="00D737AD">
      <w:pPr>
        <w:widowControl/>
        <w:kinsoku w:val="0"/>
        <w:autoSpaceDE w:val="0"/>
        <w:autoSpaceDN w:val="0"/>
        <w:adjustRightInd w:val="0"/>
        <w:snapToGrid w:val="0"/>
        <w:spacing w:before="205" w:line="224" w:lineRule="auto"/>
        <w:ind w:firstLine="890"/>
        <w:jc w:val="left"/>
        <w:textAlignment w:val="baseline"/>
        <w:rPr>
          <w:rFonts w:ascii="楷体" w:eastAsia="楷体" w:hAnsi="楷体" w:cs="楷体"/>
          <w:snapToGrid w:val="0"/>
          <w:color w:val="000000"/>
          <w:spacing w:val="12"/>
          <w:kern w:val="0"/>
          <w:sz w:val="26"/>
          <w:szCs w:val="26"/>
        </w:rPr>
      </w:pPr>
      <w:r>
        <w:rPr>
          <w:rFonts w:ascii="楷体" w:eastAsia="楷体" w:hAnsi="楷体" w:cs="楷体" w:hint="eastAsia"/>
          <w:snapToGrid w:val="0"/>
          <w:color w:val="000000"/>
          <w:spacing w:val="12"/>
          <w:kern w:val="0"/>
          <w:sz w:val="26"/>
          <w:szCs w:val="26"/>
        </w:rPr>
        <w:t>（一）职业生涯发展路径</w:t>
      </w:r>
    </w:p>
    <w:p w:rsidR="007E12BE" w:rsidRDefault="00D737AD">
      <w:pPr>
        <w:tabs>
          <w:tab w:val="left" w:pos="3512"/>
        </w:tabs>
        <w:spacing w:before="309" w:line="219" w:lineRule="auto"/>
        <w:ind w:rightChars="-149" w:right="-313"/>
        <w:jc w:val="center"/>
        <w:rPr>
          <w:rFonts w:ascii="宋体" w:hAnsi="宋体" w:cs="宋体"/>
          <w:spacing w:val="-2"/>
          <w:sz w:val="26"/>
          <w:szCs w:val="26"/>
          <w14:textOutline w14:w="4724" w14:cap="flat" w14:cmpd="sng" w14:algn="ctr">
            <w14:solidFill>
              <w14:srgbClr w14:val="000000"/>
            </w14:solidFill>
            <w14:prstDash w14:val="solid"/>
            <w14:miter w14:lim="0"/>
          </w14:textOutline>
        </w:rPr>
      </w:pPr>
      <w:r>
        <w:rPr>
          <w:rFonts w:ascii="宋体" w:hAnsi="宋体" w:cs="宋体" w:hint="eastAsia"/>
          <w:spacing w:val="-2"/>
          <w:sz w:val="26"/>
          <w:szCs w:val="26"/>
          <w:u w:val="single"/>
          <w14:textOutline w14:w="4724" w14:cap="flat" w14:cmpd="sng" w14:algn="ctr">
            <w14:solidFill>
              <w14:srgbClr w14:val="000000"/>
            </w14:solidFill>
            <w14:prstDash w14:val="solid"/>
            <w14:miter w14:lim="0"/>
          </w14:textOutline>
        </w:rPr>
        <w:t>计算机应用技术</w:t>
      </w:r>
      <w:r>
        <w:rPr>
          <w:rFonts w:ascii="宋体" w:hAnsi="宋体" w:cs="宋体"/>
          <w:spacing w:val="-2"/>
          <w:sz w:val="26"/>
          <w:szCs w:val="26"/>
          <w14:textOutline w14:w="4724" w14:cap="flat" w14:cmpd="sng" w14:algn="ctr">
            <w14:solidFill>
              <w14:srgbClr w14:val="000000"/>
            </w14:solidFill>
            <w14:prstDash w14:val="solid"/>
            <w14:miter w14:lim="0"/>
          </w14:textOutline>
        </w:rPr>
        <w:t>专业职业生涯发展路径</w:t>
      </w:r>
    </w:p>
    <w:tbl>
      <w:tblPr>
        <w:tblStyle w:val="TableNormal"/>
        <w:tblW w:w="4998"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45"/>
        <w:gridCol w:w="1059"/>
        <w:gridCol w:w="1358"/>
        <w:gridCol w:w="1457"/>
        <w:gridCol w:w="934"/>
        <w:gridCol w:w="1017"/>
        <w:gridCol w:w="1653"/>
      </w:tblGrid>
      <w:tr w:rsidR="007E12BE">
        <w:trPr>
          <w:trHeight w:val="493"/>
        </w:trPr>
        <w:tc>
          <w:tcPr>
            <w:tcW w:w="507" w:type="pct"/>
            <w:vMerge w:val="restart"/>
            <w:tcBorders>
              <w:top w:val="single" w:sz="2" w:space="0" w:color="000000"/>
              <w:bottom w:val="nil"/>
            </w:tcBorders>
            <w:vAlign w:val="center"/>
          </w:tcPr>
          <w:p w:rsidR="007E12BE" w:rsidRDefault="00D737AD">
            <w:pPr>
              <w:jc w:val="center"/>
              <w:rPr>
                <w:rFonts w:ascii="宋体" w:hAnsi="宋体" w:cs="宋体"/>
                <w:b/>
                <w:bCs/>
                <w:spacing w:val="-2"/>
              </w:rPr>
            </w:pPr>
            <w:r>
              <w:rPr>
                <w:rFonts w:ascii="宋体" w:hAnsi="宋体" w:cs="宋体" w:hint="eastAsia"/>
                <w:b/>
                <w:bCs/>
                <w:spacing w:val="-2"/>
              </w:rPr>
              <w:t>发展阶段</w:t>
            </w:r>
          </w:p>
        </w:tc>
        <w:tc>
          <w:tcPr>
            <w:tcW w:w="636" w:type="pct"/>
            <w:vMerge w:val="restart"/>
            <w:tcBorders>
              <w:top w:val="single" w:sz="2" w:space="0" w:color="000000"/>
              <w:bottom w:val="nil"/>
            </w:tcBorders>
            <w:vAlign w:val="center"/>
          </w:tcPr>
          <w:p w:rsidR="007E12BE" w:rsidRDefault="00D737AD">
            <w:pPr>
              <w:jc w:val="center"/>
              <w:rPr>
                <w:rFonts w:ascii="宋体" w:hAnsi="宋体" w:cs="宋体"/>
                <w:b/>
                <w:bCs/>
                <w:spacing w:val="-2"/>
              </w:rPr>
            </w:pPr>
            <w:r>
              <w:rPr>
                <w:rFonts w:ascii="宋体" w:hAnsi="宋体" w:cs="宋体" w:hint="eastAsia"/>
                <w:b/>
                <w:bCs/>
                <w:spacing w:val="-2"/>
              </w:rPr>
              <w:t>学徒岗位</w:t>
            </w:r>
          </w:p>
        </w:tc>
        <w:tc>
          <w:tcPr>
            <w:tcW w:w="2251" w:type="pct"/>
            <w:gridSpan w:val="3"/>
            <w:tcBorders>
              <w:top w:val="single" w:sz="2" w:space="0" w:color="000000"/>
              <w:bottom w:val="single" w:sz="2" w:space="0" w:color="000000"/>
            </w:tcBorders>
            <w:vAlign w:val="center"/>
          </w:tcPr>
          <w:p w:rsidR="007E12BE" w:rsidRDefault="00D737AD">
            <w:pPr>
              <w:jc w:val="center"/>
              <w:rPr>
                <w:rFonts w:ascii="宋体" w:hAnsi="宋体" w:cs="宋体"/>
                <w:b/>
                <w:bCs/>
              </w:rPr>
            </w:pPr>
            <w:r>
              <w:rPr>
                <w:rFonts w:ascii="宋体" w:hAnsi="宋体" w:cs="宋体" w:hint="eastAsia"/>
                <w:b/>
                <w:bCs/>
                <w:spacing w:val="-2"/>
              </w:rPr>
              <w:t>就业岗位</w:t>
            </w:r>
          </w:p>
        </w:tc>
        <w:tc>
          <w:tcPr>
            <w:tcW w:w="611" w:type="pct"/>
            <w:vMerge w:val="restart"/>
            <w:tcBorders>
              <w:top w:val="single" w:sz="2" w:space="0" w:color="000000"/>
              <w:bottom w:val="nil"/>
            </w:tcBorders>
            <w:vAlign w:val="center"/>
          </w:tcPr>
          <w:p w:rsidR="007E12BE" w:rsidRDefault="00D737AD">
            <w:pPr>
              <w:jc w:val="center"/>
              <w:rPr>
                <w:rFonts w:ascii="宋体" w:hAnsi="宋体" w:cs="宋体"/>
                <w:b/>
                <w:bCs/>
              </w:rPr>
            </w:pPr>
            <w:r>
              <w:rPr>
                <w:rFonts w:ascii="宋体" w:hAnsi="宋体" w:cs="宋体" w:hint="eastAsia"/>
                <w:b/>
                <w:bCs/>
                <w:spacing w:val="2"/>
              </w:rPr>
              <w:t>学历层次</w:t>
            </w:r>
          </w:p>
        </w:tc>
        <w:tc>
          <w:tcPr>
            <w:tcW w:w="992" w:type="pct"/>
            <w:vMerge w:val="restart"/>
            <w:tcBorders>
              <w:top w:val="single" w:sz="2" w:space="0" w:color="000000"/>
            </w:tcBorders>
            <w:vAlign w:val="center"/>
          </w:tcPr>
          <w:p w:rsidR="007E12BE" w:rsidRDefault="00D737AD">
            <w:pPr>
              <w:jc w:val="center"/>
            </w:pPr>
            <w:r>
              <w:rPr>
                <w:rFonts w:ascii="宋体" w:hAnsi="宋体" w:cs="宋体" w:hint="eastAsia"/>
                <w:b/>
                <w:bCs/>
                <w:spacing w:val="-2"/>
              </w:rPr>
              <w:t>发展年限</w:t>
            </w:r>
          </w:p>
        </w:tc>
      </w:tr>
      <w:tr w:rsidR="007E12BE">
        <w:trPr>
          <w:trHeight w:val="290"/>
        </w:trPr>
        <w:tc>
          <w:tcPr>
            <w:tcW w:w="507" w:type="pct"/>
            <w:vMerge/>
            <w:tcBorders>
              <w:top w:val="nil"/>
              <w:bottom w:val="single" w:sz="2" w:space="0" w:color="000000"/>
            </w:tcBorders>
          </w:tcPr>
          <w:p w:rsidR="007E12BE" w:rsidRDefault="007E12BE">
            <w:pPr>
              <w:jc w:val="center"/>
              <w:rPr>
                <w:rFonts w:ascii="宋体" w:hAnsi="宋体" w:cs="宋体"/>
              </w:rPr>
            </w:pPr>
          </w:p>
        </w:tc>
        <w:tc>
          <w:tcPr>
            <w:tcW w:w="636" w:type="pct"/>
            <w:vMerge/>
            <w:tcBorders>
              <w:top w:val="nil"/>
              <w:bottom w:val="single" w:sz="2" w:space="0" w:color="000000"/>
            </w:tcBorders>
          </w:tcPr>
          <w:p w:rsidR="007E12BE" w:rsidRDefault="007E12BE">
            <w:pPr>
              <w:jc w:val="center"/>
              <w:rPr>
                <w:rFonts w:ascii="宋体" w:hAnsi="宋体" w:cs="宋体"/>
                <w:b/>
                <w:bCs/>
              </w:rPr>
            </w:pPr>
          </w:p>
        </w:tc>
        <w:tc>
          <w:tcPr>
            <w:tcW w:w="816" w:type="pct"/>
            <w:tcBorders>
              <w:top w:val="single" w:sz="2" w:space="0" w:color="000000"/>
              <w:bottom w:val="single" w:sz="2" w:space="0" w:color="000000"/>
            </w:tcBorders>
          </w:tcPr>
          <w:p w:rsidR="007E12BE" w:rsidRDefault="00D737AD">
            <w:pPr>
              <w:jc w:val="center"/>
              <w:rPr>
                <w:rFonts w:ascii="宋体" w:hAnsi="宋体" w:cs="宋体"/>
                <w:b/>
                <w:bCs/>
              </w:rPr>
            </w:pPr>
            <w:r>
              <w:rPr>
                <w:rFonts w:ascii="宋体" w:hAnsi="宋体" w:cs="宋体" w:hint="eastAsia"/>
                <w:b/>
                <w:bCs/>
                <w:spacing w:val="-2"/>
              </w:rPr>
              <w:t>操作岗位</w:t>
            </w:r>
          </w:p>
        </w:tc>
        <w:tc>
          <w:tcPr>
            <w:tcW w:w="874" w:type="pct"/>
            <w:tcBorders>
              <w:top w:val="single" w:sz="2" w:space="0" w:color="000000"/>
              <w:bottom w:val="single" w:sz="2" w:space="0" w:color="000000"/>
            </w:tcBorders>
          </w:tcPr>
          <w:p w:rsidR="007E12BE" w:rsidRDefault="00D737AD">
            <w:pPr>
              <w:jc w:val="center"/>
              <w:rPr>
                <w:rFonts w:ascii="宋体" w:hAnsi="宋体" w:cs="宋体"/>
                <w:b/>
                <w:bCs/>
              </w:rPr>
            </w:pPr>
            <w:r>
              <w:rPr>
                <w:rFonts w:ascii="宋体" w:hAnsi="宋体" w:cs="宋体" w:hint="eastAsia"/>
                <w:b/>
                <w:bCs/>
                <w:spacing w:val="-2"/>
              </w:rPr>
              <w:t>技术岗位</w:t>
            </w:r>
          </w:p>
        </w:tc>
        <w:tc>
          <w:tcPr>
            <w:tcW w:w="560" w:type="pct"/>
            <w:tcBorders>
              <w:top w:val="single" w:sz="2" w:space="0" w:color="000000"/>
              <w:bottom w:val="single" w:sz="2" w:space="0" w:color="000000"/>
            </w:tcBorders>
          </w:tcPr>
          <w:p w:rsidR="007E12BE" w:rsidRDefault="00D737AD">
            <w:pPr>
              <w:jc w:val="center"/>
              <w:rPr>
                <w:rFonts w:ascii="宋体" w:hAnsi="宋体" w:cs="宋体"/>
                <w:b/>
                <w:bCs/>
              </w:rPr>
            </w:pPr>
            <w:r>
              <w:rPr>
                <w:rFonts w:ascii="宋体" w:hAnsi="宋体" w:cs="宋体" w:hint="eastAsia"/>
                <w:b/>
                <w:bCs/>
                <w:spacing w:val="2"/>
              </w:rPr>
              <w:t>管理岗位</w:t>
            </w:r>
          </w:p>
        </w:tc>
        <w:tc>
          <w:tcPr>
            <w:tcW w:w="611" w:type="pct"/>
            <w:vMerge/>
            <w:tcBorders>
              <w:top w:val="nil"/>
              <w:bottom w:val="single" w:sz="2" w:space="0" w:color="000000"/>
            </w:tcBorders>
          </w:tcPr>
          <w:p w:rsidR="007E12BE" w:rsidRDefault="007E12BE">
            <w:pPr>
              <w:jc w:val="center"/>
              <w:rPr>
                <w:rFonts w:ascii="宋体" w:hAnsi="宋体" w:cs="宋体"/>
                <w:b/>
                <w:bCs/>
              </w:rPr>
            </w:pPr>
          </w:p>
        </w:tc>
        <w:tc>
          <w:tcPr>
            <w:tcW w:w="992" w:type="pct"/>
            <w:vMerge/>
            <w:tcBorders>
              <w:bottom w:val="single" w:sz="2" w:space="0" w:color="000000"/>
            </w:tcBorders>
          </w:tcPr>
          <w:p w:rsidR="007E12BE" w:rsidRDefault="007E12BE">
            <w:pPr>
              <w:jc w:val="center"/>
              <w:rPr>
                <w:rFonts w:ascii="宋体" w:hAnsi="宋体" w:cs="宋体"/>
                <w:b/>
                <w:bCs/>
              </w:rPr>
            </w:pPr>
          </w:p>
        </w:tc>
      </w:tr>
      <w:tr w:rsidR="007E12BE">
        <w:trPr>
          <w:trHeight w:val="384"/>
        </w:trPr>
        <w:tc>
          <w:tcPr>
            <w:tcW w:w="507" w:type="pct"/>
            <w:tcBorders>
              <w:top w:val="single" w:sz="2" w:space="0" w:color="000000"/>
              <w:bottom w:val="single" w:sz="2" w:space="0" w:color="000000"/>
            </w:tcBorders>
            <w:vAlign w:val="center"/>
          </w:tcPr>
          <w:p w:rsidR="007E12BE" w:rsidRDefault="00D737AD">
            <w:pPr>
              <w:jc w:val="center"/>
              <w:rPr>
                <w:rFonts w:ascii="宋体" w:hAnsi="宋体" w:cs="宋体"/>
              </w:rPr>
            </w:pPr>
            <w:r>
              <w:rPr>
                <w:rFonts w:ascii="宋体" w:hAnsi="宋体" w:cs="宋体" w:hint="eastAsia"/>
              </w:rPr>
              <w:t>V</w:t>
            </w:r>
          </w:p>
        </w:tc>
        <w:tc>
          <w:tcPr>
            <w:tcW w:w="636" w:type="pct"/>
            <w:tcBorders>
              <w:top w:val="single" w:sz="2" w:space="0" w:color="000000"/>
              <w:bottom w:val="single" w:sz="2" w:space="0" w:color="000000"/>
            </w:tcBorders>
            <w:vAlign w:val="center"/>
          </w:tcPr>
          <w:p w:rsidR="007E12BE" w:rsidRDefault="00D737AD">
            <w:pPr>
              <w:jc w:val="center"/>
              <w:rPr>
                <w:rFonts w:ascii="宋体" w:hAnsi="宋体" w:cs="宋体"/>
                <w:snapToGrid w:val="0"/>
                <w:color w:val="000000"/>
                <w:kern w:val="0"/>
              </w:rPr>
            </w:pPr>
            <w:r>
              <w:rPr>
                <w:rFonts w:ascii="宋体" w:hAnsi="宋体" w:cs="宋体" w:hint="eastAsia"/>
                <w:snapToGrid w:val="0"/>
                <w:color w:val="000000"/>
                <w:kern w:val="0"/>
              </w:rPr>
              <w:t>全</w:t>
            </w:r>
            <w:proofErr w:type="gramStart"/>
            <w:r>
              <w:rPr>
                <w:rFonts w:ascii="宋体" w:hAnsi="宋体" w:cs="宋体" w:hint="eastAsia"/>
                <w:snapToGrid w:val="0"/>
                <w:color w:val="000000"/>
                <w:kern w:val="0"/>
              </w:rPr>
              <w:t>栈</w:t>
            </w:r>
            <w:proofErr w:type="gramEnd"/>
            <w:r>
              <w:rPr>
                <w:rFonts w:ascii="宋体" w:hAnsi="宋体" w:cs="宋体" w:hint="eastAsia"/>
                <w:snapToGrid w:val="0"/>
                <w:color w:val="000000"/>
                <w:kern w:val="0"/>
              </w:rPr>
              <w:t>开发</w:t>
            </w:r>
          </w:p>
        </w:tc>
        <w:tc>
          <w:tcPr>
            <w:tcW w:w="816" w:type="pct"/>
            <w:tcBorders>
              <w:top w:val="single" w:sz="2" w:space="0" w:color="000000"/>
              <w:bottom w:val="single" w:sz="2" w:space="0" w:color="000000"/>
            </w:tcBorders>
            <w:vAlign w:val="center"/>
          </w:tcPr>
          <w:p w:rsidR="007E12BE" w:rsidRDefault="00D737AD">
            <w:pPr>
              <w:jc w:val="center"/>
              <w:rPr>
                <w:rFonts w:ascii="宋体" w:hAnsi="宋体" w:cs="宋体"/>
                <w:snapToGrid w:val="0"/>
                <w:color w:val="000000"/>
                <w:kern w:val="0"/>
              </w:rPr>
            </w:pPr>
            <w:r>
              <w:rPr>
                <w:rFonts w:ascii="宋体" w:hAnsi="宋体" w:cs="宋体" w:hint="eastAsia"/>
                <w:snapToGrid w:val="0"/>
                <w:color w:val="000000"/>
                <w:kern w:val="0"/>
              </w:rPr>
              <w:t>全</w:t>
            </w:r>
            <w:proofErr w:type="gramStart"/>
            <w:r>
              <w:rPr>
                <w:rFonts w:ascii="宋体" w:hAnsi="宋体" w:cs="宋体" w:hint="eastAsia"/>
                <w:snapToGrid w:val="0"/>
                <w:color w:val="000000"/>
                <w:kern w:val="0"/>
              </w:rPr>
              <w:t>栈</w:t>
            </w:r>
            <w:r>
              <w:rPr>
                <w:rFonts w:ascii="宋体" w:hAnsi="宋体" w:cs="宋体" w:hint="eastAsia"/>
                <w:bCs/>
                <w:kern w:val="0"/>
              </w:rPr>
              <w:t>开发员</w:t>
            </w:r>
            <w:proofErr w:type="gramEnd"/>
          </w:p>
        </w:tc>
        <w:tc>
          <w:tcPr>
            <w:tcW w:w="874" w:type="pct"/>
            <w:tcBorders>
              <w:top w:val="single" w:sz="2" w:space="0" w:color="000000"/>
              <w:bottom w:val="single" w:sz="2" w:space="0" w:color="000000"/>
            </w:tcBorders>
            <w:vAlign w:val="center"/>
          </w:tcPr>
          <w:p w:rsidR="007E12BE" w:rsidRDefault="00D737AD">
            <w:pPr>
              <w:jc w:val="center"/>
              <w:rPr>
                <w:rFonts w:ascii="宋体" w:hAnsi="宋体" w:cs="宋体"/>
                <w:bCs/>
                <w:kern w:val="0"/>
              </w:rPr>
            </w:pPr>
            <w:r>
              <w:rPr>
                <w:rFonts w:ascii="宋体" w:hAnsi="宋体" w:cs="宋体" w:hint="eastAsia"/>
                <w:snapToGrid w:val="0"/>
                <w:color w:val="000000"/>
                <w:kern w:val="0"/>
              </w:rPr>
              <w:t>全</w:t>
            </w:r>
            <w:proofErr w:type="gramStart"/>
            <w:r>
              <w:rPr>
                <w:rFonts w:ascii="宋体" w:hAnsi="宋体" w:cs="宋体" w:hint="eastAsia"/>
                <w:snapToGrid w:val="0"/>
                <w:color w:val="000000"/>
                <w:kern w:val="0"/>
              </w:rPr>
              <w:t>栈</w:t>
            </w:r>
            <w:proofErr w:type="gramEnd"/>
            <w:r>
              <w:rPr>
                <w:rFonts w:ascii="宋体" w:hAnsi="宋体" w:cs="宋体" w:hint="eastAsia"/>
                <w:bCs/>
                <w:kern w:val="0"/>
              </w:rPr>
              <w:t>开发</w:t>
            </w:r>
          </w:p>
          <w:p w:rsidR="007E12BE" w:rsidRDefault="00D737AD">
            <w:pPr>
              <w:jc w:val="center"/>
              <w:rPr>
                <w:rFonts w:ascii="宋体" w:hAnsi="宋体" w:cs="宋体"/>
                <w:snapToGrid w:val="0"/>
                <w:color w:val="000000"/>
                <w:kern w:val="0"/>
              </w:rPr>
            </w:pPr>
            <w:r>
              <w:rPr>
                <w:rFonts w:ascii="宋体" w:hAnsi="宋体" w:cs="宋体" w:hint="eastAsia"/>
                <w:bCs/>
                <w:kern w:val="0"/>
              </w:rPr>
              <w:t>工程师</w:t>
            </w:r>
          </w:p>
        </w:tc>
        <w:tc>
          <w:tcPr>
            <w:tcW w:w="560" w:type="pct"/>
            <w:tcBorders>
              <w:top w:val="single" w:sz="2" w:space="0" w:color="000000"/>
              <w:bottom w:val="single" w:sz="2" w:space="0" w:color="000000"/>
            </w:tcBorders>
            <w:vAlign w:val="center"/>
          </w:tcPr>
          <w:p w:rsidR="007E12BE" w:rsidRDefault="00D737AD">
            <w:pPr>
              <w:jc w:val="center"/>
              <w:rPr>
                <w:rFonts w:ascii="宋体" w:hAnsi="宋体" w:cs="宋体"/>
              </w:rPr>
            </w:pPr>
            <w:r>
              <w:rPr>
                <w:rFonts w:ascii="宋体" w:hAnsi="宋体" w:cs="宋体" w:hint="eastAsia"/>
              </w:rPr>
              <w:t>产品设计</w:t>
            </w:r>
          </w:p>
          <w:p w:rsidR="007E12BE" w:rsidRDefault="00D737AD">
            <w:pPr>
              <w:jc w:val="center"/>
              <w:rPr>
                <w:rFonts w:ascii="宋体" w:hAnsi="宋体" w:cs="宋体"/>
              </w:rPr>
            </w:pPr>
            <w:r>
              <w:rPr>
                <w:rFonts w:ascii="宋体" w:hAnsi="宋体" w:cs="宋体" w:hint="eastAsia"/>
              </w:rPr>
              <w:t>项目经理</w:t>
            </w:r>
          </w:p>
        </w:tc>
        <w:tc>
          <w:tcPr>
            <w:tcW w:w="611" w:type="pct"/>
            <w:vMerge w:val="restart"/>
            <w:tcBorders>
              <w:top w:val="single" w:sz="2" w:space="0" w:color="000000"/>
            </w:tcBorders>
            <w:vAlign w:val="center"/>
          </w:tcPr>
          <w:p w:rsidR="007E12BE" w:rsidRDefault="00D737AD">
            <w:pPr>
              <w:jc w:val="center"/>
              <w:rPr>
                <w:rFonts w:ascii="宋体" w:hAnsi="宋体" w:cs="宋体"/>
              </w:rPr>
            </w:pPr>
            <w:r>
              <w:rPr>
                <w:rFonts w:ascii="宋体" w:hAnsi="宋体" w:cs="宋体" w:hint="eastAsia"/>
              </w:rPr>
              <w:t>高职</w:t>
            </w:r>
          </w:p>
          <w:p w:rsidR="007E12BE" w:rsidRDefault="007E12BE">
            <w:pPr>
              <w:jc w:val="center"/>
              <w:rPr>
                <w:rFonts w:ascii="宋体" w:hAnsi="宋体" w:cs="宋体"/>
                <w:bCs/>
                <w:kern w:val="0"/>
              </w:rPr>
            </w:pPr>
          </w:p>
        </w:tc>
        <w:tc>
          <w:tcPr>
            <w:tcW w:w="992" w:type="pct"/>
            <w:tcBorders>
              <w:top w:val="single" w:sz="2" w:space="0" w:color="000000"/>
              <w:bottom w:val="single" w:sz="2" w:space="0" w:color="000000"/>
            </w:tcBorders>
            <w:vAlign w:val="center"/>
          </w:tcPr>
          <w:p w:rsidR="007E12BE" w:rsidRDefault="00D737AD">
            <w:pPr>
              <w:jc w:val="center"/>
              <w:rPr>
                <w:rFonts w:ascii="宋体" w:hAnsi="宋体" w:cs="宋体"/>
              </w:rPr>
            </w:pPr>
            <w:r>
              <w:rPr>
                <w:rFonts w:ascii="宋体" w:hAnsi="宋体" w:cs="宋体" w:hint="eastAsia"/>
              </w:rPr>
              <w:t>毕业后3-5年</w:t>
            </w:r>
          </w:p>
        </w:tc>
      </w:tr>
      <w:tr w:rsidR="007E12BE">
        <w:trPr>
          <w:trHeight w:val="414"/>
        </w:trPr>
        <w:tc>
          <w:tcPr>
            <w:tcW w:w="507" w:type="pct"/>
            <w:tcBorders>
              <w:top w:val="single" w:sz="2" w:space="0" w:color="000000"/>
              <w:bottom w:val="single" w:sz="2" w:space="0" w:color="000000"/>
            </w:tcBorders>
            <w:vAlign w:val="center"/>
          </w:tcPr>
          <w:p w:rsidR="007E12BE" w:rsidRDefault="00D737AD">
            <w:pPr>
              <w:jc w:val="center"/>
              <w:rPr>
                <w:rFonts w:ascii="宋体" w:hAnsi="宋体" w:cs="宋体"/>
              </w:rPr>
            </w:pPr>
            <w:r>
              <w:rPr>
                <w:rFonts w:ascii="宋体" w:hAnsi="宋体" w:cs="宋体" w:hint="eastAsia"/>
              </w:rPr>
              <w:t>IV</w:t>
            </w:r>
          </w:p>
        </w:tc>
        <w:tc>
          <w:tcPr>
            <w:tcW w:w="636" w:type="pct"/>
            <w:tcBorders>
              <w:top w:val="single" w:sz="2" w:space="0" w:color="000000"/>
              <w:bottom w:val="single" w:sz="2" w:space="0" w:color="000000"/>
            </w:tcBorders>
            <w:vAlign w:val="center"/>
          </w:tcPr>
          <w:p w:rsidR="007E12BE" w:rsidRDefault="00D737AD">
            <w:pPr>
              <w:widowControl/>
              <w:jc w:val="center"/>
              <w:rPr>
                <w:rFonts w:ascii="宋体" w:hAnsi="宋体" w:cs="宋体"/>
                <w:snapToGrid w:val="0"/>
                <w:color w:val="000000"/>
                <w:kern w:val="0"/>
              </w:rPr>
            </w:pPr>
            <w:r>
              <w:rPr>
                <w:rFonts w:ascii="宋体" w:hAnsi="宋体" w:cs="宋体" w:hint="eastAsia"/>
                <w:bCs/>
                <w:kern w:val="0"/>
              </w:rPr>
              <w:t>前端开发</w:t>
            </w:r>
          </w:p>
        </w:tc>
        <w:tc>
          <w:tcPr>
            <w:tcW w:w="816" w:type="pct"/>
            <w:tcBorders>
              <w:top w:val="single" w:sz="2" w:space="0" w:color="000000"/>
              <w:bottom w:val="single" w:sz="2" w:space="0" w:color="000000"/>
            </w:tcBorders>
            <w:vAlign w:val="center"/>
          </w:tcPr>
          <w:p w:rsidR="007E12BE" w:rsidRDefault="00D737AD">
            <w:pPr>
              <w:widowControl/>
              <w:jc w:val="center"/>
              <w:rPr>
                <w:rFonts w:ascii="宋体" w:hAnsi="宋体" w:cs="宋体"/>
                <w:snapToGrid w:val="0"/>
                <w:color w:val="000000"/>
                <w:kern w:val="0"/>
              </w:rPr>
            </w:pPr>
            <w:r>
              <w:rPr>
                <w:rFonts w:ascii="宋体" w:hAnsi="宋体" w:cs="宋体" w:hint="eastAsia"/>
                <w:bCs/>
                <w:kern w:val="0"/>
              </w:rPr>
              <w:t>前端</w:t>
            </w:r>
            <w:proofErr w:type="gramStart"/>
            <w:r>
              <w:rPr>
                <w:rFonts w:ascii="宋体" w:hAnsi="宋体" w:cs="宋体" w:hint="eastAsia"/>
                <w:bCs/>
                <w:kern w:val="0"/>
              </w:rPr>
              <w:t>开发员</w:t>
            </w:r>
            <w:proofErr w:type="gramEnd"/>
          </w:p>
        </w:tc>
        <w:tc>
          <w:tcPr>
            <w:tcW w:w="874" w:type="pct"/>
            <w:tcBorders>
              <w:top w:val="single" w:sz="2" w:space="0" w:color="000000"/>
              <w:bottom w:val="single" w:sz="2" w:space="0" w:color="000000"/>
            </w:tcBorders>
            <w:vAlign w:val="center"/>
          </w:tcPr>
          <w:p w:rsidR="007E12BE" w:rsidRDefault="00D737AD">
            <w:pPr>
              <w:widowControl/>
              <w:jc w:val="center"/>
              <w:rPr>
                <w:rFonts w:ascii="宋体" w:hAnsi="宋体" w:cs="宋体"/>
                <w:bCs/>
                <w:kern w:val="0"/>
              </w:rPr>
            </w:pPr>
            <w:r>
              <w:rPr>
                <w:rFonts w:ascii="宋体" w:hAnsi="宋体" w:cs="宋体" w:hint="eastAsia"/>
                <w:bCs/>
                <w:kern w:val="0"/>
              </w:rPr>
              <w:t>前端开发</w:t>
            </w:r>
          </w:p>
          <w:p w:rsidR="007E12BE" w:rsidRDefault="00D737AD">
            <w:pPr>
              <w:widowControl/>
              <w:jc w:val="center"/>
              <w:rPr>
                <w:rFonts w:ascii="宋体" w:hAnsi="宋体" w:cs="宋体"/>
                <w:snapToGrid w:val="0"/>
                <w:color w:val="000000"/>
                <w:kern w:val="0"/>
              </w:rPr>
            </w:pPr>
            <w:r>
              <w:rPr>
                <w:rFonts w:ascii="宋体" w:hAnsi="宋体" w:cs="宋体" w:hint="eastAsia"/>
                <w:bCs/>
                <w:kern w:val="0"/>
              </w:rPr>
              <w:t>工程师</w:t>
            </w:r>
          </w:p>
        </w:tc>
        <w:tc>
          <w:tcPr>
            <w:tcW w:w="560" w:type="pct"/>
            <w:tcBorders>
              <w:top w:val="single" w:sz="2" w:space="0" w:color="000000"/>
              <w:bottom w:val="single" w:sz="2" w:space="0" w:color="000000"/>
            </w:tcBorders>
            <w:vAlign w:val="center"/>
          </w:tcPr>
          <w:p w:rsidR="007E12BE" w:rsidRDefault="00D737AD">
            <w:pPr>
              <w:jc w:val="center"/>
            </w:pPr>
            <w:r>
              <w:rPr>
                <w:rFonts w:hint="eastAsia"/>
              </w:rPr>
              <w:t>前端开发</w:t>
            </w:r>
          </w:p>
          <w:p w:rsidR="007E12BE" w:rsidRDefault="00D737AD">
            <w:pPr>
              <w:jc w:val="center"/>
              <w:rPr>
                <w:rFonts w:ascii="宋体" w:hAnsi="宋体" w:cs="宋体"/>
              </w:rPr>
            </w:pPr>
            <w:r>
              <w:rPr>
                <w:rFonts w:ascii="宋体" w:hAnsi="宋体" w:cs="宋体" w:hint="eastAsia"/>
              </w:rPr>
              <w:t>项目经理</w:t>
            </w:r>
          </w:p>
        </w:tc>
        <w:tc>
          <w:tcPr>
            <w:tcW w:w="611" w:type="pct"/>
            <w:vMerge/>
            <w:vAlign w:val="center"/>
          </w:tcPr>
          <w:p w:rsidR="007E12BE" w:rsidRDefault="007E12BE">
            <w:pPr>
              <w:jc w:val="center"/>
              <w:rPr>
                <w:rFonts w:ascii="宋体" w:hAnsi="宋体" w:cs="宋体"/>
              </w:rPr>
            </w:pPr>
          </w:p>
        </w:tc>
        <w:tc>
          <w:tcPr>
            <w:tcW w:w="992" w:type="pct"/>
            <w:tcBorders>
              <w:top w:val="single" w:sz="2" w:space="0" w:color="000000"/>
              <w:bottom w:val="single" w:sz="2" w:space="0" w:color="000000"/>
            </w:tcBorders>
            <w:vAlign w:val="center"/>
          </w:tcPr>
          <w:p w:rsidR="007E12BE" w:rsidRDefault="00D737AD">
            <w:pPr>
              <w:jc w:val="center"/>
              <w:rPr>
                <w:rFonts w:ascii="宋体" w:hAnsi="宋体" w:cs="宋体"/>
              </w:rPr>
            </w:pPr>
            <w:r>
              <w:rPr>
                <w:rFonts w:ascii="宋体" w:hAnsi="宋体" w:cs="宋体" w:hint="eastAsia"/>
              </w:rPr>
              <w:t>毕业后1-3年</w:t>
            </w:r>
          </w:p>
        </w:tc>
      </w:tr>
      <w:tr w:rsidR="007E12BE">
        <w:trPr>
          <w:trHeight w:val="425"/>
        </w:trPr>
        <w:tc>
          <w:tcPr>
            <w:tcW w:w="507" w:type="pct"/>
            <w:tcBorders>
              <w:top w:val="single" w:sz="2" w:space="0" w:color="000000"/>
              <w:bottom w:val="single" w:sz="2" w:space="0" w:color="000000"/>
            </w:tcBorders>
            <w:vAlign w:val="center"/>
          </w:tcPr>
          <w:p w:rsidR="007E12BE" w:rsidRDefault="00D737AD">
            <w:pPr>
              <w:jc w:val="center"/>
              <w:rPr>
                <w:rFonts w:ascii="宋体" w:hAnsi="宋体" w:cs="宋体"/>
              </w:rPr>
            </w:pPr>
            <w:r>
              <w:rPr>
                <w:rFonts w:ascii="宋体" w:hAnsi="宋体" w:cs="宋体" w:hint="eastAsia"/>
              </w:rPr>
              <w:fldChar w:fldCharType="begin"/>
            </w:r>
            <w:r>
              <w:rPr>
                <w:rFonts w:ascii="宋体" w:hAnsi="宋体" w:cs="宋体" w:hint="eastAsia"/>
              </w:rPr>
              <w:instrText xml:space="preserve"> = 3 \* ROMAN </w:instrText>
            </w:r>
            <w:r>
              <w:rPr>
                <w:rFonts w:ascii="宋体" w:hAnsi="宋体" w:cs="宋体" w:hint="eastAsia"/>
              </w:rPr>
              <w:fldChar w:fldCharType="separate"/>
            </w:r>
            <w:r>
              <w:rPr>
                <w:rFonts w:ascii="宋体" w:hAnsi="宋体" w:cs="宋体" w:hint="eastAsia"/>
              </w:rPr>
              <w:t>III</w:t>
            </w:r>
            <w:r>
              <w:rPr>
                <w:rFonts w:ascii="宋体" w:hAnsi="宋体" w:cs="宋体" w:hint="eastAsia"/>
              </w:rPr>
              <w:fldChar w:fldCharType="end"/>
            </w:r>
          </w:p>
        </w:tc>
        <w:tc>
          <w:tcPr>
            <w:tcW w:w="636" w:type="pct"/>
            <w:tcBorders>
              <w:top w:val="single" w:sz="2" w:space="0" w:color="000000"/>
              <w:bottom w:val="single" w:sz="2" w:space="0" w:color="000000"/>
            </w:tcBorders>
            <w:vAlign w:val="center"/>
          </w:tcPr>
          <w:p w:rsidR="007E12BE" w:rsidRDefault="00D737AD">
            <w:pPr>
              <w:widowControl/>
              <w:jc w:val="center"/>
              <w:rPr>
                <w:rFonts w:ascii="宋体" w:hAnsi="宋体" w:cs="宋体"/>
                <w:snapToGrid w:val="0"/>
                <w:color w:val="000000"/>
                <w:kern w:val="0"/>
              </w:rPr>
            </w:pPr>
            <w:r>
              <w:rPr>
                <w:rFonts w:ascii="宋体" w:hAnsi="宋体" w:cs="宋体" w:hint="eastAsia"/>
                <w:bCs/>
                <w:kern w:val="0"/>
              </w:rPr>
              <w:t>UI设计</w:t>
            </w:r>
          </w:p>
        </w:tc>
        <w:tc>
          <w:tcPr>
            <w:tcW w:w="816" w:type="pct"/>
            <w:tcBorders>
              <w:top w:val="single" w:sz="2" w:space="0" w:color="000000"/>
              <w:bottom w:val="single" w:sz="2" w:space="0" w:color="000000"/>
            </w:tcBorders>
            <w:vAlign w:val="center"/>
          </w:tcPr>
          <w:p w:rsidR="007E12BE" w:rsidRDefault="00D737AD">
            <w:pPr>
              <w:widowControl/>
              <w:jc w:val="center"/>
              <w:rPr>
                <w:rFonts w:ascii="宋体" w:hAnsi="宋体" w:cs="宋体"/>
                <w:snapToGrid w:val="0"/>
                <w:color w:val="000000"/>
                <w:kern w:val="0"/>
              </w:rPr>
            </w:pPr>
            <w:r>
              <w:rPr>
                <w:rFonts w:ascii="宋体" w:hAnsi="宋体" w:cs="宋体" w:hint="eastAsia"/>
                <w:bCs/>
                <w:kern w:val="0"/>
              </w:rPr>
              <w:t>UI设计员</w:t>
            </w:r>
          </w:p>
        </w:tc>
        <w:tc>
          <w:tcPr>
            <w:tcW w:w="874" w:type="pct"/>
            <w:tcBorders>
              <w:top w:val="single" w:sz="2" w:space="0" w:color="000000"/>
              <w:bottom w:val="single" w:sz="2" w:space="0" w:color="000000"/>
            </w:tcBorders>
            <w:vAlign w:val="center"/>
          </w:tcPr>
          <w:p w:rsidR="007E12BE" w:rsidRDefault="00D737AD">
            <w:pPr>
              <w:widowControl/>
              <w:jc w:val="center"/>
              <w:rPr>
                <w:rFonts w:ascii="宋体" w:hAnsi="宋体" w:cs="宋体"/>
                <w:snapToGrid w:val="0"/>
                <w:color w:val="000000"/>
                <w:kern w:val="0"/>
              </w:rPr>
            </w:pPr>
            <w:r>
              <w:rPr>
                <w:rFonts w:ascii="宋体" w:hAnsi="宋体" w:cs="宋体" w:hint="eastAsia"/>
                <w:bCs/>
                <w:kern w:val="0"/>
              </w:rPr>
              <w:t>UI设计工程师</w:t>
            </w:r>
          </w:p>
        </w:tc>
        <w:tc>
          <w:tcPr>
            <w:tcW w:w="560" w:type="pct"/>
            <w:tcBorders>
              <w:top w:val="single" w:sz="2" w:space="0" w:color="000000"/>
              <w:bottom w:val="single" w:sz="2" w:space="0" w:color="000000"/>
            </w:tcBorders>
            <w:vAlign w:val="center"/>
          </w:tcPr>
          <w:p w:rsidR="007E12BE" w:rsidRDefault="007E12BE">
            <w:pPr>
              <w:jc w:val="center"/>
              <w:rPr>
                <w:rFonts w:ascii="宋体" w:hAnsi="宋体" w:cs="宋体"/>
              </w:rPr>
            </w:pPr>
          </w:p>
        </w:tc>
        <w:tc>
          <w:tcPr>
            <w:tcW w:w="611" w:type="pct"/>
            <w:vMerge/>
            <w:vAlign w:val="center"/>
          </w:tcPr>
          <w:p w:rsidR="007E12BE" w:rsidRDefault="007E12BE">
            <w:pPr>
              <w:jc w:val="center"/>
              <w:rPr>
                <w:rFonts w:ascii="宋体" w:hAnsi="宋体" w:cs="宋体"/>
              </w:rPr>
            </w:pPr>
          </w:p>
        </w:tc>
        <w:tc>
          <w:tcPr>
            <w:tcW w:w="992" w:type="pct"/>
            <w:tcBorders>
              <w:top w:val="single" w:sz="2" w:space="0" w:color="000000"/>
              <w:bottom w:val="single" w:sz="2" w:space="0" w:color="000000"/>
            </w:tcBorders>
            <w:vAlign w:val="center"/>
          </w:tcPr>
          <w:p w:rsidR="007E12BE" w:rsidRDefault="00D737AD">
            <w:pPr>
              <w:jc w:val="center"/>
              <w:rPr>
                <w:rFonts w:ascii="宋体" w:hAnsi="宋体" w:cs="宋体"/>
              </w:rPr>
            </w:pPr>
            <w:r>
              <w:rPr>
                <w:rFonts w:ascii="宋体" w:hAnsi="宋体" w:cs="宋体" w:hint="eastAsia"/>
              </w:rPr>
              <w:t>学徒期12-17个月</w:t>
            </w:r>
          </w:p>
        </w:tc>
      </w:tr>
      <w:tr w:rsidR="007E12BE">
        <w:trPr>
          <w:trHeight w:val="434"/>
        </w:trPr>
        <w:tc>
          <w:tcPr>
            <w:tcW w:w="507" w:type="pct"/>
            <w:tcBorders>
              <w:top w:val="single" w:sz="2" w:space="0" w:color="000000"/>
              <w:bottom w:val="single" w:sz="2" w:space="0" w:color="000000"/>
            </w:tcBorders>
            <w:vAlign w:val="center"/>
          </w:tcPr>
          <w:p w:rsidR="007E12BE" w:rsidRDefault="00D737AD">
            <w:pPr>
              <w:jc w:val="center"/>
              <w:rPr>
                <w:rFonts w:ascii="宋体" w:hAnsi="宋体" w:cs="宋体"/>
              </w:rPr>
            </w:pPr>
            <w:r>
              <w:rPr>
                <w:rFonts w:ascii="宋体" w:hAnsi="宋体" w:cs="宋体" w:hint="eastAsia"/>
              </w:rPr>
              <w:fldChar w:fldCharType="begin"/>
            </w:r>
            <w:r>
              <w:rPr>
                <w:rFonts w:ascii="宋体" w:hAnsi="宋体" w:cs="宋体" w:hint="eastAsia"/>
              </w:rPr>
              <w:instrText xml:space="preserve"> = 2 \* ROMAN </w:instrText>
            </w:r>
            <w:r>
              <w:rPr>
                <w:rFonts w:ascii="宋体" w:hAnsi="宋体" w:cs="宋体" w:hint="eastAsia"/>
              </w:rPr>
              <w:fldChar w:fldCharType="separate"/>
            </w:r>
            <w:r>
              <w:rPr>
                <w:rFonts w:ascii="宋体" w:hAnsi="宋体" w:cs="宋体" w:hint="eastAsia"/>
              </w:rPr>
              <w:t>II</w:t>
            </w:r>
            <w:r>
              <w:rPr>
                <w:rFonts w:ascii="宋体" w:hAnsi="宋体" w:cs="宋体" w:hint="eastAsia"/>
              </w:rPr>
              <w:fldChar w:fldCharType="end"/>
            </w:r>
          </w:p>
        </w:tc>
        <w:tc>
          <w:tcPr>
            <w:tcW w:w="636" w:type="pct"/>
            <w:tcBorders>
              <w:top w:val="single" w:sz="2" w:space="0" w:color="000000"/>
              <w:bottom w:val="single" w:sz="2" w:space="0" w:color="000000"/>
            </w:tcBorders>
            <w:vAlign w:val="center"/>
          </w:tcPr>
          <w:p w:rsidR="007E12BE" w:rsidRDefault="00D737AD">
            <w:pPr>
              <w:jc w:val="center"/>
              <w:rPr>
                <w:rFonts w:ascii="宋体" w:hAnsi="宋体" w:cs="宋体"/>
                <w:strike/>
                <w:snapToGrid w:val="0"/>
                <w:color w:val="000000"/>
                <w:kern w:val="0"/>
                <w:highlight w:val="yellow"/>
              </w:rPr>
            </w:pPr>
            <w:r>
              <w:rPr>
                <w:rFonts w:ascii="宋体" w:hAnsi="宋体" w:cs="宋体" w:hint="eastAsia"/>
                <w:bCs/>
                <w:kern w:val="0"/>
              </w:rPr>
              <w:t>CAD绘图</w:t>
            </w:r>
          </w:p>
        </w:tc>
        <w:tc>
          <w:tcPr>
            <w:tcW w:w="816" w:type="pct"/>
            <w:tcBorders>
              <w:top w:val="single" w:sz="2" w:space="0" w:color="000000"/>
              <w:bottom w:val="single" w:sz="2" w:space="0" w:color="000000"/>
            </w:tcBorders>
            <w:vAlign w:val="center"/>
          </w:tcPr>
          <w:p w:rsidR="007E12BE" w:rsidRDefault="00D737AD">
            <w:pPr>
              <w:jc w:val="center"/>
              <w:rPr>
                <w:rFonts w:ascii="宋体" w:hAnsi="宋体" w:cs="宋体"/>
                <w:strike/>
                <w:snapToGrid w:val="0"/>
                <w:color w:val="000000"/>
                <w:kern w:val="0"/>
                <w:highlight w:val="yellow"/>
              </w:rPr>
            </w:pPr>
            <w:r>
              <w:rPr>
                <w:rFonts w:ascii="宋体" w:hAnsi="宋体" w:cs="宋体" w:hint="eastAsia"/>
                <w:bCs/>
                <w:kern w:val="0"/>
              </w:rPr>
              <w:t>CAD绘图员</w:t>
            </w:r>
          </w:p>
        </w:tc>
        <w:tc>
          <w:tcPr>
            <w:tcW w:w="874" w:type="pct"/>
            <w:tcBorders>
              <w:top w:val="single" w:sz="2" w:space="0" w:color="000000"/>
              <w:bottom w:val="single" w:sz="2" w:space="0" w:color="000000"/>
            </w:tcBorders>
            <w:vAlign w:val="center"/>
          </w:tcPr>
          <w:p w:rsidR="007E12BE" w:rsidRDefault="00D737AD">
            <w:pPr>
              <w:jc w:val="center"/>
              <w:rPr>
                <w:rFonts w:ascii="宋体" w:hAnsi="宋体" w:cs="宋体"/>
                <w:strike/>
                <w:snapToGrid w:val="0"/>
                <w:color w:val="000000"/>
                <w:kern w:val="0"/>
                <w:highlight w:val="yellow"/>
              </w:rPr>
            </w:pPr>
            <w:r>
              <w:rPr>
                <w:rFonts w:ascii="宋体" w:hAnsi="宋体" w:cs="宋体" w:hint="eastAsia"/>
                <w:bCs/>
                <w:kern w:val="0"/>
              </w:rPr>
              <w:t>CAD绘图工程师</w:t>
            </w:r>
          </w:p>
        </w:tc>
        <w:tc>
          <w:tcPr>
            <w:tcW w:w="560" w:type="pct"/>
            <w:tcBorders>
              <w:top w:val="single" w:sz="2" w:space="0" w:color="000000"/>
              <w:bottom w:val="single" w:sz="2" w:space="0" w:color="000000"/>
            </w:tcBorders>
            <w:vAlign w:val="center"/>
          </w:tcPr>
          <w:p w:rsidR="007E12BE" w:rsidRDefault="00D737AD">
            <w:pPr>
              <w:jc w:val="center"/>
              <w:rPr>
                <w:rFonts w:ascii="宋体" w:hAnsi="宋体" w:cs="宋体"/>
              </w:rPr>
            </w:pPr>
            <w:r>
              <w:rPr>
                <w:rFonts w:ascii="宋体" w:hAnsi="宋体" w:cs="宋体" w:hint="eastAsia"/>
              </w:rPr>
              <w:t>产品绘图</w:t>
            </w:r>
          </w:p>
          <w:p w:rsidR="007E12BE" w:rsidRDefault="00D737AD">
            <w:pPr>
              <w:jc w:val="center"/>
              <w:rPr>
                <w:rFonts w:ascii="宋体" w:hAnsi="宋体" w:cs="宋体"/>
              </w:rPr>
            </w:pPr>
            <w:r>
              <w:rPr>
                <w:rFonts w:ascii="宋体" w:hAnsi="宋体" w:cs="宋体" w:hint="eastAsia"/>
              </w:rPr>
              <w:t>项目经理</w:t>
            </w:r>
          </w:p>
        </w:tc>
        <w:tc>
          <w:tcPr>
            <w:tcW w:w="611" w:type="pct"/>
            <w:vMerge/>
            <w:vAlign w:val="center"/>
          </w:tcPr>
          <w:p w:rsidR="007E12BE" w:rsidRDefault="007E12BE">
            <w:pPr>
              <w:jc w:val="center"/>
              <w:rPr>
                <w:rFonts w:ascii="宋体" w:hAnsi="宋体" w:cs="宋体"/>
              </w:rPr>
            </w:pPr>
          </w:p>
        </w:tc>
        <w:tc>
          <w:tcPr>
            <w:tcW w:w="992" w:type="pct"/>
            <w:tcBorders>
              <w:top w:val="single" w:sz="2" w:space="0" w:color="000000"/>
              <w:bottom w:val="single" w:sz="2" w:space="0" w:color="000000"/>
            </w:tcBorders>
            <w:vAlign w:val="center"/>
          </w:tcPr>
          <w:p w:rsidR="007E12BE" w:rsidRDefault="00D737AD">
            <w:pPr>
              <w:jc w:val="center"/>
              <w:rPr>
                <w:rFonts w:ascii="宋体" w:hAnsi="宋体" w:cs="宋体"/>
              </w:rPr>
            </w:pPr>
            <w:r>
              <w:rPr>
                <w:rFonts w:ascii="宋体" w:hAnsi="宋体" w:cs="宋体" w:hint="eastAsia"/>
              </w:rPr>
              <w:t>学徒期6-12个月</w:t>
            </w:r>
          </w:p>
        </w:tc>
      </w:tr>
      <w:tr w:rsidR="007E12BE">
        <w:trPr>
          <w:trHeight w:val="434"/>
        </w:trPr>
        <w:tc>
          <w:tcPr>
            <w:tcW w:w="507" w:type="pct"/>
            <w:vAlign w:val="center"/>
          </w:tcPr>
          <w:p w:rsidR="007E12BE" w:rsidRDefault="00D737AD">
            <w:pPr>
              <w:jc w:val="center"/>
              <w:rPr>
                <w:rFonts w:ascii="宋体" w:hAnsi="宋体" w:cs="宋体"/>
              </w:rPr>
            </w:pPr>
            <w:r>
              <w:rPr>
                <w:rFonts w:ascii="宋体" w:hAnsi="宋体" w:cs="宋体" w:hint="eastAsia"/>
              </w:rPr>
              <w:lastRenderedPageBreak/>
              <w:t>I</w:t>
            </w:r>
          </w:p>
        </w:tc>
        <w:tc>
          <w:tcPr>
            <w:tcW w:w="636" w:type="pct"/>
            <w:vAlign w:val="center"/>
          </w:tcPr>
          <w:p w:rsidR="007E12BE" w:rsidRDefault="00D737AD">
            <w:pPr>
              <w:jc w:val="center"/>
              <w:rPr>
                <w:rFonts w:ascii="宋体" w:hAnsi="宋体" w:cs="宋体"/>
                <w:bCs/>
                <w:kern w:val="0"/>
              </w:rPr>
            </w:pPr>
            <w:proofErr w:type="gramStart"/>
            <w:r>
              <w:rPr>
                <w:rFonts w:ascii="宋体" w:hAnsi="宋体" w:hint="eastAsia"/>
              </w:rPr>
              <w:t>融媒体</w:t>
            </w:r>
            <w:proofErr w:type="gramEnd"/>
            <w:r>
              <w:rPr>
                <w:rFonts w:ascii="宋体" w:hAnsi="宋体" w:hint="eastAsia"/>
              </w:rPr>
              <w:t>运营</w:t>
            </w:r>
            <w:r>
              <w:rPr>
                <w:rFonts w:ascii="宋体" w:hAnsi="宋体" w:cs="宋体" w:hint="eastAsia"/>
                <w:bCs/>
                <w:kern w:val="0"/>
              </w:rPr>
              <w:t>文员</w:t>
            </w:r>
          </w:p>
        </w:tc>
        <w:tc>
          <w:tcPr>
            <w:tcW w:w="816" w:type="pct"/>
            <w:vAlign w:val="center"/>
          </w:tcPr>
          <w:p w:rsidR="007E12BE" w:rsidRDefault="00D737AD">
            <w:pPr>
              <w:jc w:val="center"/>
              <w:rPr>
                <w:rFonts w:ascii="宋体" w:hAnsi="宋体" w:cs="宋体"/>
                <w:bCs/>
                <w:kern w:val="0"/>
              </w:rPr>
            </w:pPr>
            <w:proofErr w:type="gramStart"/>
            <w:r>
              <w:rPr>
                <w:rFonts w:ascii="宋体" w:hAnsi="宋体" w:hint="eastAsia"/>
              </w:rPr>
              <w:t>融媒体</w:t>
            </w:r>
            <w:proofErr w:type="gramEnd"/>
            <w:r>
              <w:rPr>
                <w:rFonts w:ascii="宋体" w:hAnsi="宋体" w:hint="eastAsia"/>
              </w:rPr>
              <w:t>运营专员、文案策划专员</w:t>
            </w:r>
          </w:p>
        </w:tc>
        <w:tc>
          <w:tcPr>
            <w:tcW w:w="874" w:type="pct"/>
            <w:vAlign w:val="center"/>
          </w:tcPr>
          <w:p w:rsidR="007E12BE" w:rsidRDefault="00D737AD">
            <w:pPr>
              <w:jc w:val="center"/>
              <w:rPr>
                <w:rFonts w:ascii="宋体" w:hAnsi="宋体" w:cs="宋体"/>
                <w:bCs/>
                <w:kern w:val="0"/>
              </w:rPr>
            </w:pPr>
            <w:r>
              <w:rPr>
                <w:rFonts w:ascii="宋体" w:hAnsi="宋体" w:cs="宋体" w:hint="eastAsia"/>
                <w:bCs/>
                <w:kern w:val="0"/>
              </w:rPr>
              <w:t>-</w:t>
            </w:r>
          </w:p>
        </w:tc>
        <w:tc>
          <w:tcPr>
            <w:tcW w:w="560" w:type="pct"/>
            <w:vAlign w:val="center"/>
          </w:tcPr>
          <w:p w:rsidR="007E12BE" w:rsidRDefault="00D737AD">
            <w:pPr>
              <w:jc w:val="center"/>
              <w:rPr>
                <w:rFonts w:ascii="宋体" w:hAnsi="宋体" w:cs="宋体"/>
                <w:bCs/>
                <w:kern w:val="0"/>
              </w:rPr>
            </w:pPr>
            <w:r>
              <w:rPr>
                <w:rFonts w:ascii="宋体" w:hAnsi="宋体" w:cs="宋体" w:hint="eastAsia"/>
                <w:bCs/>
                <w:kern w:val="0"/>
              </w:rPr>
              <w:t>-</w:t>
            </w:r>
          </w:p>
        </w:tc>
        <w:tc>
          <w:tcPr>
            <w:tcW w:w="611" w:type="pct"/>
            <w:vMerge/>
          </w:tcPr>
          <w:p w:rsidR="007E12BE" w:rsidRDefault="007E12BE">
            <w:pPr>
              <w:jc w:val="center"/>
              <w:rPr>
                <w:rFonts w:ascii="宋体" w:hAnsi="宋体" w:cs="宋体"/>
                <w:bCs/>
                <w:kern w:val="0"/>
              </w:rPr>
            </w:pPr>
          </w:p>
        </w:tc>
        <w:tc>
          <w:tcPr>
            <w:tcW w:w="992" w:type="pct"/>
            <w:vAlign w:val="center"/>
          </w:tcPr>
          <w:p w:rsidR="007E12BE" w:rsidRDefault="00D737AD">
            <w:pPr>
              <w:jc w:val="center"/>
              <w:rPr>
                <w:rFonts w:ascii="宋体" w:hAnsi="宋体" w:cs="宋体"/>
              </w:rPr>
            </w:pPr>
            <w:r>
              <w:rPr>
                <w:rFonts w:ascii="宋体" w:hAnsi="宋体" w:cs="宋体" w:hint="eastAsia"/>
              </w:rPr>
              <w:t>学徒期1-6个月</w:t>
            </w:r>
          </w:p>
        </w:tc>
      </w:tr>
    </w:tbl>
    <w:p w:rsidR="007E12BE" w:rsidRDefault="00D737AD">
      <w:pPr>
        <w:spacing w:before="68" w:line="221" w:lineRule="auto"/>
        <w:ind w:firstLine="360"/>
        <w:rPr>
          <w:rFonts w:ascii="仿宋" w:eastAsia="仿宋" w:hAnsi="仿宋" w:cs="仿宋"/>
          <w:spacing w:val="4"/>
          <w:sz w:val="20"/>
          <w:szCs w:val="20"/>
        </w:rPr>
      </w:pPr>
      <w:r>
        <w:rPr>
          <w:rFonts w:ascii="仿宋" w:eastAsia="仿宋" w:hAnsi="仿宋" w:cs="仿宋"/>
          <w:b/>
          <w:bCs/>
          <w:spacing w:val="4"/>
          <w:sz w:val="20"/>
          <w:szCs w:val="20"/>
        </w:rPr>
        <w:t>注∶</w:t>
      </w:r>
      <w:r>
        <w:rPr>
          <w:rFonts w:ascii="仿宋" w:eastAsia="仿宋" w:hAnsi="仿宋" w:cs="仿宋"/>
          <w:spacing w:val="4"/>
          <w:sz w:val="20"/>
          <w:szCs w:val="20"/>
        </w:rPr>
        <w:t>1.“发展阶段”应依据国家、行业企业的有关规定以及调查分析确定，将职业发展分为若干个阶段，阶段数量因各专业的具体情况而不同。</w:t>
      </w:r>
    </w:p>
    <w:p w:rsidR="007E12BE" w:rsidRDefault="00D737AD">
      <w:pPr>
        <w:spacing w:before="1" w:line="220" w:lineRule="auto"/>
        <w:ind w:firstLine="299"/>
        <w:rPr>
          <w:rFonts w:ascii="仿宋" w:eastAsia="仿宋" w:hAnsi="仿宋" w:cs="仿宋"/>
          <w:sz w:val="20"/>
          <w:szCs w:val="20"/>
        </w:rPr>
      </w:pPr>
      <w:r>
        <w:rPr>
          <w:rFonts w:ascii="仿宋" w:eastAsia="仿宋" w:hAnsi="仿宋" w:cs="仿宋"/>
          <w:spacing w:val="5"/>
          <w:sz w:val="20"/>
          <w:szCs w:val="20"/>
        </w:rPr>
        <w:t>2.“就业岗位”的分类仅供参考，各专业可以自行分类。</w:t>
      </w:r>
    </w:p>
    <w:p w:rsidR="007E12BE" w:rsidRDefault="00D737AD">
      <w:pPr>
        <w:spacing w:before="71" w:line="223" w:lineRule="auto"/>
        <w:ind w:firstLine="299"/>
        <w:rPr>
          <w:rFonts w:ascii="仿宋" w:eastAsia="仿宋" w:hAnsi="仿宋" w:cs="仿宋"/>
          <w:sz w:val="20"/>
          <w:szCs w:val="20"/>
        </w:rPr>
      </w:pPr>
      <w:r>
        <w:rPr>
          <w:rFonts w:ascii="仿宋" w:eastAsia="仿宋" w:hAnsi="仿宋" w:cs="仿宋"/>
          <w:spacing w:val="4"/>
          <w:sz w:val="20"/>
          <w:szCs w:val="20"/>
        </w:rPr>
        <w:t>3.“学历层次”只是要明确高职对应的层次。</w:t>
      </w:r>
    </w:p>
    <w:p w:rsidR="007E12BE" w:rsidRDefault="00D737AD">
      <w:pPr>
        <w:widowControl/>
        <w:kinsoku w:val="0"/>
        <w:autoSpaceDE w:val="0"/>
        <w:autoSpaceDN w:val="0"/>
        <w:adjustRightInd w:val="0"/>
        <w:snapToGrid w:val="0"/>
        <w:spacing w:before="205" w:line="224" w:lineRule="auto"/>
        <w:ind w:firstLine="890"/>
        <w:jc w:val="left"/>
        <w:textAlignment w:val="baseline"/>
        <w:rPr>
          <w:rFonts w:ascii="楷体" w:eastAsia="楷体" w:hAnsi="楷体" w:cs="楷体"/>
          <w:snapToGrid w:val="0"/>
          <w:color w:val="000000"/>
          <w:spacing w:val="12"/>
          <w:kern w:val="0"/>
          <w:sz w:val="26"/>
          <w:szCs w:val="26"/>
        </w:rPr>
      </w:pPr>
      <w:r>
        <w:rPr>
          <w:rFonts w:ascii="楷体" w:eastAsia="楷体" w:hAnsi="楷体" w:cs="楷体" w:hint="eastAsia"/>
          <w:snapToGrid w:val="0"/>
          <w:color w:val="000000"/>
          <w:spacing w:val="12"/>
          <w:kern w:val="0"/>
          <w:sz w:val="26"/>
          <w:szCs w:val="26"/>
        </w:rPr>
        <w:t>（二）面向职业范围</w:t>
      </w:r>
    </w:p>
    <w:p w:rsidR="007E12BE" w:rsidRDefault="007E12BE">
      <w:pPr>
        <w:spacing w:line="129" w:lineRule="exact"/>
      </w:pPr>
    </w:p>
    <w:tbl>
      <w:tblPr>
        <w:tblStyle w:val="TableNormal"/>
        <w:tblW w:w="501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53"/>
        <w:gridCol w:w="2192"/>
        <w:gridCol w:w="3247"/>
        <w:gridCol w:w="2251"/>
      </w:tblGrid>
      <w:tr w:rsidR="007E12BE">
        <w:trPr>
          <w:trHeight w:val="564"/>
        </w:trPr>
        <w:tc>
          <w:tcPr>
            <w:tcW w:w="392" w:type="pct"/>
            <w:tcBorders>
              <w:top w:val="single" w:sz="2" w:space="0" w:color="000000"/>
              <w:bottom w:val="single" w:sz="2" w:space="0" w:color="000000"/>
            </w:tcBorders>
            <w:vAlign w:val="center"/>
          </w:tcPr>
          <w:p w:rsidR="007E12BE" w:rsidRDefault="00D737AD">
            <w:pPr>
              <w:jc w:val="center"/>
              <w:rPr>
                <w:rFonts w:ascii="宋体" w:hAnsi="宋体" w:cs="宋体"/>
                <w:b/>
                <w:bCs/>
                <w:sz w:val="20"/>
                <w:szCs w:val="20"/>
              </w:rPr>
            </w:pPr>
            <w:r>
              <w:rPr>
                <w:rFonts w:ascii="宋体" w:hAnsi="宋体" w:cs="宋体"/>
                <w:b/>
                <w:bCs/>
                <w:spacing w:val="-2"/>
                <w:sz w:val="20"/>
                <w:szCs w:val="20"/>
              </w:rPr>
              <w:t>序号</w:t>
            </w:r>
          </w:p>
        </w:tc>
        <w:tc>
          <w:tcPr>
            <w:tcW w:w="1313" w:type="pct"/>
            <w:tcBorders>
              <w:top w:val="single" w:sz="2" w:space="0" w:color="000000"/>
              <w:bottom w:val="single" w:sz="2" w:space="0" w:color="000000"/>
            </w:tcBorders>
            <w:vAlign w:val="center"/>
          </w:tcPr>
          <w:p w:rsidR="007E12BE" w:rsidRDefault="00D737AD">
            <w:pPr>
              <w:jc w:val="center"/>
              <w:rPr>
                <w:rFonts w:ascii="宋体" w:hAnsi="宋体" w:cs="宋体"/>
                <w:b/>
                <w:bCs/>
                <w:sz w:val="20"/>
                <w:szCs w:val="20"/>
              </w:rPr>
            </w:pPr>
            <w:r>
              <w:rPr>
                <w:rFonts w:ascii="宋体" w:hAnsi="宋体" w:cs="宋体"/>
                <w:b/>
                <w:bCs/>
                <w:spacing w:val="11"/>
                <w:sz w:val="20"/>
                <w:szCs w:val="20"/>
              </w:rPr>
              <w:t>对应职业（岗位群）</w:t>
            </w:r>
          </w:p>
        </w:tc>
        <w:tc>
          <w:tcPr>
            <w:tcW w:w="1945" w:type="pct"/>
            <w:tcBorders>
              <w:top w:val="single" w:sz="2" w:space="0" w:color="000000"/>
              <w:bottom w:val="single" w:sz="2" w:space="0" w:color="000000"/>
            </w:tcBorders>
            <w:vAlign w:val="center"/>
          </w:tcPr>
          <w:p w:rsidR="007E12BE" w:rsidRDefault="00D737AD">
            <w:pPr>
              <w:jc w:val="center"/>
              <w:rPr>
                <w:rFonts w:ascii="宋体" w:hAnsi="宋体" w:cs="宋体"/>
                <w:b/>
                <w:bCs/>
                <w:sz w:val="20"/>
                <w:szCs w:val="20"/>
              </w:rPr>
            </w:pPr>
            <w:r>
              <w:rPr>
                <w:rFonts w:ascii="宋体" w:hAnsi="宋体" w:cs="宋体"/>
                <w:b/>
                <w:bCs/>
                <w:spacing w:val="3"/>
                <w:sz w:val="20"/>
                <w:szCs w:val="20"/>
              </w:rPr>
              <w:t>学徒目标方向</w:t>
            </w:r>
          </w:p>
        </w:tc>
        <w:tc>
          <w:tcPr>
            <w:tcW w:w="1348" w:type="pct"/>
            <w:tcBorders>
              <w:top w:val="single" w:sz="2" w:space="0" w:color="000000"/>
              <w:bottom w:val="single" w:sz="2" w:space="0" w:color="000000"/>
            </w:tcBorders>
            <w:vAlign w:val="center"/>
          </w:tcPr>
          <w:p w:rsidR="007E12BE" w:rsidRDefault="00D737AD">
            <w:pPr>
              <w:jc w:val="center"/>
              <w:rPr>
                <w:rFonts w:ascii="宋体" w:hAnsi="宋体" w:cs="宋体"/>
                <w:b/>
                <w:bCs/>
                <w:sz w:val="20"/>
                <w:szCs w:val="20"/>
              </w:rPr>
            </w:pPr>
            <w:r>
              <w:rPr>
                <w:rFonts w:ascii="宋体" w:hAnsi="宋体" w:cs="宋体"/>
                <w:b/>
                <w:bCs/>
                <w:spacing w:val="2"/>
                <w:sz w:val="20"/>
                <w:szCs w:val="20"/>
              </w:rPr>
              <w:t>职业资格证书举例</w:t>
            </w:r>
          </w:p>
        </w:tc>
      </w:tr>
      <w:tr w:rsidR="007E12BE">
        <w:trPr>
          <w:trHeight w:val="564"/>
        </w:trPr>
        <w:tc>
          <w:tcPr>
            <w:tcW w:w="392" w:type="pct"/>
            <w:tcBorders>
              <w:top w:val="single" w:sz="2" w:space="0" w:color="000000"/>
              <w:bottom w:val="single" w:sz="2" w:space="0" w:color="000000"/>
            </w:tcBorders>
            <w:vAlign w:val="center"/>
          </w:tcPr>
          <w:p w:rsidR="007E12BE" w:rsidRDefault="00D737AD">
            <w:pPr>
              <w:jc w:val="center"/>
              <w:rPr>
                <w:rFonts w:ascii="宋体" w:hAnsi="宋体" w:cs="宋体"/>
                <w:spacing w:val="-2"/>
                <w:sz w:val="20"/>
                <w:szCs w:val="20"/>
              </w:rPr>
            </w:pPr>
            <w:r>
              <w:rPr>
                <w:rFonts w:ascii="宋体" w:hAnsi="宋体" w:cs="宋体" w:hint="eastAsia"/>
                <w:spacing w:val="-2"/>
                <w:sz w:val="20"/>
                <w:szCs w:val="20"/>
              </w:rPr>
              <w:t>1</w:t>
            </w:r>
          </w:p>
        </w:tc>
        <w:tc>
          <w:tcPr>
            <w:tcW w:w="1313" w:type="pct"/>
            <w:tcBorders>
              <w:top w:val="single" w:sz="2" w:space="0" w:color="000000"/>
              <w:bottom w:val="single" w:sz="2" w:space="0" w:color="000000"/>
            </w:tcBorders>
            <w:vAlign w:val="center"/>
          </w:tcPr>
          <w:p w:rsidR="007E12BE" w:rsidRDefault="00D737AD">
            <w:pPr>
              <w:jc w:val="center"/>
              <w:rPr>
                <w:rFonts w:ascii="宋体" w:hAnsi="宋体"/>
              </w:rPr>
            </w:pPr>
            <w:r>
              <w:rPr>
                <w:rFonts w:ascii="宋体" w:hAnsi="宋体" w:hint="eastAsia"/>
              </w:rPr>
              <w:t>文案策划专员</w:t>
            </w:r>
          </w:p>
        </w:tc>
        <w:tc>
          <w:tcPr>
            <w:tcW w:w="1945" w:type="pct"/>
            <w:tcBorders>
              <w:top w:val="single" w:sz="2" w:space="0" w:color="000000"/>
              <w:bottom w:val="single" w:sz="2" w:space="0" w:color="000000"/>
            </w:tcBorders>
            <w:vAlign w:val="center"/>
          </w:tcPr>
          <w:p w:rsidR="007E12BE" w:rsidRDefault="00D737AD">
            <w:pPr>
              <w:jc w:val="center"/>
              <w:rPr>
                <w:rFonts w:ascii="宋体" w:hAnsi="宋体" w:cs="宋体"/>
                <w:spacing w:val="3"/>
                <w:sz w:val="20"/>
                <w:szCs w:val="20"/>
              </w:rPr>
            </w:pPr>
            <w:proofErr w:type="gramStart"/>
            <w:r>
              <w:rPr>
                <w:rFonts w:ascii="宋体" w:hAnsi="宋体" w:cs="宋体" w:hint="eastAsia"/>
              </w:rPr>
              <w:t>融媒体</w:t>
            </w:r>
            <w:proofErr w:type="gramEnd"/>
            <w:r>
              <w:rPr>
                <w:rFonts w:ascii="宋体" w:hAnsi="宋体" w:cs="宋体" w:hint="eastAsia"/>
              </w:rPr>
              <w:t>平台运营</w:t>
            </w:r>
          </w:p>
        </w:tc>
        <w:tc>
          <w:tcPr>
            <w:tcW w:w="1348" w:type="pct"/>
            <w:tcBorders>
              <w:top w:val="single" w:sz="2" w:space="0" w:color="000000"/>
              <w:bottom w:val="single" w:sz="2" w:space="0" w:color="000000"/>
            </w:tcBorders>
            <w:vAlign w:val="center"/>
          </w:tcPr>
          <w:p w:rsidR="007E12BE" w:rsidRDefault="00D737AD">
            <w:pPr>
              <w:jc w:val="center"/>
              <w:rPr>
                <w:rFonts w:ascii="宋体" w:hAnsi="宋体" w:cs="宋体"/>
                <w:spacing w:val="2"/>
                <w:sz w:val="20"/>
                <w:szCs w:val="20"/>
              </w:rPr>
            </w:pPr>
            <w:r>
              <w:rPr>
                <w:rFonts w:ascii="宋体" w:hAnsi="宋体" w:cs="宋体" w:hint="eastAsia"/>
                <w:kern w:val="0"/>
              </w:rPr>
              <w:t>计算机等级证书</w:t>
            </w:r>
          </w:p>
        </w:tc>
      </w:tr>
      <w:tr w:rsidR="007E12BE">
        <w:trPr>
          <w:trHeight w:val="564"/>
        </w:trPr>
        <w:tc>
          <w:tcPr>
            <w:tcW w:w="392" w:type="pct"/>
            <w:tcBorders>
              <w:top w:val="single" w:sz="2" w:space="0" w:color="000000"/>
              <w:bottom w:val="single" w:sz="2" w:space="0" w:color="000000"/>
            </w:tcBorders>
            <w:vAlign w:val="center"/>
          </w:tcPr>
          <w:p w:rsidR="007E12BE" w:rsidRDefault="00D737AD">
            <w:pPr>
              <w:jc w:val="center"/>
              <w:rPr>
                <w:rFonts w:ascii="宋体" w:hAnsi="宋体" w:cs="宋体"/>
                <w:spacing w:val="-2"/>
                <w:sz w:val="20"/>
                <w:szCs w:val="20"/>
              </w:rPr>
            </w:pPr>
            <w:r>
              <w:rPr>
                <w:rFonts w:ascii="宋体" w:hAnsi="宋体" w:cs="宋体" w:hint="eastAsia"/>
                <w:spacing w:val="-2"/>
                <w:sz w:val="20"/>
                <w:szCs w:val="20"/>
              </w:rPr>
              <w:t>2</w:t>
            </w:r>
          </w:p>
        </w:tc>
        <w:tc>
          <w:tcPr>
            <w:tcW w:w="1313" w:type="pct"/>
            <w:tcBorders>
              <w:top w:val="single" w:sz="2" w:space="0" w:color="000000"/>
              <w:bottom w:val="single" w:sz="2" w:space="0" w:color="000000"/>
            </w:tcBorders>
            <w:vAlign w:val="center"/>
          </w:tcPr>
          <w:p w:rsidR="007E12BE" w:rsidRDefault="00D737AD">
            <w:pPr>
              <w:jc w:val="center"/>
              <w:rPr>
                <w:rFonts w:ascii="宋体" w:hAnsi="宋体"/>
              </w:rPr>
            </w:pPr>
            <w:proofErr w:type="gramStart"/>
            <w:r>
              <w:rPr>
                <w:rFonts w:ascii="宋体" w:hAnsi="宋体" w:hint="eastAsia"/>
              </w:rPr>
              <w:t>融媒体</w:t>
            </w:r>
            <w:proofErr w:type="gramEnd"/>
            <w:r>
              <w:rPr>
                <w:rFonts w:ascii="宋体" w:hAnsi="宋体" w:hint="eastAsia"/>
              </w:rPr>
              <w:t>运营专员</w:t>
            </w:r>
          </w:p>
        </w:tc>
        <w:tc>
          <w:tcPr>
            <w:tcW w:w="1945" w:type="pct"/>
            <w:tcBorders>
              <w:top w:val="single" w:sz="2" w:space="0" w:color="000000"/>
              <w:bottom w:val="single" w:sz="2" w:space="0" w:color="000000"/>
            </w:tcBorders>
            <w:vAlign w:val="center"/>
          </w:tcPr>
          <w:p w:rsidR="007E12BE" w:rsidRDefault="00D737AD">
            <w:pPr>
              <w:jc w:val="center"/>
              <w:rPr>
                <w:rFonts w:ascii="宋体" w:hAnsi="宋体" w:cs="宋体"/>
                <w:spacing w:val="3"/>
                <w:sz w:val="20"/>
                <w:szCs w:val="20"/>
              </w:rPr>
            </w:pPr>
            <w:proofErr w:type="gramStart"/>
            <w:r>
              <w:rPr>
                <w:rFonts w:ascii="宋体" w:hAnsi="宋体" w:cs="宋体" w:hint="eastAsia"/>
              </w:rPr>
              <w:t>融媒体</w:t>
            </w:r>
            <w:proofErr w:type="gramEnd"/>
            <w:r>
              <w:rPr>
                <w:rFonts w:ascii="宋体" w:hAnsi="宋体" w:cs="宋体" w:hint="eastAsia"/>
              </w:rPr>
              <w:t>平台运营</w:t>
            </w:r>
          </w:p>
        </w:tc>
        <w:tc>
          <w:tcPr>
            <w:tcW w:w="1348" w:type="pct"/>
            <w:tcBorders>
              <w:top w:val="single" w:sz="2" w:space="0" w:color="000000"/>
              <w:bottom w:val="single" w:sz="2" w:space="0" w:color="000000"/>
            </w:tcBorders>
            <w:vAlign w:val="center"/>
          </w:tcPr>
          <w:p w:rsidR="007E12BE" w:rsidRDefault="00D737AD">
            <w:pPr>
              <w:jc w:val="center"/>
              <w:rPr>
                <w:rFonts w:ascii="宋体" w:hAnsi="宋体" w:cs="宋体"/>
                <w:spacing w:val="2"/>
                <w:sz w:val="20"/>
                <w:szCs w:val="20"/>
              </w:rPr>
            </w:pPr>
            <w:r>
              <w:rPr>
                <w:rFonts w:ascii="宋体" w:hAnsi="宋体" w:cs="宋体" w:hint="eastAsia"/>
              </w:rPr>
              <w:t>自媒体运营职业技能等级证书</w:t>
            </w:r>
          </w:p>
        </w:tc>
      </w:tr>
      <w:tr w:rsidR="007E12BE">
        <w:trPr>
          <w:trHeight w:val="564"/>
        </w:trPr>
        <w:tc>
          <w:tcPr>
            <w:tcW w:w="392" w:type="pct"/>
            <w:tcBorders>
              <w:top w:val="single" w:sz="2" w:space="0" w:color="000000"/>
              <w:bottom w:val="single" w:sz="2" w:space="0" w:color="000000"/>
            </w:tcBorders>
            <w:vAlign w:val="center"/>
          </w:tcPr>
          <w:p w:rsidR="007E12BE" w:rsidRDefault="00D737AD">
            <w:pPr>
              <w:jc w:val="center"/>
              <w:rPr>
                <w:rFonts w:ascii="宋体" w:hAnsi="宋体" w:cs="宋体"/>
                <w:sz w:val="20"/>
                <w:szCs w:val="20"/>
              </w:rPr>
            </w:pPr>
            <w:r>
              <w:rPr>
                <w:rFonts w:ascii="宋体" w:hAnsi="宋体" w:cs="宋体" w:hint="eastAsia"/>
                <w:sz w:val="20"/>
                <w:szCs w:val="20"/>
              </w:rPr>
              <w:t>3</w:t>
            </w:r>
          </w:p>
        </w:tc>
        <w:tc>
          <w:tcPr>
            <w:tcW w:w="1313" w:type="pct"/>
            <w:tcBorders>
              <w:top w:val="single" w:sz="2" w:space="0" w:color="000000"/>
              <w:bottom w:val="single" w:sz="2" w:space="0" w:color="000000"/>
            </w:tcBorders>
            <w:vAlign w:val="center"/>
          </w:tcPr>
          <w:p w:rsidR="007E12BE" w:rsidRDefault="00D737AD">
            <w:pPr>
              <w:widowControl/>
              <w:jc w:val="center"/>
              <w:rPr>
                <w:rFonts w:ascii="Arial" w:hAnsi="Arial" w:cs="Arial"/>
                <w:snapToGrid w:val="0"/>
                <w:color w:val="000000"/>
                <w:kern w:val="0"/>
              </w:rPr>
            </w:pPr>
            <w:r>
              <w:rPr>
                <w:rFonts w:asciiTheme="minorEastAsia" w:hAnsiTheme="minorEastAsia" w:hint="eastAsia"/>
                <w:bCs/>
                <w:kern w:val="0"/>
                <w:sz w:val="20"/>
              </w:rPr>
              <w:t>UI设计工程师</w:t>
            </w:r>
          </w:p>
        </w:tc>
        <w:tc>
          <w:tcPr>
            <w:tcW w:w="1945" w:type="pct"/>
            <w:tcBorders>
              <w:top w:val="single" w:sz="2" w:space="0" w:color="000000"/>
              <w:bottom w:val="single" w:sz="2" w:space="0" w:color="000000"/>
            </w:tcBorders>
            <w:vAlign w:val="center"/>
          </w:tcPr>
          <w:p w:rsidR="007E12BE" w:rsidRDefault="00D737AD">
            <w:pPr>
              <w:widowControl/>
              <w:jc w:val="left"/>
              <w:rPr>
                <w:rFonts w:asciiTheme="minorEastAsia" w:hAnsiTheme="minorEastAsia"/>
                <w:bCs/>
                <w:kern w:val="0"/>
                <w:sz w:val="20"/>
              </w:rPr>
            </w:pPr>
            <w:r>
              <w:rPr>
                <w:rFonts w:asciiTheme="minorEastAsia" w:hAnsiTheme="minorEastAsia" w:hint="eastAsia"/>
                <w:bCs/>
                <w:kern w:val="0"/>
                <w:sz w:val="20"/>
              </w:rPr>
              <w:t>1.手机客户端用户界面设计</w:t>
            </w:r>
          </w:p>
          <w:p w:rsidR="007E12BE" w:rsidRDefault="00D737AD">
            <w:pPr>
              <w:widowControl/>
              <w:jc w:val="left"/>
              <w:rPr>
                <w:rFonts w:asciiTheme="minorEastAsia" w:hAnsiTheme="minorEastAsia"/>
                <w:bCs/>
                <w:kern w:val="0"/>
                <w:sz w:val="20"/>
              </w:rPr>
            </w:pPr>
            <w:r>
              <w:rPr>
                <w:rFonts w:asciiTheme="minorEastAsia" w:hAnsiTheme="minorEastAsia" w:hint="eastAsia"/>
                <w:bCs/>
                <w:kern w:val="0"/>
                <w:sz w:val="20"/>
              </w:rPr>
              <w:t>2.网站产品的用户界面设计</w:t>
            </w:r>
          </w:p>
          <w:p w:rsidR="007E12BE" w:rsidRDefault="00D737AD">
            <w:pPr>
              <w:jc w:val="left"/>
              <w:rPr>
                <w:rFonts w:ascii="Arial"/>
              </w:rPr>
            </w:pPr>
            <w:r>
              <w:rPr>
                <w:rFonts w:asciiTheme="minorEastAsia" w:hAnsiTheme="minorEastAsia" w:hint="eastAsia"/>
                <w:bCs/>
                <w:kern w:val="0"/>
                <w:sz w:val="20"/>
              </w:rPr>
              <w:t>3.界面、图标、动画等素材设计</w:t>
            </w:r>
          </w:p>
        </w:tc>
        <w:tc>
          <w:tcPr>
            <w:tcW w:w="1348" w:type="pct"/>
            <w:tcBorders>
              <w:top w:val="single" w:sz="2" w:space="0" w:color="000000"/>
              <w:bottom w:val="single" w:sz="2" w:space="0" w:color="000000"/>
            </w:tcBorders>
            <w:vAlign w:val="center"/>
          </w:tcPr>
          <w:p w:rsidR="007E12BE" w:rsidRDefault="00825303">
            <w:pPr>
              <w:pStyle w:val="3"/>
              <w:widowControl/>
              <w:shd w:val="clear" w:color="auto" w:fill="FFFFFF"/>
              <w:spacing w:beforeAutospacing="0" w:after="40" w:afterAutospacing="0" w:line="220" w:lineRule="atLeast"/>
              <w:jc w:val="center"/>
              <w:rPr>
                <w:rFonts w:ascii="Arial" w:hint="default"/>
                <w:sz w:val="21"/>
              </w:rPr>
            </w:pPr>
            <w:hyperlink r:id="rId9" w:tgtFrame="https://www.baidu.com/_blank" w:history="1">
              <w:r w:rsidR="00D737AD">
                <w:rPr>
                  <w:rFonts w:cs="宋体" w:hint="default"/>
                  <w:b w:val="0"/>
                  <w:bCs w:val="0"/>
                  <w:kern w:val="2"/>
                  <w:sz w:val="21"/>
                  <w:szCs w:val="21"/>
                </w:rPr>
                <w:t>界面设计</w:t>
              </w:r>
            </w:hyperlink>
            <w:r w:rsidR="00D737AD">
              <w:rPr>
                <w:rFonts w:cs="宋体"/>
                <w:b w:val="0"/>
                <w:bCs w:val="0"/>
                <w:kern w:val="2"/>
                <w:sz w:val="21"/>
                <w:szCs w:val="21"/>
              </w:rPr>
              <w:t>等级证书</w:t>
            </w:r>
          </w:p>
        </w:tc>
      </w:tr>
      <w:tr w:rsidR="007E12BE">
        <w:trPr>
          <w:trHeight w:val="563"/>
        </w:trPr>
        <w:tc>
          <w:tcPr>
            <w:tcW w:w="392" w:type="pct"/>
            <w:tcBorders>
              <w:top w:val="single" w:sz="2" w:space="0" w:color="000000"/>
              <w:bottom w:val="single" w:sz="2" w:space="0" w:color="000000"/>
            </w:tcBorders>
            <w:vAlign w:val="center"/>
          </w:tcPr>
          <w:p w:rsidR="007E12BE" w:rsidRDefault="00D737AD">
            <w:pPr>
              <w:jc w:val="center"/>
              <w:rPr>
                <w:rFonts w:ascii="宋体" w:hAnsi="宋体" w:cs="宋体"/>
                <w:sz w:val="20"/>
                <w:szCs w:val="20"/>
              </w:rPr>
            </w:pPr>
            <w:r>
              <w:rPr>
                <w:rFonts w:ascii="宋体" w:hAnsi="宋体" w:cs="宋体" w:hint="eastAsia"/>
                <w:sz w:val="20"/>
                <w:szCs w:val="20"/>
              </w:rPr>
              <w:t>4</w:t>
            </w:r>
          </w:p>
        </w:tc>
        <w:tc>
          <w:tcPr>
            <w:tcW w:w="1313" w:type="pct"/>
            <w:tcBorders>
              <w:top w:val="single" w:sz="2" w:space="0" w:color="000000"/>
              <w:bottom w:val="single" w:sz="2" w:space="0" w:color="000000"/>
            </w:tcBorders>
            <w:vAlign w:val="center"/>
          </w:tcPr>
          <w:p w:rsidR="007E12BE" w:rsidRDefault="00D737AD">
            <w:pPr>
              <w:widowControl/>
              <w:jc w:val="center"/>
              <w:rPr>
                <w:rFonts w:ascii="Arial" w:eastAsia="Arial" w:hAnsi="Arial" w:cs="Arial"/>
                <w:snapToGrid w:val="0"/>
                <w:color w:val="000000"/>
                <w:kern w:val="0"/>
              </w:rPr>
            </w:pPr>
            <w:r>
              <w:rPr>
                <w:rFonts w:asciiTheme="minorEastAsia" w:hAnsiTheme="minorEastAsia" w:hint="eastAsia"/>
                <w:bCs/>
                <w:kern w:val="0"/>
                <w:sz w:val="20"/>
              </w:rPr>
              <w:t>前端开发工程师</w:t>
            </w:r>
          </w:p>
        </w:tc>
        <w:tc>
          <w:tcPr>
            <w:tcW w:w="1945" w:type="pct"/>
            <w:tcBorders>
              <w:top w:val="single" w:sz="2" w:space="0" w:color="000000"/>
              <w:bottom w:val="single" w:sz="2" w:space="0" w:color="000000"/>
            </w:tcBorders>
            <w:vAlign w:val="center"/>
          </w:tcPr>
          <w:p w:rsidR="007E12BE" w:rsidRDefault="00D737AD">
            <w:pPr>
              <w:jc w:val="left"/>
              <w:rPr>
                <w:rFonts w:asciiTheme="minorEastAsia" w:hAnsiTheme="minorEastAsia"/>
                <w:bCs/>
                <w:kern w:val="0"/>
                <w:sz w:val="20"/>
              </w:rPr>
            </w:pPr>
            <w:r>
              <w:rPr>
                <w:rFonts w:asciiTheme="minorEastAsia" w:hAnsiTheme="minorEastAsia" w:hint="eastAsia"/>
                <w:bCs/>
                <w:kern w:val="0"/>
                <w:sz w:val="20"/>
              </w:rPr>
              <w:t>1.互联网/手机H5页面的开发制作</w:t>
            </w:r>
          </w:p>
          <w:p w:rsidR="007E12BE" w:rsidRDefault="00D737AD">
            <w:pPr>
              <w:widowControl/>
              <w:jc w:val="left"/>
              <w:rPr>
                <w:rFonts w:asciiTheme="minorEastAsia" w:hAnsiTheme="minorEastAsia"/>
                <w:bCs/>
                <w:kern w:val="0"/>
                <w:sz w:val="20"/>
              </w:rPr>
            </w:pPr>
            <w:r>
              <w:rPr>
                <w:rFonts w:asciiTheme="minorEastAsia" w:hAnsiTheme="minorEastAsia" w:hint="eastAsia"/>
                <w:bCs/>
                <w:kern w:val="0"/>
                <w:sz w:val="20"/>
              </w:rPr>
              <w:t>2.开发可重用页面模板</w:t>
            </w:r>
          </w:p>
          <w:p w:rsidR="007E12BE" w:rsidRDefault="00D737AD">
            <w:pPr>
              <w:jc w:val="left"/>
              <w:rPr>
                <w:rFonts w:asciiTheme="minorEastAsia" w:hAnsiTheme="minorEastAsia"/>
                <w:bCs/>
                <w:kern w:val="0"/>
                <w:sz w:val="20"/>
              </w:rPr>
            </w:pPr>
            <w:r>
              <w:rPr>
                <w:rFonts w:asciiTheme="minorEastAsia" w:hAnsiTheme="minorEastAsia" w:hint="eastAsia"/>
                <w:bCs/>
                <w:kern w:val="0"/>
                <w:sz w:val="20"/>
              </w:rPr>
              <w:t>3.优化前端体验和页面响应速度、保证兼容性和执行效率</w:t>
            </w:r>
          </w:p>
        </w:tc>
        <w:tc>
          <w:tcPr>
            <w:tcW w:w="1348" w:type="pct"/>
            <w:tcBorders>
              <w:top w:val="single" w:sz="2" w:space="0" w:color="000000"/>
              <w:bottom w:val="single" w:sz="2" w:space="0" w:color="000000"/>
            </w:tcBorders>
            <w:vAlign w:val="center"/>
          </w:tcPr>
          <w:p w:rsidR="007E12BE" w:rsidRDefault="00D737AD">
            <w:pPr>
              <w:jc w:val="center"/>
              <w:rPr>
                <w:rFonts w:ascii="Arial"/>
              </w:rPr>
            </w:pPr>
            <w:r>
              <w:rPr>
                <w:rFonts w:ascii="宋体" w:hAnsi="宋体" w:cs="宋体" w:hint="eastAsia"/>
                <w:kern w:val="0"/>
              </w:rPr>
              <w:t>Web前端等级证书</w:t>
            </w:r>
          </w:p>
        </w:tc>
      </w:tr>
      <w:tr w:rsidR="007E12BE">
        <w:trPr>
          <w:trHeight w:val="574"/>
        </w:trPr>
        <w:tc>
          <w:tcPr>
            <w:tcW w:w="392" w:type="pct"/>
            <w:tcBorders>
              <w:top w:val="single" w:sz="2" w:space="0" w:color="000000"/>
              <w:bottom w:val="single" w:sz="2" w:space="0" w:color="000000"/>
            </w:tcBorders>
            <w:vAlign w:val="center"/>
          </w:tcPr>
          <w:p w:rsidR="007E12BE" w:rsidRDefault="00D737AD">
            <w:pPr>
              <w:jc w:val="center"/>
              <w:rPr>
                <w:rFonts w:ascii="宋体" w:hAnsi="宋体" w:cs="宋体"/>
                <w:sz w:val="20"/>
                <w:szCs w:val="20"/>
              </w:rPr>
            </w:pPr>
            <w:r>
              <w:rPr>
                <w:rFonts w:ascii="宋体" w:hAnsi="宋体" w:cs="宋体" w:hint="eastAsia"/>
                <w:sz w:val="20"/>
                <w:szCs w:val="20"/>
              </w:rPr>
              <w:t>5</w:t>
            </w:r>
          </w:p>
        </w:tc>
        <w:tc>
          <w:tcPr>
            <w:tcW w:w="1313" w:type="pct"/>
            <w:tcBorders>
              <w:top w:val="single" w:sz="2" w:space="0" w:color="000000"/>
              <w:bottom w:val="single" w:sz="2" w:space="0" w:color="000000"/>
            </w:tcBorders>
            <w:vAlign w:val="center"/>
          </w:tcPr>
          <w:p w:rsidR="007E12BE" w:rsidRDefault="00D737AD">
            <w:pPr>
              <w:jc w:val="center"/>
              <w:rPr>
                <w:rFonts w:asciiTheme="minorEastAsia" w:hAnsiTheme="minorEastAsia"/>
                <w:bCs/>
                <w:kern w:val="0"/>
                <w:sz w:val="20"/>
              </w:rPr>
            </w:pPr>
            <w:r>
              <w:rPr>
                <w:rFonts w:asciiTheme="minorEastAsia" w:hAnsiTheme="minorEastAsia" w:hint="eastAsia"/>
                <w:bCs/>
                <w:kern w:val="0"/>
                <w:sz w:val="20"/>
              </w:rPr>
              <w:t>CAD绘图工程师</w:t>
            </w:r>
          </w:p>
        </w:tc>
        <w:tc>
          <w:tcPr>
            <w:tcW w:w="1945" w:type="pct"/>
            <w:tcBorders>
              <w:top w:val="single" w:sz="2" w:space="0" w:color="000000"/>
              <w:bottom w:val="single" w:sz="2" w:space="0" w:color="000000"/>
            </w:tcBorders>
            <w:vAlign w:val="center"/>
          </w:tcPr>
          <w:p w:rsidR="007E12BE" w:rsidRDefault="00D737AD">
            <w:pPr>
              <w:jc w:val="left"/>
              <w:rPr>
                <w:rFonts w:asciiTheme="minorEastAsia" w:hAnsiTheme="minorEastAsia"/>
                <w:bCs/>
                <w:kern w:val="0"/>
                <w:sz w:val="20"/>
              </w:rPr>
            </w:pPr>
            <w:r>
              <w:rPr>
                <w:rFonts w:asciiTheme="minorEastAsia" w:hAnsiTheme="minorEastAsia" w:hint="eastAsia"/>
                <w:bCs/>
                <w:kern w:val="0"/>
                <w:sz w:val="20"/>
              </w:rPr>
              <w:t>1.根据需求信息确定产品设计方案，综合设计要求与规范进行设计</w:t>
            </w:r>
          </w:p>
          <w:p w:rsidR="007E12BE" w:rsidRDefault="00D737AD">
            <w:pPr>
              <w:jc w:val="left"/>
              <w:rPr>
                <w:rFonts w:asciiTheme="minorEastAsia" w:hAnsiTheme="minorEastAsia"/>
                <w:bCs/>
                <w:kern w:val="0"/>
                <w:sz w:val="20"/>
              </w:rPr>
            </w:pPr>
            <w:r>
              <w:rPr>
                <w:rFonts w:asciiTheme="minorEastAsia" w:hAnsiTheme="minorEastAsia" w:hint="eastAsia"/>
                <w:bCs/>
                <w:kern w:val="0"/>
                <w:sz w:val="20"/>
              </w:rPr>
              <w:t>2.CAD设计图的分析、制作、修改、方案改善设计</w:t>
            </w:r>
          </w:p>
          <w:p w:rsidR="007E12BE" w:rsidRDefault="00D737AD">
            <w:pPr>
              <w:jc w:val="left"/>
              <w:rPr>
                <w:rFonts w:asciiTheme="minorEastAsia" w:hAnsiTheme="minorEastAsia"/>
                <w:bCs/>
                <w:kern w:val="0"/>
                <w:sz w:val="20"/>
              </w:rPr>
            </w:pPr>
            <w:r>
              <w:rPr>
                <w:rFonts w:asciiTheme="minorEastAsia" w:hAnsiTheme="minorEastAsia" w:hint="eastAsia"/>
                <w:bCs/>
                <w:kern w:val="0"/>
                <w:sz w:val="20"/>
              </w:rPr>
              <w:t>3.对各类图纸进行登记、编号、存档</w:t>
            </w:r>
          </w:p>
        </w:tc>
        <w:tc>
          <w:tcPr>
            <w:tcW w:w="1348" w:type="pct"/>
            <w:tcBorders>
              <w:top w:val="single" w:sz="2" w:space="0" w:color="000000"/>
              <w:bottom w:val="single" w:sz="2" w:space="0" w:color="000000"/>
            </w:tcBorders>
            <w:vAlign w:val="center"/>
          </w:tcPr>
          <w:p w:rsidR="007E12BE" w:rsidRDefault="00D737AD">
            <w:pPr>
              <w:jc w:val="center"/>
              <w:rPr>
                <w:rFonts w:ascii="Arial"/>
              </w:rPr>
            </w:pPr>
            <w:r>
              <w:rPr>
                <w:rFonts w:ascii="宋体" w:hAnsi="宋体" w:cs="宋体" w:hint="eastAsia"/>
                <w:kern w:val="0"/>
              </w:rPr>
              <w:t>CAD工程师</w:t>
            </w:r>
            <w:r>
              <w:rPr>
                <w:rFonts w:ascii="宋体" w:hAnsi="宋体" w:cs="宋体"/>
                <w:kern w:val="0"/>
              </w:rPr>
              <w:t>认证证书</w:t>
            </w:r>
          </w:p>
        </w:tc>
      </w:tr>
    </w:tbl>
    <w:p w:rsidR="007E12BE" w:rsidRDefault="00D737AD">
      <w:pPr>
        <w:widowControl/>
        <w:kinsoku w:val="0"/>
        <w:autoSpaceDE w:val="0"/>
        <w:autoSpaceDN w:val="0"/>
        <w:adjustRightInd w:val="0"/>
        <w:snapToGrid w:val="0"/>
        <w:spacing w:before="187" w:line="610" w:lineRule="exact"/>
        <w:ind w:firstLine="860"/>
        <w:jc w:val="left"/>
        <w:textAlignment w:val="baseline"/>
        <w:rPr>
          <w:rFonts w:ascii="宋体" w:hAnsi="宋体" w:cs="宋体"/>
          <w:sz w:val="28"/>
          <w:szCs w:val="28"/>
        </w:rPr>
      </w:pPr>
      <w:r>
        <w:rPr>
          <w:rFonts w:ascii="宋体" w:hAnsi="宋体" w:cs="宋体"/>
          <w:sz w:val="28"/>
          <w:szCs w:val="28"/>
        </w:rPr>
        <w:t>1</w:t>
      </w:r>
      <w:r>
        <w:rPr>
          <w:rFonts w:ascii="宋体" w:hAnsi="宋体" w:cs="宋体" w:hint="eastAsia"/>
          <w:sz w:val="28"/>
          <w:szCs w:val="28"/>
        </w:rPr>
        <w:t>．文案策划专员岗位</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负责</w:t>
      </w:r>
      <w:proofErr w:type="gramStart"/>
      <w:r>
        <w:rPr>
          <w:rFonts w:ascii="仿宋" w:eastAsia="仿宋" w:hAnsi="仿宋" w:cs="仿宋" w:hint="eastAsia"/>
          <w:snapToGrid w:val="0"/>
          <w:color w:val="000000"/>
          <w:spacing w:val="6"/>
          <w:kern w:val="0"/>
          <w:sz w:val="26"/>
          <w:szCs w:val="26"/>
        </w:rPr>
        <w:t>平台软文以及</w:t>
      </w:r>
      <w:proofErr w:type="gramEnd"/>
      <w:r>
        <w:rPr>
          <w:rFonts w:ascii="仿宋" w:eastAsia="仿宋" w:hAnsi="仿宋" w:cs="仿宋" w:hint="eastAsia"/>
          <w:snapToGrid w:val="0"/>
          <w:color w:val="000000"/>
          <w:spacing w:val="6"/>
          <w:kern w:val="0"/>
          <w:sz w:val="26"/>
          <w:szCs w:val="26"/>
        </w:rPr>
        <w:t>活动文案策划；针对具体行业和产品方案进行市场营销策划；具有</w:t>
      </w:r>
      <w:proofErr w:type="gramStart"/>
      <w:r>
        <w:rPr>
          <w:rFonts w:ascii="仿宋" w:eastAsia="仿宋" w:hAnsi="仿宋" w:cs="仿宋" w:hint="eastAsia"/>
          <w:snapToGrid w:val="0"/>
          <w:color w:val="000000"/>
          <w:spacing w:val="6"/>
          <w:kern w:val="0"/>
          <w:sz w:val="26"/>
          <w:szCs w:val="26"/>
        </w:rPr>
        <w:t>微信公众号</w:t>
      </w:r>
      <w:proofErr w:type="gramEnd"/>
      <w:r>
        <w:rPr>
          <w:rFonts w:ascii="仿宋" w:eastAsia="仿宋" w:hAnsi="仿宋" w:cs="仿宋" w:hint="eastAsia"/>
          <w:snapToGrid w:val="0"/>
          <w:color w:val="000000"/>
          <w:spacing w:val="6"/>
          <w:kern w:val="0"/>
          <w:sz w:val="26"/>
          <w:szCs w:val="26"/>
        </w:rPr>
        <w:t xml:space="preserve">等以文字推广为主的平台运营能力。具有良好的市场分析策划能力、协调沟通能力和文字表达能力。 </w:t>
      </w:r>
    </w:p>
    <w:p w:rsidR="007E12BE" w:rsidRDefault="00D737AD">
      <w:pPr>
        <w:spacing w:line="360" w:lineRule="auto"/>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w:t>
      </w:r>
      <w:proofErr w:type="gramStart"/>
      <w:r>
        <w:rPr>
          <w:rFonts w:ascii="宋体" w:hAnsi="宋体" w:cs="宋体" w:hint="eastAsia"/>
          <w:sz w:val="28"/>
          <w:szCs w:val="28"/>
        </w:rPr>
        <w:t>融媒体</w:t>
      </w:r>
      <w:proofErr w:type="gramEnd"/>
      <w:r>
        <w:rPr>
          <w:rFonts w:ascii="宋体" w:hAnsi="宋体" w:cs="宋体" w:hint="eastAsia"/>
          <w:sz w:val="28"/>
          <w:szCs w:val="28"/>
        </w:rPr>
        <w:t>运营专员岗位</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负责利用微信、小红书、</w:t>
      </w:r>
      <w:proofErr w:type="gramStart"/>
      <w:r>
        <w:rPr>
          <w:rFonts w:ascii="仿宋" w:eastAsia="仿宋" w:hAnsi="仿宋" w:cs="仿宋" w:hint="eastAsia"/>
          <w:snapToGrid w:val="0"/>
          <w:color w:val="000000"/>
          <w:spacing w:val="6"/>
          <w:kern w:val="0"/>
          <w:sz w:val="26"/>
          <w:szCs w:val="26"/>
        </w:rPr>
        <w:t>抖音等</w:t>
      </w:r>
      <w:proofErr w:type="gramEnd"/>
      <w:r>
        <w:rPr>
          <w:rFonts w:ascii="仿宋" w:eastAsia="仿宋" w:hAnsi="仿宋" w:cs="仿宋" w:hint="eastAsia"/>
          <w:snapToGrid w:val="0"/>
          <w:color w:val="000000"/>
          <w:spacing w:val="6"/>
          <w:kern w:val="0"/>
          <w:sz w:val="26"/>
          <w:szCs w:val="26"/>
        </w:rPr>
        <w:t>平台进行推广，对推广效果进行跟踪、评估，及时提出可行性建议和营销改进方案。具有较强的选题策划、采集能力、编辑能力和短视频制作能力。</w:t>
      </w:r>
    </w:p>
    <w:p w:rsidR="007E12BE" w:rsidRDefault="00D737AD">
      <w:pPr>
        <w:numPr>
          <w:ilvl w:val="0"/>
          <w:numId w:val="3"/>
        </w:numPr>
        <w:spacing w:line="360" w:lineRule="auto"/>
        <w:ind w:firstLineChars="200" w:firstLine="560"/>
        <w:rPr>
          <w:rFonts w:ascii="宋体" w:hAnsi="宋体" w:cs="宋体"/>
          <w:sz w:val="28"/>
          <w:szCs w:val="28"/>
        </w:rPr>
      </w:pPr>
      <w:r>
        <w:rPr>
          <w:rFonts w:ascii="宋体" w:hAnsi="宋体" w:cs="宋体" w:hint="eastAsia"/>
          <w:sz w:val="28"/>
          <w:szCs w:val="28"/>
        </w:rPr>
        <w:t>UI设计工程师岗位</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lastRenderedPageBreak/>
        <w:t>负责web产品界面视觉设计、UI元素、icon等。准确理解产品需求，参与原型方案、交互设计的讨论评审，提出UI设计方案和规范，最后与web前端人员协作完成界面落地、验收。</w:t>
      </w:r>
    </w:p>
    <w:p w:rsidR="007E12BE" w:rsidRDefault="00D737AD">
      <w:pPr>
        <w:numPr>
          <w:ilvl w:val="0"/>
          <w:numId w:val="3"/>
        </w:numPr>
        <w:spacing w:line="360" w:lineRule="auto"/>
        <w:ind w:firstLineChars="200" w:firstLine="560"/>
        <w:rPr>
          <w:rFonts w:ascii="宋体" w:hAnsi="宋体" w:cs="宋体"/>
          <w:sz w:val="28"/>
          <w:szCs w:val="28"/>
        </w:rPr>
      </w:pPr>
      <w:r>
        <w:rPr>
          <w:rFonts w:ascii="宋体" w:hAnsi="宋体" w:cs="宋体" w:hint="eastAsia"/>
          <w:sz w:val="28"/>
          <w:szCs w:val="28"/>
        </w:rPr>
        <w:t>前端开发工程师岗位</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snapToGrid w:val="0"/>
          <w:color w:val="000000"/>
          <w:spacing w:val="6"/>
          <w:kern w:val="0"/>
          <w:sz w:val="26"/>
          <w:szCs w:val="26"/>
        </w:rPr>
        <w:t>负责系统前端开发工作，协调界面设计师和开发人员的工作。优化网站前端功能设计，解决各种浏览器的兼容性问题。通过各种前端技术手段，提高用户体验并满足性能要求。</w:t>
      </w:r>
    </w:p>
    <w:p w:rsidR="007E12BE" w:rsidRDefault="00D737AD">
      <w:pPr>
        <w:numPr>
          <w:ilvl w:val="0"/>
          <w:numId w:val="3"/>
        </w:numPr>
        <w:spacing w:line="360" w:lineRule="auto"/>
        <w:ind w:firstLineChars="200" w:firstLine="560"/>
        <w:rPr>
          <w:rFonts w:ascii="宋体" w:hAnsi="宋体" w:cs="宋体"/>
          <w:sz w:val="28"/>
          <w:szCs w:val="28"/>
        </w:rPr>
      </w:pPr>
      <w:r>
        <w:rPr>
          <w:rFonts w:ascii="宋体" w:hAnsi="宋体" w:cs="宋体" w:hint="eastAsia"/>
          <w:sz w:val="28"/>
          <w:szCs w:val="28"/>
        </w:rPr>
        <w:t>CAD绘图工程师岗位</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根据客户需求信息确定产品设计方案，综合设计要求与规范进行设计，完成CAD设计图的分析、制作、修改、方案改善设计，按时、保质、保量完成产品绘图，对各类图纸进行登记、编号、存档。</w:t>
      </w:r>
    </w:p>
    <w:p w:rsidR="007E12BE" w:rsidRDefault="00D737AD">
      <w:pPr>
        <w:numPr>
          <w:ilvl w:val="0"/>
          <w:numId w:val="4"/>
        </w:numPr>
        <w:spacing w:line="360" w:lineRule="auto"/>
        <w:ind w:firstLineChars="200" w:firstLine="562"/>
        <w:rPr>
          <w:rFonts w:ascii="宋体" w:hAnsi="宋体" w:cs="宋体"/>
          <w:b/>
          <w:bCs/>
          <w:sz w:val="28"/>
          <w:szCs w:val="28"/>
        </w:rPr>
      </w:pPr>
      <w:r>
        <w:rPr>
          <w:rFonts w:ascii="宋体" w:hAnsi="宋体" w:cs="宋体" w:hint="eastAsia"/>
          <w:b/>
          <w:bCs/>
          <w:sz w:val="28"/>
          <w:szCs w:val="28"/>
        </w:rPr>
        <w:t>人才规格</w:t>
      </w:r>
    </w:p>
    <w:p w:rsidR="007E12BE" w:rsidRDefault="00D737AD">
      <w:pPr>
        <w:numPr>
          <w:ilvl w:val="0"/>
          <w:numId w:val="5"/>
        </w:numPr>
        <w:spacing w:line="360" w:lineRule="auto"/>
        <w:rPr>
          <w:rFonts w:ascii="宋体" w:hAnsi="宋体" w:cs="宋体"/>
          <w:b/>
          <w:bCs/>
          <w:sz w:val="28"/>
          <w:szCs w:val="28"/>
        </w:rPr>
      </w:pPr>
      <w:r>
        <w:rPr>
          <w:rFonts w:ascii="宋体" w:hAnsi="宋体" w:cs="宋体" w:hint="eastAsia"/>
          <w:b/>
          <w:bCs/>
          <w:sz w:val="28"/>
          <w:szCs w:val="28"/>
        </w:rPr>
        <w:t>职业素养</w:t>
      </w:r>
    </w:p>
    <w:tbl>
      <w:tblPr>
        <w:tblpPr w:leftFromText="181" w:rightFromText="181" w:vertAnchor="text" w:horzAnchor="page" w:tblpXSpec="center" w:tblpY="216"/>
        <w:tblOverlap w:val="neve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3905"/>
      </w:tblGrid>
      <w:tr w:rsidR="007E12BE">
        <w:trPr>
          <w:jc w:val="center"/>
        </w:trPr>
        <w:tc>
          <w:tcPr>
            <w:tcW w:w="2707" w:type="pct"/>
          </w:tcPr>
          <w:p w:rsidR="007E12BE" w:rsidRDefault="00D737AD">
            <w:pPr>
              <w:jc w:val="center"/>
              <w:rPr>
                <w:rFonts w:ascii="宋体" w:cs="Times New Roman"/>
                <w:kern w:val="0"/>
                <w:sz w:val="24"/>
                <w:szCs w:val="24"/>
              </w:rPr>
            </w:pPr>
            <w:r>
              <w:rPr>
                <w:rFonts w:ascii="宋体" w:hAnsi="宋体" w:cs="宋体" w:hint="eastAsia"/>
                <w:kern w:val="0"/>
                <w:sz w:val="24"/>
                <w:szCs w:val="24"/>
              </w:rPr>
              <w:t>职业素养</w:t>
            </w:r>
          </w:p>
        </w:tc>
        <w:tc>
          <w:tcPr>
            <w:tcW w:w="2292" w:type="pct"/>
          </w:tcPr>
          <w:p w:rsidR="007E12BE" w:rsidRDefault="00D737AD">
            <w:pPr>
              <w:jc w:val="center"/>
              <w:rPr>
                <w:rFonts w:ascii="宋体" w:cs="Times New Roman"/>
                <w:kern w:val="0"/>
                <w:sz w:val="24"/>
                <w:szCs w:val="24"/>
              </w:rPr>
            </w:pPr>
            <w:r>
              <w:rPr>
                <w:rFonts w:ascii="宋体" w:hAnsi="宋体" w:cs="宋体" w:hint="eastAsia"/>
                <w:kern w:val="0"/>
                <w:sz w:val="24"/>
                <w:szCs w:val="24"/>
              </w:rPr>
              <w:t>合作企业要求</w:t>
            </w:r>
          </w:p>
        </w:tc>
      </w:tr>
      <w:tr w:rsidR="007E12BE">
        <w:trPr>
          <w:trHeight w:val="1703"/>
          <w:jc w:val="center"/>
        </w:trPr>
        <w:tc>
          <w:tcPr>
            <w:tcW w:w="2707" w:type="pct"/>
          </w:tcPr>
          <w:p w:rsidR="007E12BE" w:rsidRDefault="00D737AD">
            <w:pPr>
              <w:rPr>
                <w:rFonts w:ascii="宋体" w:hAnsi="宋体" w:cs="宋体"/>
                <w:kern w:val="0"/>
                <w:sz w:val="24"/>
                <w:szCs w:val="24"/>
              </w:rPr>
            </w:pPr>
            <w:r>
              <w:rPr>
                <w:rFonts w:ascii="宋体" w:hAnsi="宋体" w:cs="宋体" w:hint="eastAsia"/>
                <w:kern w:val="0"/>
                <w:sz w:val="24"/>
                <w:szCs w:val="24"/>
              </w:rPr>
              <w:t>(1)懂政策，有法律意识，热爱祖国，热爱集体，有较强的社会公德意识，遵纪守法。</w:t>
            </w:r>
          </w:p>
          <w:p w:rsidR="007E12BE" w:rsidRDefault="00D737AD">
            <w:pPr>
              <w:rPr>
                <w:rFonts w:ascii="宋体" w:hAnsi="宋体" w:cs="宋体"/>
                <w:kern w:val="0"/>
                <w:sz w:val="24"/>
                <w:szCs w:val="24"/>
              </w:rPr>
            </w:pPr>
            <w:r>
              <w:rPr>
                <w:rFonts w:ascii="宋体" w:hAnsi="宋体" w:cs="宋体" w:hint="eastAsia"/>
                <w:kern w:val="0"/>
                <w:sz w:val="24"/>
                <w:szCs w:val="24"/>
              </w:rPr>
              <w:t>(2)有理想，有追求，热爱本职工作，有工匠服务精神，具有良好的职业道德，具有正确的择业观。</w:t>
            </w:r>
          </w:p>
          <w:p w:rsidR="007E12BE" w:rsidRDefault="00D737AD">
            <w:pPr>
              <w:rPr>
                <w:rFonts w:ascii="宋体" w:hAnsi="宋体" w:cs="宋体"/>
                <w:kern w:val="0"/>
                <w:sz w:val="24"/>
                <w:szCs w:val="24"/>
              </w:rPr>
            </w:pPr>
            <w:r>
              <w:rPr>
                <w:rFonts w:ascii="宋体" w:hAnsi="宋体" w:cs="宋体" w:hint="eastAsia"/>
                <w:kern w:val="0"/>
                <w:sz w:val="24"/>
                <w:szCs w:val="24"/>
              </w:rPr>
              <w:t>(3)富有团队精神，敬业精神，具有良好的沟通能力和团队合作能力。</w:t>
            </w:r>
          </w:p>
          <w:p w:rsidR="007E12BE" w:rsidRDefault="00D737AD">
            <w:pPr>
              <w:rPr>
                <w:rFonts w:ascii="宋体" w:hAnsi="宋体" w:cs="宋体"/>
                <w:kern w:val="0"/>
                <w:sz w:val="24"/>
                <w:szCs w:val="24"/>
              </w:rPr>
            </w:pPr>
            <w:r>
              <w:rPr>
                <w:rFonts w:ascii="宋体" w:hAnsi="宋体" w:cs="宋体" w:hint="eastAsia"/>
                <w:kern w:val="0"/>
                <w:sz w:val="24"/>
                <w:szCs w:val="24"/>
              </w:rPr>
              <w:t>(4)有创新精神和创业意识，有思辨精神，有终身学习的意愿。</w:t>
            </w:r>
          </w:p>
          <w:p w:rsidR="007E12BE" w:rsidRDefault="00D737AD">
            <w:pPr>
              <w:rPr>
                <w:rFonts w:ascii="宋体" w:hAnsi="宋体" w:cs="宋体"/>
                <w:kern w:val="0"/>
                <w:sz w:val="24"/>
                <w:szCs w:val="24"/>
              </w:rPr>
            </w:pPr>
            <w:r>
              <w:rPr>
                <w:rFonts w:ascii="宋体" w:hAnsi="宋体" w:cs="宋体" w:hint="eastAsia"/>
                <w:kern w:val="0"/>
                <w:sz w:val="24"/>
                <w:szCs w:val="24"/>
              </w:rPr>
              <w:t>(5)具有良好的身体素质和心理素质，意志坚定，应变能力强，有一定审美能力，身心健康。</w:t>
            </w:r>
          </w:p>
          <w:p w:rsidR="007E12BE" w:rsidRDefault="00D737AD">
            <w:pPr>
              <w:rPr>
                <w:rFonts w:ascii="宋体" w:hAnsi="宋体" w:cs="宋体"/>
                <w:kern w:val="0"/>
                <w:sz w:val="24"/>
                <w:szCs w:val="24"/>
              </w:rPr>
            </w:pPr>
            <w:r>
              <w:rPr>
                <w:rFonts w:ascii="宋体" w:hAnsi="宋体" w:cs="宋体" w:hint="eastAsia"/>
                <w:kern w:val="0"/>
                <w:sz w:val="24"/>
                <w:szCs w:val="24"/>
              </w:rPr>
              <w:t>(6)有计算机基本运用能力，熟练使用计算机进行数据搜集和整理的能力。</w:t>
            </w:r>
          </w:p>
          <w:p w:rsidR="007E12BE" w:rsidRDefault="007E12BE">
            <w:pPr>
              <w:rPr>
                <w:rFonts w:ascii="宋体" w:hAnsi="宋体" w:cs="宋体"/>
                <w:kern w:val="0"/>
                <w:sz w:val="24"/>
                <w:szCs w:val="24"/>
              </w:rPr>
            </w:pPr>
          </w:p>
          <w:p w:rsidR="007E12BE" w:rsidRDefault="00D737AD">
            <w:pPr>
              <w:rPr>
                <w:rFonts w:ascii="宋体" w:cs="Times New Roman"/>
                <w:kern w:val="0"/>
                <w:sz w:val="24"/>
                <w:szCs w:val="24"/>
              </w:rPr>
            </w:pPr>
            <w:r>
              <w:rPr>
                <w:rFonts w:ascii="宋体" w:hAnsi="宋体" w:cs="宋体" w:hint="eastAsia"/>
                <w:kern w:val="0"/>
                <w:sz w:val="24"/>
                <w:szCs w:val="24"/>
              </w:rPr>
              <w:t>(7)具有对新知识、新技能的学习能力。</w:t>
            </w:r>
          </w:p>
        </w:tc>
        <w:tc>
          <w:tcPr>
            <w:tcW w:w="2292" w:type="pct"/>
          </w:tcPr>
          <w:p w:rsidR="007E12BE" w:rsidRDefault="00D737AD">
            <w:pPr>
              <w:rPr>
                <w:rFonts w:ascii="宋体" w:hAnsi="宋体" w:cs="宋体"/>
                <w:kern w:val="0"/>
                <w:sz w:val="24"/>
                <w:szCs w:val="24"/>
              </w:rPr>
            </w:pPr>
            <w:r>
              <w:rPr>
                <w:rFonts w:ascii="宋体" w:hAnsi="宋体" w:cs="宋体" w:hint="eastAsia"/>
                <w:kern w:val="0"/>
                <w:sz w:val="24"/>
                <w:szCs w:val="24"/>
              </w:rPr>
              <w:t>(1)有法律意识，严格遵守国家、企业和学校的相关规章制度。</w:t>
            </w:r>
          </w:p>
          <w:p w:rsidR="007E12BE" w:rsidRDefault="00D737AD">
            <w:pPr>
              <w:rPr>
                <w:rFonts w:ascii="宋体" w:hAnsi="宋体" w:cs="宋体"/>
                <w:kern w:val="0"/>
                <w:sz w:val="24"/>
                <w:szCs w:val="24"/>
              </w:rPr>
            </w:pPr>
            <w:r>
              <w:rPr>
                <w:rFonts w:ascii="宋体" w:hAnsi="宋体" w:cs="宋体" w:hint="eastAsia"/>
                <w:kern w:val="0"/>
                <w:sz w:val="24"/>
                <w:szCs w:val="24"/>
              </w:rPr>
              <w:t>(2)具有良好的职业态度和职业道德修养，愿意为企业和做出奉献。</w:t>
            </w:r>
          </w:p>
          <w:p w:rsidR="007E12BE" w:rsidRDefault="00D737AD">
            <w:pPr>
              <w:rPr>
                <w:rFonts w:ascii="宋体" w:hAnsi="宋体" w:cs="宋体"/>
                <w:kern w:val="0"/>
                <w:sz w:val="24"/>
                <w:szCs w:val="24"/>
              </w:rPr>
            </w:pPr>
            <w:r>
              <w:rPr>
                <w:rFonts w:ascii="宋体" w:hAnsi="宋体" w:cs="宋体" w:hint="eastAsia"/>
                <w:kern w:val="0"/>
                <w:sz w:val="24"/>
                <w:szCs w:val="24"/>
              </w:rPr>
              <w:t>(3)团队意识强，服从管理。</w:t>
            </w:r>
          </w:p>
          <w:p w:rsidR="007E12BE" w:rsidRDefault="007E12BE">
            <w:pPr>
              <w:rPr>
                <w:rFonts w:ascii="宋体" w:hAnsi="宋体" w:cs="宋体"/>
                <w:kern w:val="0"/>
                <w:sz w:val="24"/>
                <w:szCs w:val="24"/>
              </w:rPr>
            </w:pPr>
          </w:p>
          <w:p w:rsidR="007E12BE" w:rsidRDefault="00D737AD">
            <w:pPr>
              <w:rPr>
                <w:rFonts w:ascii="宋体" w:hAnsi="宋体" w:cs="宋体"/>
                <w:kern w:val="0"/>
                <w:sz w:val="24"/>
                <w:szCs w:val="24"/>
              </w:rPr>
            </w:pPr>
            <w:r>
              <w:rPr>
                <w:rFonts w:ascii="宋体" w:hAnsi="宋体" w:cs="宋体" w:hint="eastAsia"/>
                <w:kern w:val="0"/>
                <w:sz w:val="24"/>
                <w:szCs w:val="24"/>
              </w:rPr>
              <w:t>(4)富有创新意识。</w:t>
            </w:r>
          </w:p>
          <w:p w:rsidR="007E12BE" w:rsidRDefault="007E12BE">
            <w:pPr>
              <w:rPr>
                <w:rFonts w:ascii="宋体" w:hAnsi="宋体" w:cs="宋体"/>
                <w:kern w:val="0"/>
                <w:sz w:val="24"/>
                <w:szCs w:val="24"/>
              </w:rPr>
            </w:pPr>
          </w:p>
          <w:p w:rsidR="007E12BE" w:rsidRDefault="00D737AD">
            <w:pPr>
              <w:rPr>
                <w:rFonts w:ascii="宋体" w:hAnsi="宋体" w:cs="宋体"/>
                <w:kern w:val="0"/>
                <w:sz w:val="24"/>
                <w:szCs w:val="24"/>
              </w:rPr>
            </w:pPr>
            <w:r>
              <w:rPr>
                <w:rFonts w:ascii="宋体" w:hAnsi="宋体" w:cs="宋体" w:hint="eastAsia"/>
                <w:kern w:val="0"/>
                <w:sz w:val="24"/>
                <w:szCs w:val="24"/>
              </w:rPr>
              <w:t>(5)有强健的体魄和良好的心理素质，抗压能力强。</w:t>
            </w:r>
          </w:p>
          <w:p w:rsidR="007E12BE" w:rsidRDefault="007E12BE">
            <w:pPr>
              <w:rPr>
                <w:rFonts w:ascii="宋体" w:hAnsi="宋体" w:cs="宋体"/>
                <w:kern w:val="0"/>
                <w:sz w:val="24"/>
                <w:szCs w:val="24"/>
              </w:rPr>
            </w:pPr>
          </w:p>
          <w:p w:rsidR="007E12BE" w:rsidRDefault="00D737AD">
            <w:pPr>
              <w:rPr>
                <w:rFonts w:ascii="宋体" w:hAnsi="宋体" w:cs="宋体"/>
                <w:kern w:val="0"/>
                <w:sz w:val="24"/>
                <w:szCs w:val="24"/>
              </w:rPr>
            </w:pPr>
            <w:r>
              <w:rPr>
                <w:rFonts w:ascii="宋体" w:hAnsi="宋体" w:cs="宋体" w:hint="eastAsia"/>
                <w:kern w:val="0"/>
                <w:sz w:val="24"/>
                <w:szCs w:val="24"/>
              </w:rPr>
              <w:t>(6)</w:t>
            </w:r>
            <w:r>
              <w:rPr>
                <w:rFonts w:ascii="宋体" w:hAnsi="宋体" w:hint="eastAsia"/>
                <w:sz w:val="24"/>
                <w:szCs w:val="24"/>
              </w:rPr>
              <w:t>掌握理性分析问题的方法，具有数据思维，具备主动解决问题的意识与建构策略方案的能力。</w:t>
            </w:r>
          </w:p>
          <w:p w:rsidR="007E12BE" w:rsidRDefault="00D737AD">
            <w:pPr>
              <w:rPr>
                <w:rFonts w:ascii="宋体" w:cs="Times New Roman"/>
                <w:kern w:val="0"/>
                <w:sz w:val="24"/>
                <w:szCs w:val="24"/>
              </w:rPr>
            </w:pPr>
            <w:r>
              <w:rPr>
                <w:rFonts w:ascii="宋体" w:hAnsi="宋体" w:cs="宋体" w:hint="eastAsia"/>
                <w:kern w:val="0"/>
                <w:sz w:val="24"/>
                <w:szCs w:val="24"/>
              </w:rPr>
              <w:t>(7)</w:t>
            </w:r>
            <w:r>
              <w:rPr>
                <w:rFonts w:ascii="宋体" w:hAnsi="宋体" w:hint="eastAsia"/>
                <w:sz w:val="24"/>
                <w:szCs w:val="24"/>
              </w:rPr>
              <w:t>思维活跃、行动积极，具有自我成就意识。</w:t>
            </w:r>
          </w:p>
        </w:tc>
      </w:tr>
    </w:tbl>
    <w:p w:rsidR="007E12BE" w:rsidRDefault="00D737AD">
      <w:pPr>
        <w:spacing w:line="360" w:lineRule="auto"/>
        <w:rPr>
          <w:rFonts w:ascii="宋体" w:cs="Times New Roman"/>
          <w:b/>
          <w:bCs/>
          <w:sz w:val="28"/>
          <w:szCs w:val="28"/>
        </w:rPr>
      </w:pPr>
      <w:r>
        <w:rPr>
          <w:rFonts w:ascii="宋体" w:hAnsi="宋体" w:cs="宋体"/>
          <w:sz w:val="28"/>
          <w:szCs w:val="28"/>
        </w:rPr>
        <w:t xml:space="preserve">    </w:t>
      </w:r>
      <w:r>
        <w:rPr>
          <w:rFonts w:ascii="宋体" w:hAnsi="宋体" w:cs="宋体"/>
          <w:b/>
          <w:bCs/>
          <w:sz w:val="28"/>
          <w:szCs w:val="28"/>
        </w:rPr>
        <w:t>2</w:t>
      </w:r>
      <w:r>
        <w:rPr>
          <w:rFonts w:ascii="宋体" w:hAnsi="宋体" w:cs="宋体" w:hint="eastAsia"/>
          <w:b/>
          <w:bCs/>
          <w:sz w:val="28"/>
          <w:szCs w:val="28"/>
        </w:rPr>
        <w:t>．专业能力</w:t>
      </w:r>
    </w:p>
    <w:tbl>
      <w:tblPr>
        <w:tblpPr w:leftFromText="181" w:rightFromText="181" w:vertAnchor="text" w:horzAnchor="page" w:tblpXSpec="center" w:tblpY="17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3843"/>
      </w:tblGrid>
      <w:tr w:rsidR="007E12BE">
        <w:trPr>
          <w:jc w:val="center"/>
        </w:trPr>
        <w:tc>
          <w:tcPr>
            <w:tcW w:w="2744" w:type="pct"/>
          </w:tcPr>
          <w:p w:rsidR="007E12BE" w:rsidRDefault="00D737AD">
            <w:pPr>
              <w:spacing w:line="360" w:lineRule="auto"/>
              <w:jc w:val="center"/>
              <w:rPr>
                <w:rFonts w:ascii="宋体" w:cs="Times New Roman"/>
                <w:kern w:val="0"/>
                <w:sz w:val="24"/>
                <w:szCs w:val="24"/>
              </w:rPr>
            </w:pPr>
            <w:r>
              <w:rPr>
                <w:rFonts w:ascii="宋体" w:hAnsi="宋体" w:cs="宋体" w:hint="eastAsia"/>
                <w:kern w:val="0"/>
                <w:sz w:val="24"/>
                <w:szCs w:val="24"/>
              </w:rPr>
              <w:t>专业能力</w:t>
            </w:r>
          </w:p>
        </w:tc>
        <w:tc>
          <w:tcPr>
            <w:tcW w:w="2255" w:type="pct"/>
          </w:tcPr>
          <w:p w:rsidR="007E12BE" w:rsidRDefault="00D737AD">
            <w:pPr>
              <w:spacing w:line="360" w:lineRule="auto"/>
              <w:jc w:val="center"/>
              <w:rPr>
                <w:rFonts w:ascii="宋体" w:cs="Times New Roman"/>
                <w:kern w:val="0"/>
                <w:sz w:val="24"/>
                <w:szCs w:val="24"/>
              </w:rPr>
            </w:pPr>
            <w:r>
              <w:rPr>
                <w:rFonts w:ascii="宋体" w:hAnsi="宋体" w:cs="宋体" w:hint="eastAsia"/>
                <w:kern w:val="0"/>
                <w:sz w:val="24"/>
                <w:szCs w:val="24"/>
              </w:rPr>
              <w:t>合作企业要求</w:t>
            </w:r>
          </w:p>
        </w:tc>
      </w:tr>
      <w:tr w:rsidR="007E12BE">
        <w:trPr>
          <w:trHeight w:val="2494"/>
          <w:jc w:val="center"/>
        </w:trPr>
        <w:tc>
          <w:tcPr>
            <w:tcW w:w="2744" w:type="pct"/>
          </w:tcPr>
          <w:p w:rsidR="007E12BE" w:rsidRDefault="00D737AD">
            <w:pPr>
              <w:spacing w:line="360" w:lineRule="auto"/>
              <w:rPr>
                <w:rFonts w:ascii="宋体" w:hAnsi="宋体" w:cs="宋体"/>
                <w:kern w:val="0"/>
                <w:sz w:val="24"/>
                <w:szCs w:val="24"/>
              </w:rPr>
            </w:pPr>
            <w:r>
              <w:rPr>
                <w:rFonts w:ascii="宋体" w:hAnsi="宋体" w:cs="宋体" w:hint="eastAsia"/>
                <w:sz w:val="24"/>
                <w:szCs w:val="24"/>
              </w:rPr>
              <w:lastRenderedPageBreak/>
              <w:t>(1)文案策划和媒体运营能力：</w:t>
            </w:r>
            <w:r>
              <w:rPr>
                <w:rFonts w:ascii="宋体" w:hAnsi="宋体" w:cs="宋体" w:hint="eastAsia"/>
                <w:kern w:val="0"/>
                <w:sz w:val="24"/>
                <w:szCs w:val="24"/>
              </w:rPr>
              <w:t>熟练掌握计算机基本操作、掌握</w:t>
            </w:r>
            <w:proofErr w:type="gramStart"/>
            <w:r>
              <w:rPr>
                <w:rFonts w:ascii="宋体" w:hAnsi="宋体" w:cs="宋体" w:hint="eastAsia"/>
                <w:kern w:val="0"/>
                <w:sz w:val="24"/>
                <w:szCs w:val="24"/>
              </w:rPr>
              <w:t>融媒体</w:t>
            </w:r>
            <w:proofErr w:type="gramEnd"/>
            <w:r>
              <w:rPr>
                <w:rFonts w:ascii="宋体" w:hAnsi="宋体" w:cs="宋体" w:hint="eastAsia"/>
                <w:kern w:val="0"/>
                <w:sz w:val="24"/>
                <w:szCs w:val="24"/>
              </w:rPr>
              <w:t>制作、掌握市场调研的基本方法，能有效的进行市场调研和资料搜集工作、文案处理、媒体视频制作、</w:t>
            </w:r>
            <w:proofErr w:type="gramStart"/>
            <w:r>
              <w:rPr>
                <w:rFonts w:ascii="宋体" w:hAnsi="宋体" w:cs="宋体" w:hint="eastAsia"/>
                <w:sz w:val="24"/>
                <w:szCs w:val="24"/>
              </w:rPr>
              <w:t>平台软文以及</w:t>
            </w:r>
            <w:proofErr w:type="gramEnd"/>
            <w:r>
              <w:rPr>
                <w:rFonts w:ascii="宋体" w:hAnsi="宋体" w:cs="宋体" w:hint="eastAsia"/>
                <w:sz w:val="24"/>
                <w:szCs w:val="24"/>
              </w:rPr>
              <w:t>活动文案策划、对推广效果进行跟踪、评估和改进。</w:t>
            </w:r>
          </w:p>
          <w:p w:rsidR="007E12BE" w:rsidRDefault="00D737AD">
            <w:pPr>
              <w:spacing w:line="360" w:lineRule="auto"/>
              <w:rPr>
                <w:rFonts w:ascii="宋体" w:hAnsi="宋体" w:cs="宋体"/>
                <w:sz w:val="24"/>
                <w:szCs w:val="24"/>
              </w:rPr>
            </w:pPr>
            <w:r>
              <w:rPr>
                <w:rFonts w:ascii="宋体" w:hAnsi="宋体" w:cs="宋体" w:hint="eastAsia"/>
                <w:kern w:val="0"/>
                <w:sz w:val="24"/>
                <w:szCs w:val="24"/>
              </w:rPr>
              <w:t>(2)平面设计及网站</w:t>
            </w:r>
            <w:r>
              <w:rPr>
                <w:rFonts w:ascii="宋体" w:hAnsi="宋体" w:cs="宋体" w:hint="eastAsia"/>
                <w:sz w:val="24"/>
                <w:szCs w:val="24"/>
              </w:rPr>
              <w:t>UI设计能力：掌握平面设计、网站设计的基本理论体系、掌握UI设计的基础要素、与职业技能相映的专业技术知识及管理知识。做好各类信息和料</w:t>
            </w:r>
            <w:proofErr w:type="gramStart"/>
            <w:r>
              <w:rPr>
                <w:rFonts w:ascii="宋体" w:hAnsi="宋体" w:cs="宋体" w:hint="eastAsia"/>
                <w:sz w:val="24"/>
                <w:szCs w:val="24"/>
              </w:rPr>
              <w:t>料</w:t>
            </w:r>
            <w:proofErr w:type="gramEnd"/>
            <w:r>
              <w:rPr>
                <w:rFonts w:ascii="宋体" w:hAnsi="宋体" w:cs="宋体" w:hint="eastAsia"/>
                <w:sz w:val="24"/>
                <w:szCs w:val="24"/>
              </w:rPr>
              <w:t>收集整理，汇总，归档等工作。</w:t>
            </w:r>
          </w:p>
          <w:p w:rsidR="007E12BE" w:rsidRDefault="007E12BE">
            <w:pPr>
              <w:spacing w:line="360" w:lineRule="auto"/>
              <w:rPr>
                <w:rFonts w:ascii="宋体" w:hAnsi="宋体" w:cs="宋体"/>
                <w:kern w:val="0"/>
                <w:sz w:val="24"/>
                <w:szCs w:val="24"/>
              </w:rPr>
            </w:pPr>
          </w:p>
          <w:p w:rsidR="007E12BE" w:rsidRDefault="00D737AD">
            <w:pPr>
              <w:spacing w:line="360" w:lineRule="auto"/>
              <w:rPr>
                <w:rFonts w:ascii="宋体" w:hAnsi="宋体" w:cs="宋体"/>
                <w:kern w:val="0"/>
                <w:sz w:val="24"/>
                <w:szCs w:val="24"/>
              </w:rPr>
            </w:pPr>
            <w:r>
              <w:rPr>
                <w:rFonts w:ascii="宋体" w:hAnsi="宋体" w:cs="宋体" w:hint="eastAsia"/>
                <w:kern w:val="0"/>
                <w:sz w:val="24"/>
                <w:szCs w:val="24"/>
              </w:rPr>
              <w:t>(3)</w:t>
            </w:r>
            <w:r>
              <w:rPr>
                <w:rFonts w:ascii="宋体" w:hAnsi="宋体" w:cs="宋体" w:hint="eastAsia"/>
                <w:sz w:val="24"/>
                <w:szCs w:val="24"/>
              </w:rPr>
              <w:t>Web前端开发能力：</w:t>
            </w:r>
            <w:r>
              <w:rPr>
                <w:rFonts w:ascii="宋体" w:hAnsi="宋体" w:cs="宋体" w:hint="eastAsia"/>
                <w:kern w:val="0"/>
                <w:sz w:val="24"/>
                <w:szCs w:val="24"/>
              </w:rPr>
              <w:t>能熟练进行网页的设计、网站的开发与维护；能与客户和团队成员进行友好的沟通和交流。</w:t>
            </w:r>
          </w:p>
          <w:p w:rsidR="007E12BE" w:rsidRDefault="007E12BE">
            <w:pPr>
              <w:spacing w:line="360" w:lineRule="auto"/>
              <w:rPr>
                <w:rFonts w:ascii="宋体" w:hAnsi="宋体" w:cs="宋体"/>
                <w:sz w:val="24"/>
                <w:szCs w:val="24"/>
              </w:rPr>
            </w:pPr>
          </w:p>
          <w:p w:rsidR="007E12BE" w:rsidRDefault="007E12BE">
            <w:pPr>
              <w:spacing w:line="360" w:lineRule="auto"/>
              <w:rPr>
                <w:rFonts w:ascii="宋体" w:hAnsi="宋体" w:cs="宋体"/>
                <w:sz w:val="24"/>
                <w:szCs w:val="24"/>
              </w:rPr>
            </w:pPr>
          </w:p>
          <w:p w:rsidR="007E12BE" w:rsidRDefault="00D737AD">
            <w:pPr>
              <w:spacing w:line="360" w:lineRule="auto"/>
              <w:rPr>
                <w:rFonts w:ascii="宋体" w:hAnsi="宋体" w:cs="宋体"/>
                <w:sz w:val="24"/>
                <w:szCs w:val="24"/>
              </w:rPr>
            </w:pPr>
            <w:r>
              <w:rPr>
                <w:rFonts w:ascii="宋体" w:hAnsi="宋体" w:cs="宋体" w:hint="eastAsia"/>
                <w:kern w:val="0"/>
                <w:sz w:val="24"/>
                <w:szCs w:val="24"/>
              </w:rPr>
              <w:t>(4)</w:t>
            </w:r>
            <w:r>
              <w:rPr>
                <w:rFonts w:ascii="宋体" w:hAnsi="宋体" w:cs="宋体" w:hint="eastAsia"/>
                <w:sz w:val="24"/>
                <w:szCs w:val="24"/>
              </w:rPr>
              <w:t>CAD绘图能力：能够充分理解设计方案，熟练使用CAD绘图软件；熟练完成施工图纸设计绘制、技术交底，设计变更；能对各类图纸进行登记、编号、存档。</w:t>
            </w:r>
          </w:p>
          <w:p w:rsidR="007E12BE" w:rsidRDefault="00D737AD">
            <w:pPr>
              <w:spacing w:line="360" w:lineRule="auto"/>
              <w:rPr>
                <w:rFonts w:ascii="宋体" w:hAnsi="宋体" w:cs="宋体"/>
                <w:kern w:val="0"/>
                <w:sz w:val="24"/>
                <w:szCs w:val="24"/>
              </w:rPr>
            </w:pPr>
            <w:r>
              <w:rPr>
                <w:rFonts w:ascii="宋体" w:hAnsi="宋体" w:cs="宋体" w:hint="eastAsia"/>
                <w:kern w:val="0"/>
                <w:sz w:val="24"/>
                <w:szCs w:val="24"/>
              </w:rPr>
              <w:t>(5)具有良好的语言、文字表达能力和沟通能力。</w:t>
            </w:r>
          </w:p>
          <w:p w:rsidR="007E12BE" w:rsidRDefault="007E12BE">
            <w:pPr>
              <w:spacing w:line="360" w:lineRule="auto"/>
              <w:rPr>
                <w:rFonts w:ascii="宋体" w:hAnsi="宋体" w:cs="宋体"/>
                <w:kern w:val="0"/>
                <w:sz w:val="24"/>
                <w:szCs w:val="24"/>
              </w:rPr>
            </w:pPr>
          </w:p>
          <w:p w:rsidR="007E12BE" w:rsidRDefault="00D737AD">
            <w:pPr>
              <w:spacing w:line="360" w:lineRule="auto"/>
              <w:rPr>
                <w:rFonts w:ascii="宋体" w:hAnsi="宋体" w:cs="宋体"/>
                <w:kern w:val="0"/>
                <w:sz w:val="24"/>
                <w:szCs w:val="24"/>
              </w:rPr>
            </w:pPr>
            <w:r>
              <w:rPr>
                <w:rFonts w:ascii="宋体" w:hAnsi="宋体" w:cs="宋体" w:hint="eastAsia"/>
                <w:kern w:val="0"/>
                <w:sz w:val="24"/>
                <w:szCs w:val="24"/>
              </w:rPr>
              <w:t>(6)具有探究学习、终身学习、分析问题和解决问题的能力。</w:t>
            </w:r>
          </w:p>
          <w:p w:rsidR="007E12BE" w:rsidRDefault="007E12BE">
            <w:pPr>
              <w:spacing w:line="360" w:lineRule="auto"/>
              <w:rPr>
                <w:rFonts w:ascii="宋体" w:cs="Times New Roman"/>
                <w:kern w:val="0"/>
                <w:sz w:val="24"/>
                <w:szCs w:val="24"/>
              </w:rPr>
            </w:pPr>
          </w:p>
        </w:tc>
        <w:tc>
          <w:tcPr>
            <w:tcW w:w="2255" w:type="pct"/>
          </w:tcPr>
          <w:p w:rsidR="007E12BE" w:rsidRDefault="00D737AD">
            <w:pPr>
              <w:spacing w:line="360" w:lineRule="auto"/>
              <w:rPr>
                <w:rFonts w:ascii="宋体" w:hAnsi="宋体" w:cs="宋体"/>
                <w:sz w:val="24"/>
                <w:szCs w:val="24"/>
              </w:rPr>
            </w:pPr>
            <w:r>
              <w:rPr>
                <w:rFonts w:ascii="宋体" w:hAnsi="宋体" w:cs="宋体" w:hint="eastAsia"/>
                <w:sz w:val="24"/>
                <w:szCs w:val="24"/>
              </w:rPr>
              <w:t>(1)针对具体行业和产品方案进行市场营销策划；具有</w:t>
            </w:r>
            <w:proofErr w:type="gramStart"/>
            <w:r>
              <w:rPr>
                <w:rFonts w:ascii="宋体" w:hAnsi="宋体" w:cs="宋体" w:hint="eastAsia"/>
                <w:sz w:val="24"/>
                <w:szCs w:val="24"/>
              </w:rPr>
              <w:t>微信公众号</w:t>
            </w:r>
            <w:proofErr w:type="gramEnd"/>
            <w:r>
              <w:rPr>
                <w:rFonts w:ascii="宋体" w:hAnsi="宋体" w:cs="宋体" w:hint="eastAsia"/>
                <w:sz w:val="24"/>
                <w:szCs w:val="24"/>
              </w:rPr>
              <w:t>等以文字推广为主的平台运营能力。具有良好的市场分析策划能力、协调沟通能力和文字表达能力。</w:t>
            </w:r>
          </w:p>
          <w:p w:rsidR="007E12BE" w:rsidRDefault="007E12BE">
            <w:pPr>
              <w:spacing w:line="360" w:lineRule="auto"/>
              <w:rPr>
                <w:rFonts w:ascii="宋体" w:hAnsi="宋体" w:cs="宋体"/>
                <w:kern w:val="0"/>
                <w:sz w:val="24"/>
                <w:szCs w:val="24"/>
              </w:rPr>
            </w:pPr>
          </w:p>
          <w:p w:rsidR="007E12BE" w:rsidRDefault="00D737AD">
            <w:pPr>
              <w:spacing w:line="360" w:lineRule="auto"/>
              <w:rPr>
                <w:rFonts w:ascii="宋体" w:hAnsi="宋体" w:cs="宋体"/>
                <w:sz w:val="24"/>
                <w:szCs w:val="24"/>
              </w:rPr>
            </w:pPr>
            <w:r>
              <w:rPr>
                <w:rFonts w:ascii="宋体" w:hAnsi="宋体" w:cs="宋体" w:hint="eastAsia"/>
                <w:kern w:val="0"/>
                <w:sz w:val="24"/>
                <w:szCs w:val="24"/>
              </w:rPr>
              <w:t>(2)</w:t>
            </w:r>
            <w:r>
              <w:rPr>
                <w:rFonts w:ascii="宋体" w:hAnsi="宋体" w:cs="宋体" w:hint="eastAsia"/>
                <w:sz w:val="24"/>
                <w:szCs w:val="24"/>
              </w:rPr>
              <w:t>负责企业有关会场布置、标语制作、海报设计，企业标志促销单页等设计与制作工作；公司网站平面设计、美工设计与修改；负责产品的用户界面设计及视觉设计、提升产品的用户体验。</w:t>
            </w:r>
          </w:p>
          <w:p w:rsidR="007E12BE" w:rsidRDefault="00D737AD">
            <w:pPr>
              <w:spacing w:line="360" w:lineRule="auto"/>
              <w:rPr>
                <w:rFonts w:ascii="宋体" w:hAnsi="宋体" w:cs="宋体"/>
                <w:sz w:val="24"/>
                <w:szCs w:val="24"/>
              </w:rPr>
            </w:pPr>
            <w:r>
              <w:rPr>
                <w:rFonts w:ascii="宋体" w:hAnsi="宋体" w:cs="宋体" w:hint="eastAsia"/>
                <w:kern w:val="0"/>
                <w:sz w:val="24"/>
                <w:szCs w:val="24"/>
              </w:rPr>
              <w:t>(3)</w:t>
            </w:r>
            <w:r>
              <w:rPr>
                <w:rFonts w:ascii="宋体" w:hAnsi="宋体" w:cs="宋体" w:hint="eastAsia"/>
                <w:sz w:val="24"/>
                <w:szCs w:val="24"/>
              </w:rPr>
              <w:t>根据UI设计师提供的设计图，实现Web</w:t>
            </w:r>
            <w:r>
              <w:rPr>
                <w:rFonts w:ascii="宋体" w:hAnsi="宋体" w:cs="宋体"/>
                <w:sz w:val="24"/>
                <w:szCs w:val="24"/>
              </w:rPr>
              <w:t>前端开发</w:t>
            </w:r>
            <w:r>
              <w:rPr>
                <w:rFonts w:ascii="宋体" w:hAnsi="宋体" w:cs="宋体" w:hint="eastAsia"/>
                <w:sz w:val="24"/>
                <w:szCs w:val="24"/>
              </w:rPr>
              <w:t>；对完成的页面进行维护和优化；</w:t>
            </w:r>
            <w:r>
              <w:rPr>
                <w:rFonts w:ascii="宋体" w:hAnsi="宋体" w:cs="宋体"/>
                <w:sz w:val="24"/>
                <w:szCs w:val="24"/>
              </w:rPr>
              <w:t>通过各种前端技术手段提高用户体验并满足性能要求。</w:t>
            </w:r>
          </w:p>
          <w:p w:rsidR="007E12BE" w:rsidRDefault="00D737AD">
            <w:pPr>
              <w:spacing w:line="360" w:lineRule="auto"/>
              <w:rPr>
                <w:rFonts w:ascii="宋体" w:hAnsi="宋体" w:cs="宋体"/>
                <w:kern w:val="0"/>
                <w:sz w:val="24"/>
                <w:szCs w:val="24"/>
              </w:rPr>
            </w:pPr>
            <w:r>
              <w:rPr>
                <w:rFonts w:ascii="宋体" w:hAnsi="宋体" w:cs="宋体" w:hint="eastAsia"/>
                <w:kern w:val="0"/>
                <w:sz w:val="24"/>
                <w:szCs w:val="24"/>
              </w:rPr>
              <w:t>(4)</w:t>
            </w:r>
            <w:r>
              <w:rPr>
                <w:rFonts w:ascii="宋体" w:hAnsi="宋体" w:cs="宋体" w:hint="eastAsia"/>
                <w:sz w:val="24"/>
                <w:szCs w:val="24"/>
              </w:rPr>
              <w:t>根据客户需求信息确定产品设计方案，综合设计要求与规范进行设计，完成CAD设计图的分析、制作、修改、方案改善设计。</w:t>
            </w:r>
          </w:p>
          <w:p w:rsidR="007E12BE" w:rsidRDefault="00D737AD">
            <w:pPr>
              <w:spacing w:line="360" w:lineRule="auto"/>
              <w:rPr>
                <w:rFonts w:ascii="宋体" w:hAnsi="宋体" w:cs="宋体"/>
                <w:kern w:val="0"/>
                <w:sz w:val="24"/>
                <w:szCs w:val="24"/>
              </w:rPr>
            </w:pPr>
            <w:r>
              <w:rPr>
                <w:rFonts w:ascii="宋体" w:hAnsi="宋体" w:cs="宋体" w:hint="eastAsia"/>
                <w:kern w:val="0"/>
                <w:sz w:val="24"/>
                <w:szCs w:val="24"/>
              </w:rPr>
              <w:t>(5)能够与客户有效进行售前咨询、售中和售后服务，具备客户关系管理能力；</w:t>
            </w:r>
          </w:p>
          <w:p w:rsidR="007E12BE" w:rsidRDefault="00D737AD">
            <w:pPr>
              <w:spacing w:line="360" w:lineRule="auto"/>
              <w:rPr>
                <w:rFonts w:ascii="宋体" w:cs="Times New Roman"/>
                <w:kern w:val="0"/>
                <w:sz w:val="24"/>
                <w:szCs w:val="24"/>
              </w:rPr>
            </w:pPr>
            <w:r>
              <w:rPr>
                <w:rFonts w:ascii="宋体" w:hAnsi="宋体" w:cs="宋体" w:hint="eastAsia"/>
                <w:kern w:val="0"/>
                <w:sz w:val="24"/>
                <w:szCs w:val="24"/>
              </w:rPr>
              <w:t>(6)工作中能对自己的价值观、职业兴趣、个人条件做出正确的判断，做出符合自身实际的科学合理的职业规划，并为了实现职业规划，培养相应的综合素质与能力。</w:t>
            </w:r>
          </w:p>
        </w:tc>
      </w:tr>
    </w:tbl>
    <w:p w:rsidR="007E12BE" w:rsidRDefault="00D737AD">
      <w:pPr>
        <w:spacing w:line="360" w:lineRule="auto"/>
        <w:ind w:firstLineChars="200" w:firstLine="562"/>
        <w:rPr>
          <w:rFonts w:ascii="宋体" w:cs="Times New Roman"/>
          <w:b/>
          <w:bCs/>
          <w:sz w:val="28"/>
          <w:szCs w:val="28"/>
        </w:rPr>
      </w:pPr>
      <w:r>
        <w:rPr>
          <w:rFonts w:ascii="宋体" w:hAnsi="宋体" w:cs="宋体" w:hint="eastAsia"/>
          <w:b/>
          <w:bCs/>
          <w:sz w:val="28"/>
          <w:szCs w:val="28"/>
        </w:rPr>
        <w:lastRenderedPageBreak/>
        <w:t>八、典型工作任务及职业能力分析</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根据本专业在学徒培养期间6个职业岗位类别及毕业初始岗位，结合职业特征，运用头脑风暴和案例研究等方法，开展行业企业专家研讨，获得6个典型工作任务，以及29工作任务，261条职业能力点。典型工作任务(见下表)。</w:t>
      </w:r>
    </w:p>
    <w:p w:rsidR="007E12BE" w:rsidRDefault="00D737AD">
      <w:pPr>
        <w:spacing w:line="360" w:lineRule="auto"/>
        <w:jc w:val="center"/>
        <w:rPr>
          <w:rFonts w:ascii="宋体" w:hAnsi="宋体" w:cs="宋体"/>
          <w:b/>
          <w:bCs/>
          <w:sz w:val="28"/>
          <w:szCs w:val="28"/>
        </w:rPr>
      </w:pPr>
      <w:r>
        <w:rPr>
          <w:rFonts w:ascii="宋体" w:hAnsi="宋体" w:cs="宋体" w:hint="eastAsia"/>
          <w:b/>
          <w:bCs/>
          <w:sz w:val="28"/>
          <w:szCs w:val="28"/>
        </w:rPr>
        <w:t>典型工作任务一栏表</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2"/>
        <w:gridCol w:w="218"/>
        <w:gridCol w:w="1047"/>
        <w:gridCol w:w="931"/>
        <w:gridCol w:w="931"/>
        <w:gridCol w:w="931"/>
        <w:gridCol w:w="1117"/>
        <w:gridCol w:w="1117"/>
        <w:gridCol w:w="1129"/>
      </w:tblGrid>
      <w:tr w:rsidR="007E12BE">
        <w:trPr>
          <w:jc w:val="center"/>
        </w:trPr>
        <w:tc>
          <w:tcPr>
            <w:tcW w:w="1302" w:type="pct"/>
            <w:gridSpan w:val="3"/>
            <w:vMerge w:val="restar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典型职业活动</w:t>
            </w:r>
          </w:p>
        </w:tc>
        <w:tc>
          <w:tcPr>
            <w:tcW w:w="3697" w:type="pct"/>
            <w:gridSpan w:val="6"/>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工作任务</w:t>
            </w:r>
          </w:p>
        </w:tc>
      </w:tr>
      <w:tr w:rsidR="007E12BE">
        <w:trPr>
          <w:trHeight w:val="283"/>
          <w:jc w:val="center"/>
        </w:trPr>
        <w:tc>
          <w:tcPr>
            <w:tcW w:w="1302" w:type="pct"/>
            <w:gridSpan w:val="3"/>
            <w:vMerge/>
            <w:shd w:val="clear" w:color="auto" w:fill="auto"/>
          </w:tcPr>
          <w:p w:rsidR="007E12BE" w:rsidRDefault="007E12BE">
            <w:pPr>
              <w:pStyle w:val="a7"/>
              <w:ind w:firstLineChars="0" w:firstLine="0"/>
              <w:jc w:val="center"/>
              <w:rPr>
                <w:rFonts w:ascii="宋体" w:hAnsi="宋体"/>
                <w:szCs w:val="21"/>
              </w:rPr>
            </w:pP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1</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2</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3</w:t>
            </w:r>
          </w:p>
        </w:tc>
        <w:tc>
          <w:tcPr>
            <w:tcW w:w="67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4</w:t>
            </w:r>
          </w:p>
        </w:tc>
        <w:tc>
          <w:tcPr>
            <w:tcW w:w="67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5</w:t>
            </w:r>
          </w:p>
        </w:tc>
        <w:tc>
          <w:tcPr>
            <w:tcW w:w="677"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6</w:t>
            </w:r>
          </w:p>
        </w:tc>
      </w:tr>
      <w:tr w:rsidR="007E12BE">
        <w:trPr>
          <w:trHeight w:val="283"/>
          <w:jc w:val="center"/>
        </w:trPr>
        <w:tc>
          <w:tcPr>
            <w:tcW w:w="542"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rPr>
              <w:t>文案策划</w:t>
            </w:r>
          </w:p>
        </w:tc>
        <w:tc>
          <w:tcPr>
            <w:tcW w:w="13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A</w:t>
            </w:r>
          </w:p>
        </w:tc>
        <w:tc>
          <w:tcPr>
            <w:tcW w:w="62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rPr>
              <w:t>文案策划</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产品评估</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市场分析</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目标定位</w:t>
            </w:r>
          </w:p>
        </w:tc>
        <w:tc>
          <w:tcPr>
            <w:tcW w:w="67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流程规划</w:t>
            </w:r>
          </w:p>
        </w:tc>
        <w:tc>
          <w:tcPr>
            <w:tcW w:w="67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方案确定</w:t>
            </w:r>
          </w:p>
        </w:tc>
        <w:tc>
          <w:tcPr>
            <w:tcW w:w="677"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方案评估</w:t>
            </w:r>
          </w:p>
        </w:tc>
      </w:tr>
      <w:tr w:rsidR="007E12BE">
        <w:trPr>
          <w:trHeight w:val="283"/>
          <w:jc w:val="center"/>
        </w:trPr>
        <w:tc>
          <w:tcPr>
            <w:tcW w:w="542"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融媒体</w:t>
            </w:r>
          </w:p>
          <w:p w:rsidR="007E12BE" w:rsidRDefault="00D737AD">
            <w:pPr>
              <w:pStyle w:val="a7"/>
              <w:ind w:firstLineChars="0" w:firstLine="0"/>
              <w:jc w:val="center"/>
              <w:rPr>
                <w:rFonts w:ascii="宋体" w:hAnsi="宋体"/>
                <w:szCs w:val="21"/>
              </w:rPr>
            </w:pPr>
            <w:r>
              <w:rPr>
                <w:rFonts w:ascii="宋体" w:hAnsi="宋体" w:hint="eastAsia"/>
                <w:szCs w:val="21"/>
              </w:rPr>
              <w:t>运营</w:t>
            </w:r>
          </w:p>
        </w:tc>
        <w:tc>
          <w:tcPr>
            <w:tcW w:w="13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B</w:t>
            </w:r>
          </w:p>
        </w:tc>
        <w:tc>
          <w:tcPr>
            <w:tcW w:w="629" w:type="pct"/>
            <w:shd w:val="clear" w:color="auto" w:fill="auto"/>
            <w:vAlign w:val="center"/>
          </w:tcPr>
          <w:p w:rsidR="007E12BE" w:rsidRDefault="00D737AD">
            <w:pPr>
              <w:pStyle w:val="a7"/>
              <w:ind w:firstLineChars="0" w:firstLine="0"/>
              <w:jc w:val="center"/>
              <w:rPr>
                <w:rFonts w:ascii="宋体" w:hAnsi="宋体"/>
                <w:szCs w:val="21"/>
              </w:rPr>
            </w:pPr>
            <w:proofErr w:type="gramStart"/>
            <w:r>
              <w:rPr>
                <w:rFonts w:ascii="宋体" w:hAnsi="宋体" w:hint="eastAsia"/>
              </w:rPr>
              <w:t>融媒体</w:t>
            </w:r>
            <w:proofErr w:type="gramEnd"/>
            <w:r>
              <w:rPr>
                <w:rFonts w:ascii="宋体" w:hAnsi="宋体" w:hint="eastAsia"/>
                <w:szCs w:val="21"/>
              </w:rPr>
              <w:t>实施</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产品培训</w:t>
            </w:r>
          </w:p>
        </w:tc>
        <w:tc>
          <w:tcPr>
            <w:tcW w:w="559" w:type="pct"/>
            <w:shd w:val="clear" w:color="auto" w:fill="auto"/>
            <w:vAlign w:val="center"/>
          </w:tcPr>
          <w:p w:rsidR="007E12BE" w:rsidRDefault="00D737AD">
            <w:pPr>
              <w:pStyle w:val="a7"/>
              <w:ind w:firstLineChars="0" w:firstLine="0"/>
              <w:jc w:val="center"/>
              <w:rPr>
                <w:rFonts w:ascii="宋体" w:hAnsi="宋体"/>
                <w:szCs w:val="21"/>
              </w:rPr>
            </w:pPr>
            <w:proofErr w:type="gramStart"/>
            <w:r>
              <w:rPr>
                <w:rFonts w:ascii="宋体" w:hAnsi="宋体" w:hint="eastAsia"/>
                <w:szCs w:val="21"/>
              </w:rPr>
              <w:t>推文制作</w:t>
            </w:r>
            <w:proofErr w:type="gramEnd"/>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运营平台</w:t>
            </w:r>
          </w:p>
        </w:tc>
        <w:tc>
          <w:tcPr>
            <w:tcW w:w="671" w:type="pct"/>
            <w:shd w:val="clear" w:color="auto" w:fill="auto"/>
            <w:tcMar>
              <w:top w:w="0" w:type="dxa"/>
              <w:left w:w="0" w:type="dxa"/>
              <w:bottom w:w="0" w:type="dxa"/>
              <w:right w:w="0" w:type="dxa"/>
            </w:tcMar>
            <w:vAlign w:val="center"/>
          </w:tcPr>
          <w:p w:rsidR="007E12BE" w:rsidRDefault="00D737AD">
            <w:pPr>
              <w:pStyle w:val="a7"/>
              <w:ind w:firstLineChars="0" w:firstLine="0"/>
              <w:jc w:val="center"/>
              <w:rPr>
                <w:rFonts w:ascii="宋体" w:hAnsi="宋体"/>
                <w:szCs w:val="21"/>
              </w:rPr>
            </w:pPr>
            <w:r>
              <w:rPr>
                <w:rFonts w:ascii="宋体" w:hAnsi="宋体" w:hint="eastAsia"/>
                <w:szCs w:val="21"/>
              </w:rPr>
              <w:t>运营指标设定</w:t>
            </w:r>
          </w:p>
        </w:tc>
        <w:tc>
          <w:tcPr>
            <w:tcW w:w="671" w:type="pct"/>
            <w:shd w:val="clear" w:color="auto" w:fill="auto"/>
            <w:tcMar>
              <w:top w:w="0" w:type="dxa"/>
              <w:left w:w="0" w:type="dxa"/>
              <w:bottom w:w="0" w:type="dxa"/>
              <w:right w:w="0" w:type="dxa"/>
            </w:tcMar>
            <w:vAlign w:val="center"/>
          </w:tcPr>
          <w:p w:rsidR="007E12BE" w:rsidRDefault="00D737AD">
            <w:pPr>
              <w:pStyle w:val="a7"/>
              <w:ind w:firstLineChars="0" w:firstLine="0"/>
              <w:jc w:val="center"/>
              <w:rPr>
                <w:rFonts w:ascii="宋体" w:hAnsi="宋体"/>
                <w:szCs w:val="21"/>
              </w:rPr>
            </w:pPr>
            <w:r>
              <w:rPr>
                <w:rFonts w:ascii="宋体" w:hAnsi="宋体" w:hint="eastAsia"/>
                <w:szCs w:val="21"/>
              </w:rPr>
              <w:t>运营效果评测</w:t>
            </w:r>
          </w:p>
        </w:tc>
        <w:tc>
          <w:tcPr>
            <w:tcW w:w="677" w:type="pct"/>
            <w:shd w:val="clear" w:color="auto" w:fill="auto"/>
            <w:tcMar>
              <w:top w:w="0" w:type="dxa"/>
              <w:left w:w="0" w:type="dxa"/>
              <w:bottom w:w="0" w:type="dxa"/>
              <w:right w:w="0" w:type="dxa"/>
            </w:tcMar>
            <w:vAlign w:val="center"/>
          </w:tcPr>
          <w:p w:rsidR="007E12BE" w:rsidRDefault="00D737AD">
            <w:pPr>
              <w:pStyle w:val="a7"/>
              <w:ind w:firstLineChars="0" w:firstLine="0"/>
              <w:jc w:val="center"/>
              <w:rPr>
                <w:rFonts w:ascii="宋体" w:hAnsi="宋体"/>
                <w:szCs w:val="21"/>
              </w:rPr>
            </w:pPr>
            <w:r>
              <w:rPr>
                <w:rFonts w:ascii="宋体" w:hAnsi="宋体" w:hint="eastAsia"/>
                <w:szCs w:val="21"/>
              </w:rPr>
              <w:t>方案再次评估</w:t>
            </w:r>
          </w:p>
        </w:tc>
      </w:tr>
      <w:tr w:rsidR="007E12BE">
        <w:trPr>
          <w:trHeight w:val="283"/>
          <w:jc w:val="center"/>
        </w:trPr>
        <w:tc>
          <w:tcPr>
            <w:tcW w:w="542" w:type="pct"/>
            <w:shd w:val="clear" w:color="auto" w:fill="auto"/>
            <w:vAlign w:val="center"/>
          </w:tcPr>
          <w:p w:rsidR="007E12BE" w:rsidRDefault="00D737AD">
            <w:pPr>
              <w:pStyle w:val="a7"/>
              <w:ind w:firstLineChars="0" w:firstLine="0"/>
              <w:jc w:val="center"/>
              <w:rPr>
                <w:rFonts w:ascii="宋体" w:hAnsi="宋体"/>
                <w:szCs w:val="21"/>
              </w:rPr>
            </w:pPr>
            <w:r>
              <w:rPr>
                <w:rFonts w:asciiTheme="minorEastAsia" w:hAnsiTheme="minorEastAsia" w:hint="eastAsia"/>
                <w:bCs/>
                <w:kern w:val="0"/>
                <w:sz w:val="20"/>
                <w:szCs w:val="21"/>
              </w:rPr>
              <w:t>UI设计</w:t>
            </w:r>
          </w:p>
        </w:tc>
        <w:tc>
          <w:tcPr>
            <w:tcW w:w="13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C</w:t>
            </w:r>
          </w:p>
        </w:tc>
        <w:tc>
          <w:tcPr>
            <w:tcW w:w="629" w:type="pct"/>
            <w:shd w:val="clear" w:color="auto" w:fill="auto"/>
            <w:vAlign w:val="center"/>
          </w:tcPr>
          <w:p w:rsidR="007E12BE" w:rsidRDefault="00D737AD">
            <w:pPr>
              <w:pStyle w:val="a7"/>
              <w:ind w:firstLineChars="0" w:firstLine="0"/>
              <w:jc w:val="center"/>
              <w:rPr>
                <w:rFonts w:ascii="宋体" w:hAnsi="宋体"/>
              </w:rPr>
            </w:pPr>
            <w:r>
              <w:rPr>
                <w:rFonts w:asciiTheme="minorEastAsia" w:hAnsiTheme="minorEastAsia" w:hint="eastAsia"/>
                <w:bCs/>
                <w:kern w:val="0"/>
                <w:sz w:val="20"/>
                <w:szCs w:val="21"/>
              </w:rPr>
              <w:t>UI设计</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需求分析</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设计方案</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确认方案</w:t>
            </w:r>
          </w:p>
        </w:tc>
        <w:tc>
          <w:tcPr>
            <w:tcW w:w="67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页面制作</w:t>
            </w:r>
          </w:p>
        </w:tc>
        <w:tc>
          <w:tcPr>
            <w:tcW w:w="67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交付测试</w:t>
            </w:r>
          </w:p>
        </w:tc>
        <w:tc>
          <w:tcPr>
            <w:tcW w:w="677" w:type="pct"/>
            <w:shd w:val="clear" w:color="auto" w:fill="auto"/>
            <w:vAlign w:val="center"/>
          </w:tcPr>
          <w:p w:rsidR="007E12BE" w:rsidRDefault="007E12BE">
            <w:pPr>
              <w:pStyle w:val="a7"/>
              <w:ind w:firstLineChars="0" w:firstLine="0"/>
              <w:jc w:val="center"/>
              <w:rPr>
                <w:rFonts w:ascii="宋体" w:hAnsi="宋体"/>
                <w:szCs w:val="21"/>
              </w:rPr>
            </w:pPr>
          </w:p>
        </w:tc>
      </w:tr>
      <w:tr w:rsidR="007E12BE">
        <w:trPr>
          <w:trHeight w:val="283"/>
          <w:jc w:val="center"/>
        </w:trPr>
        <w:tc>
          <w:tcPr>
            <w:tcW w:w="542" w:type="pct"/>
            <w:vMerge w:val="restart"/>
            <w:shd w:val="clear" w:color="auto" w:fill="auto"/>
            <w:vAlign w:val="center"/>
          </w:tcPr>
          <w:p w:rsidR="007E12BE" w:rsidRDefault="00D737AD">
            <w:pPr>
              <w:pStyle w:val="a7"/>
              <w:ind w:firstLineChars="0" w:firstLine="0"/>
              <w:jc w:val="center"/>
              <w:rPr>
                <w:rFonts w:ascii="宋体" w:hAnsi="宋体"/>
                <w:szCs w:val="21"/>
              </w:rPr>
            </w:pPr>
            <w:r>
              <w:rPr>
                <w:rFonts w:asciiTheme="minorEastAsia" w:hAnsiTheme="minorEastAsia" w:hint="eastAsia"/>
                <w:bCs/>
                <w:kern w:val="0"/>
                <w:sz w:val="20"/>
                <w:szCs w:val="21"/>
              </w:rPr>
              <w:t>前端开发</w:t>
            </w:r>
          </w:p>
        </w:tc>
        <w:tc>
          <w:tcPr>
            <w:tcW w:w="13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D</w:t>
            </w:r>
          </w:p>
        </w:tc>
        <w:tc>
          <w:tcPr>
            <w:tcW w:w="62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需求分析</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调研设计</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市场调研</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数据分析</w:t>
            </w:r>
          </w:p>
        </w:tc>
        <w:tc>
          <w:tcPr>
            <w:tcW w:w="67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文档撰写</w:t>
            </w:r>
          </w:p>
        </w:tc>
        <w:tc>
          <w:tcPr>
            <w:tcW w:w="67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szCs w:val="21"/>
              </w:rPr>
              <w:t>再次确认需求</w:t>
            </w:r>
          </w:p>
        </w:tc>
        <w:tc>
          <w:tcPr>
            <w:tcW w:w="677" w:type="pct"/>
            <w:shd w:val="clear" w:color="auto" w:fill="auto"/>
            <w:vAlign w:val="center"/>
          </w:tcPr>
          <w:p w:rsidR="007E12BE" w:rsidRDefault="007E12BE">
            <w:pPr>
              <w:pStyle w:val="a7"/>
              <w:ind w:firstLineChars="0" w:firstLine="0"/>
              <w:jc w:val="center"/>
              <w:rPr>
                <w:rFonts w:ascii="宋体" w:hAnsi="宋体"/>
                <w:szCs w:val="21"/>
              </w:rPr>
            </w:pPr>
          </w:p>
        </w:tc>
      </w:tr>
      <w:tr w:rsidR="007E12BE">
        <w:trPr>
          <w:trHeight w:val="283"/>
          <w:jc w:val="center"/>
        </w:trPr>
        <w:tc>
          <w:tcPr>
            <w:tcW w:w="542" w:type="pct"/>
            <w:vMerge/>
            <w:shd w:val="clear" w:color="auto" w:fill="auto"/>
            <w:vAlign w:val="center"/>
          </w:tcPr>
          <w:p w:rsidR="007E12BE" w:rsidRDefault="007E12BE">
            <w:pPr>
              <w:pStyle w:val="a7"/>
              <w:ind w:firstLineChars="0" w:firstLine="0"/>
              <w:jc w:val="center"/>
              <w:rPr>
                <w:rFonts w:asciiTheme="minorEastAsia" w:hAnsiTheme="minorEastAsia"/>
                <w:bCs/>
                <w:kern w:val="0"/>
                <w:sz w:val="20"/>
                <w:szCs w:val="21"/>
              </w:rPr>
            </w:pPr>
          </w:p>
        </w:tc>
        <w:tc>
          <w:tcPr>
            <w:tcW w:w="13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E</w:t>
            </w:r>
          </w:p>
        </w:tc>
        <w:tc>
          <w:tcPr>
            <w:tcW w:w="62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概要设计</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模块划分</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功能分配</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接口设计</w:t>
            </w:r>
          </w:p>
        </w:tc>
        <w:tc>
          <w:tcPr>
            <w:tcW w:w="67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运行设计</w:t>
            </w:r>
          </w:p>
        </w:tc>
        <w:tc>
          <w:tcPr>
            <w:tcW w:w="67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数据结构设计</w:t>
            </w:r>
          </w:p>
        </w:tc>
        <w:tc>
          <w:tcPr>
            <w:tcW w:w="677"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出错处理设计</w:t>
            </w:r>
          </w:p>
        </w:tc>
      </w:tr>
      <w:tr w:rsidR="007E12BE">
        <w:trPr>
          <w:trHeight w:val="283"/>
          <w:jc w:val="center"/>
        </w:trPr>
        <w:tc>
          <w:tcPr>
            <w:tcW w:w="542" w:type="pct"/>
            <w:vMerge/>
            <w:shd w:val="clear" w:color="auto" w:fill="auto"/>
            <w:vAlign w:val="center"/>
          </w:tcPr>
          <w:p w:rsidR="007E12BE" w:rsidRDefault="007E12BE">
            <w:pPr>
              <w:pStyle w:val="a7"/>
              <w:ind w:firstLineChars="0" w:firstLine="0"/>
              <w:jc w:val="center"/>
              <w:rPr>
                <w:rFonts w:asciiTheme="minorEastAsia" w:hAnsiTheme="minorEastAsia"/>
                <w:bCs/>
                <w:kern w:val="0"/>
                <w:sz w:val="20"/>
                <w:szCs w:val="21"/>
              </w:rPr>
            </w:pPr>
          </w:p>
        </w:tc>
        <w:tc>
          <w:tcPr>
            <w:tcW w:w="13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F</w:t>
            </w:r>
          </w:p>
        </w:tc>
        <w:tc>
          <w:tcPr>
            <w:tcW w:w="62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详细设计</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算法描述</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数据结构</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类</w:t>
            </w:r>
            <w:hyperlink r:id="rId10" w:tgtFrame="https://baike.baidu.com/item/%E8%BD%AF%E4%BB%B6%E5%BC%80%E5%8F%91%E6%B5%81%E7%A8%8B/_blank" w:history="1">
              <w:r>
                <w:rPr>
                  <w:rFonts w:ascii="宋体" w:hAnsi="宋体" w:hint="eastAsia"/>
                  <w:szCs w:val="21"/>
                </w:rPr>
                <w:t>层次结构</w:t>
              </w:r>
            </w:hyperlink>
          </w:p>
        </w:tc>
        <w:tc>
          <w:tcPr>
            <w:tcW w:w="67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类的调用关系</w:t>
            </w:r>
          </w:p>
        </w:tc>
        <w:tc>
          <w:tcPr>
            <w:tcW w:w="67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代码编写</w:t>
            </w:r>
          </w:p>
        </w:tc>
        <w:tc>
          <w:tcPr>
            <w:tcW w:w="677" w:type="pct"/>
            <w:shd w:val="clear" w:color="auto" w:fill="auto"/>
            <w:vAlign w:val="center"/>
          </w:tcPr>
          <w:p w:rsidR="007E12BE" w:rsidRDefault="007E12BE">
            <w:pPr>
              <w:pStyle w:val="a7"/>
              <w:ind w:firstLineChars="0" w:firstLine="0"/>
              <w:jc w:val="center"/>
              <w:rPr>
                <w:rFonts w:ascii="宋体" w:hAnsi="宋体"/>
                <w:szCs w:val="21"/>
              </w:rPr>
            </w:pPr>
          </w:p>
        </w:tc>
      </w:tr>
      <w:tr w:rsidR="007E12BE">
        <w:trPr>
          <w:trHeight w:val="283"/>
          <w:jc w:val="center"/>
        </w:trPr>
        <w:tc>
          <w:tcPr>
            <w:tcW w:w="542" w:type="pct"/>
            <w:vMerge/>
            <w:shd w:val="clear" w:color="auto" w:fill="auto"/>
            <w:vAlign w:val="center"/>
          </w:tcPr>
          <w:p w:rsidR="007E12BE" w:rsidRDefault="007E12BE">
            <w:pPr>
              <w:pStyle w:val="a7"/>
              <w:ind w:firstLineChars="0" w:firstLine="0"/>
              <w:jc w:val="center"/>
              <w:rPr>
                <w:rFonts w:asciiTheme="minorEastAsia" w:hAnsiTheme="minorEastAsia"/>
                <w:bCs/>
                <w:kern w:val="0"/>
                <w:sz w:val="20"/>
                <w:szCs w:val="21"/>
              </w:rPr>
            </w:pPr>
          </w:p>
        </w:tc>
        <w:tc>
          <w:tcPr>
            <w:tcW w:w="13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G</w:t>
            </w:r>
          </w:p>
        </w:tc>
        <w:tc>
          <w:tcPr>
            <w:tcW w:w="62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测试</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黑盒测试</w:t>
            </w:r>
          </w:p>
        </w:tc>
        <w:tc>
          <w:tcPr>
            <w:tcW w:w="559" w:type="pct"/>
            <w:shd w:val="clear" w:color="auto" w:fill="auto"/>
            <w:vAlign w:val="center"/>
          </w:tcPr>
          <w:p w:rsidR="007E12BE" w:rsidRDefault="00D737AD">
            <w:pPr>
              <w:pStyle w:val="a7"/>
              <w:ind w:firstLineChars="0" w:firstLine="0"/>
              <w:jc w:val="center"/>
              <w:rPr>
                <w:rFonts w:ascii="宋体" w:hAnsi="宋体"/>
                <w:szCs w:val="21"/>
              </w:rPr>
            </w:pPr>
            <w:proofErr w:type="gramStart"/>
            <w:r>
              <w:rPr>
                <w:rFonts w:ascii="宋体" w:hAnsi="宋体" w:hint="eastAsia"/>
                <w:szCs w:val="21"/>
              </w:rPr>
              <w:t>白盒测试</w:t>
            </w:r>
            <w:proofErr w:type="gramEnd"/>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功能测试</w:t>
            </w:r>
          </w:p>
        </w:tc>
        <w:tc>
          <w:tcPr>
            <w:tcW w:w="67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性能测试</w:t>
            </w:r>
          </w:p>
        </w:tc>
        <w:tc>
          <w:tcPr>
            <w:tcW w:w="67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接口测试</w:t>
            </w:r>
          </w:p>
        </w:tc>
        <w:tc>
          <w:tcPr>
            <w:tcW w:w="677"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集成测试</w:t>
            </w:r>
          </w:p>
        </w:tc>
      </w:tr>
      <w:tr w:rsidR="007E12BE">
        <w:trPr>
          <w:trHeight w:val="283"/>
          <w:jc w:val="center"/>
        </w:trPr>
        <w:tc>
          <w:tcPr>
            <w:tcW w:w="542" w:type="pct"/>
            <w:vMerge/>
            <w:shd w:val="clear" w:color="auto" w:fill="auto"/>
            <w:vAlign w:val="center"/>
          </w:tcPr>
          <w:p w:rsidR="007E12BE" w:rsidRDefault="007E12BE">
            <w:pPr>
              <w:pStyle w:val="a7"/>
              <w:ind w:firstLineChars="0" w:firstLine="0"/>
              <w:jc w:val="center"/>
              <w:rPr>
                <w:rFonts w:asciiTheme="minorEastAsia" w:hAnsiTheme="minorEastAsia"/>
                <w:bCs/>
                <w:kern w:val="0"/>
                <w:sz w:val="20"/>
                <w:szCs w:val="21"/>
              </w:rPr>
            </w:pPr>
          </w:p>
        </w:tc>
        <w:tc>
          <w:tcPr>
            <w:tcW w:w="13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H</w:t>
            </w:r>
          </w:p>
        </w:tc>
        <w:tc>
          <w:tcPr>
            <w:tcW w:w="62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交付</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安装程序</w:t>
            </w:r>
          </w:p>
        </w:tc>
        <w:tc>
          <w:tcPr>
            <w:tcW w:w="559" w:type="pct"/>
            <w:shd w:val="clear" w:color="auto" w:fill="auto"/>
            <w:vAlign w:val="center"/>
          </w:tcPr>
          <w:p w:rsidR="007E12BE" w:rsidRDefault="00825303">
            <w:pPr>
              <w:pStyle w:val="a7"/>
              <w:ind w:firstLineChars="0" w:firstLine="0"/>
              <w:jc w:val="center"/>
              <w:rPr>
                <w:rFonts w:ascii="宋体" w:hAnsi="宋体"/>
                <w:szCs w:val="21"/>
              </w:rPr>
            </w:pPr>
            <w:hyperlink r:id="rId11" w:tgtFrame="https://baike.baidu.com/item/%E8%BD%AF%E4%BB%B6%E5%BC%80%E5%8F%91%E6%B5%81%E7%A8%8B/_blank" w:history="1">
              <w:r w:rsidR="00D737AD">
                <w:rPr>
                  <w:rFonts w:ascii="宋体" w:hAnsi="宋体" w:hint="eastAsia"/>
                  <w:szCs w:val="21"/>
                </w:rPr>
                <w:t>数据字典</w:t>
              </w:r>
            </w:hyperlink>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用户手册</w:t>
            </w:r>
          </w:p>
        </w:tc>
        <w:tc>
          <w:tcPr>
            <w:tcW w:w="67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用户使用指南</w:t>
            </w:r>
          </w:p>
        </w:tc>
        <w:tc>
          <w:tcPr>
            <w:tcW w:w="67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设计报告</w:t>
            </w:r>
          </w:p>
        </w:tc>
        <w:tc>
          <w:tcPr>
            <w:tcW w:w="677" w:type="pct"/>
            <w:shd w:val="clear" w:color="auto" w:fill="auto"/>
            <w:vAlign w:val="center"/>
          </w:tcPr>
          <w:p w:rsidR="007E12BE" w:rsidRDefault="00825303">
            <w:pPr>
              <w:pStyle w:val="a7"/>
              <w:ind w:firstLineChars="0" w:firstLine="0"/>
              <w:jc w:val="center"/>
              <w:rPr>
                <w:rFonts w:ascii="宋体" w:hAnsi="宋体"/>
                <w:szCs w:val="21"/>
              </w:rPr>
            </w:pPr>
            <w:hyperlink r:id="rId12" w:tgtFrame="https://baike.baidu.com/item/%E8%BD%AF%E4%BB%B6%E5%BC%80%E5%8F%91%E6%B5%81%E7%A8%8B/_blank" w:history="1">
              <w:r w:rsidR="00D737AD">
                <w:rPr>
                  <w:rFonts w:ascii="宋体" w:hAnsi="宋体" w:hint="eastAsia"/>
                  <w:szCs w:val="21"/>
                </w:rPr>
                <w:t>测试报告</w:t>
              </w:r>
            </w:hyperlink>
          </w:p>
        </w:tc>
      </w:tr>
      <w:tr w:rsidR="007E12BE">
        <w:trPr>
          <w:trHeight w:val="283"/>
          <w:jc w:val="center"/>
        </w:trPr>
        <w:tc>
          <w:tcPr>
            <w:tcW w:w="542" w:type="pct"/>
            <w:vMerge/>
            <w:shd w:val="clear" w:color="auto" w:fill="auto"/>
            <w:vAlign w:val="center"/>
          </w:tcPr>
          <w:p w:rsidR="007E12BE" w:rsidRDefault="007E12BE">
            <w:pPr>
              <w:pStyle w:val="a7"/>
              <w:ind w:firstLineChars="0" w:firstLine="0"/>
              <w:jc w:val="center"/>
              <w:rPr>
                <w:rFonts w:ascii="宋体" w:hAnsi="宋体"/>
                <w:szCs w:val="21"/>
              </w:rPr>
            </w:pPr>
          </w:p>
        </w:tc>
        <w:tc>
          <w:tcPr>
            <w:tcW w:w="13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I</w:t>
            </w:r>
          </w:p>
        </w:tc>
        <w:tc>
          <w:tcPr>
            <w:tcW w:w="62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维护</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效果跟踪</w:t>
            </w:r>
          </w:p>
        </w:tc>
        <w:tc>
          <w:tcPr>
            <w:tcW w:w="559" w:type="pct"/>
            <w:shd w:val="clear" w:color="auto" w:fill="auto"/>
            <w:vAlign w:val="center"/>
          </w:tcPr>
          <w:p w:rsidR="007E12BE" w:rsidRDefault="00825303">
            <w:pPr>
              <w:pStyle w:val="a7"/>
              <w:ind w:firstLineChars="0" w:firstLine="0"/>
              <w:jc w:val="center"/>
              <w:rPr>
                <w:rFonts w:ascii="宋体" w:hAnsi="宋体"/>
                <w:szCs w:val="21"/>
              </w:rPr>
            </w:pPr>
            <w:hyperlink r:id="rId13" w:tgtFrame="https://baike.baidu.com/item/%E8%BD%AF%E4%BB%B6%E5%BC%80%E5%8F%91%E6%B5%81%E7%A8%8B/_blank" w:history="1">
              <w:r w:rsidR="00D737AD">
                <w:rPr>
                  <w:rFonts w:ascii="宋体" w:hAnsi="宋体"/>
                  <w:szCs w:val="21"/>
                </w:rPr>
                <w:t>数据库管理</w:t>
              </w:r>
            </w:hyperlink>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软件纠错</w:t>
            </w:r>
          </w:p>
        </w:tc>
        <w:tc>
          <w:tcPr>
            <w:tcW w:w="67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szCs w:val="21"/>
              </w:rPr>
              <w:t>故障分析解决</w:t>
            </w:r>
          </w:p>
        </w:tc>
        <w:tc>
          <w:tcPr>
            <w:tcW w:w="671" w:type="pct"/>
            <w:shd w:val="clear" w:color="auto" w:fill="auto"/>
            <w:vAlign w:val="center"/>
          </w:tcPr>
          <w:p w:rsidR="007E12BE" w:rsidRDefault="007E12BE">
            <w:pPr>
              <w:pStyle w:val="a7"/>
              <w:ind w:firstLineChars="0" w:firstLine="0"/>
              <w:jc w:val="center"/>
              <w:rPr>
                <w:rFonts w:ascii="宋体" w:hAnsi="宋体"/>
                <w:szCs w:val="21"/>
              </w:rPr>
            </w:pPr>
          </w:p>
        </w:tc>
        <w:tc>
          <w:tcPr>
            <w:tcW w:w="677" w:type="pct"/>
            <w:shd w:val="clear" w:color="auto" w:fill="auto"/>
            <w:vAlign w:val="center"/>
          </w:tcPr>
          <w:p w:rsidR="007E12BE" w:rsidRDefault="007E12BE">
            <w:pPr>
              <w:pStyle w:val="a7"/>
              <w:ind w:firstLineChars="0" w:firstLine="0"/>
              <w:jc w:val="center"/>
              <w:rPr>
                <w:rFonts w:ascii="宋体" w:hAnsi="宋体"/>
                <w:szCs w:val="21"/>
              </w:rPr>
            </w:pPr>
          </w:p>
        </w:tc>
      </w:tr>
      <w:tr w:rsidR="007E12BE">
        <w:trPr>
          <w:trHeight w:val="283"/>
          <w:jc w:val="center"/>
        </w:trPr>
        <w:tc>
          <w:tcPr>
            <w:tcW w:w="542" w:type="pct"/>
            <w:shd w:val="clear" w:color="auto" w:fill="auto"/>
            <w:vAlign w:val="center"/>
          </w:tcPr>
          <w:p w:rsidR="007E12BE" w:rsidRDefault="00D737AD">
            <w:pPr>
              <w:pStyle w:val="a7"/>
              <w:ind w:firstLineChars="0" w:firstLine="0"/>
              <w:jc w:val="center"/>
              <w:rPr>
                <w:rFonts w:ascii="宋体" w:hAnsi="宋体"/>
                <w:szCs w:val="21"/>
              </w:rPr>
            </w:pPr>
            <w:r>
              <w:rPr>
                <w:rFonts w:asciiTheme="minorEastAsia" w:hAnsiTheme="minorEastAsia" w:hint="eastAsia"/>
                <w:bCs/>
                <w:kern w:val="0"/>
                <w:sz w:val="20"/>
                <w:szCs w:val="21"/>
              </w:rPr>
              <w:t>CAD绘图</w:t>
            </w:r>
          </w:p>
        </w:tc>
        <w:tc>
          <w:tcPr>
            <w:tcW w:w="131"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L</w:t>
            </w:r>
          </w:p>
        </w:tc>
        <w:tc>
          <w:tcPr>
            <w:tcW w:w="629" w:type="pct"/>
            <w:shd w:val="clear" w:color="auto" w:fill="auto"/>
            <w:vAlign w:val="center"/>
          </w:tcPr>
          <w:p w:rsidR="007E12BE" w:rsidRDefault="00D737AD">
            <w:pPr>
              <w:pStyle w:val="a7"/>
              <w:ind w:firstLineChars="0" w:firstLine="0"/>
              <w:jc w:val="center"/>
              <w:rPr>
                <w:rFonts w:ascii="宋体" w:hAnsi="宋体"/>
                <w:szCs w:val="21"/>
              </w:rPr>
            </w:pPr>
            <w:r>
              <w:rPr>
                <w:rFonts w:asciiTheme="minorEastAsia" w:hAnsiTheme="minorEastAsia" w:hint="eastAsia"/>
                <w:bCs/>
                <w:kern w:val="0"/>
                <w:sz w:val="20"/>
                <w:szCs w:val="21"/>
              </w:rPr>
              <w:t>CAD绘图</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设计思路</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图纸深度</w:t>
            </w:r>
          </w:p>
        </w:tc>
        <w:tc>
          <w:tcPr>
            <w:tcW w:w="559" w:type="pct"/>
            <w:shd w:val="clear" w:color="auto" w:fill="auto"/>
            <w:vAlign w:val="center"/>
          </w:tcPr>
          <w:p w:rsidR="007E12BE" w:rsidRDefault="00D737AD">
            <w:pPr>
              <w:pStyle w:val="a7"/>
              <w:ind w:firstLineChars="0" w:firstLine="0"/>
              <w:jc w:val="center"/>
              <w:rPr>
                <w:rFonts w:ascii="宋体" w:hAnsi="宋体"/>
                <w:szCs w:val="21"/>
              </w:rPr>
            </w:pPr>
            <w:r>
              <w:rPr>
                <w:rFonts w:ascii="宋体" w:hAnsi="宋体" w:hint="eastAsia"/>
                <w:szCs w:val="21"/>
              </w:rPr>
              <w:t>工序分工</w:t>
            </w:r>
          </w:p>
        </w:tc>
        <w:tc>
          <w:tcPr>
            <w:tcW w:w="671" w:type="pct"/>
            <w:shd w:val="clear" w:color="auto" w:fill="auto"/>
            <w:vAlign w:val="center"/>
          </w:tcPr>
          <w:p w:rsidR="007E12BE" w:rsidRDefault="007E12BE">
            <w:pPr>
              <w:pStyle w:val="a7"/>
              <w:ind w:firstLineChars="0" w:firstLine="0"/>
              <w:jc w:val="center"/>
              <w:rPr>
                <w:rFonts w:ascii="宋体" w:hAnsi="宋体"/>
                <w:szCs w:val="21"/>
              </w:rPr>
            </w:pPr>
          </w:p>
        </w:tc>
        <w:tc>
          <w:tcPr>
            <w:tcW w:w="671" w:type="pct"/>
            <w:shd w:val="clear" w:color="auto" w:fill="auto"/>
            <w:vAlign w:val="center"/>
          </w:tcPr>
          <w:p w:rsidR="007E12BE" w:rsidRDefault="007E12BE">
            <w:pPr>
              <w:pStyle w:val="a7"/>
              <w:ind w:firstLineChars="0" w:firstLine="0"/>
              <w:jc w:val="center"/>
              <w:rPr>
                <w:rFonts w:ascii="宋体" w:hAnsi="宋体"/>
                <w:szCs w:val="21"/>
              </w:rPr>
            </w:pPr>
          </w:p>
        </w:tc>
        <w:tc>
          <w:tcPr>
            <w:tcW w:w="677" w:type="pct"/>
            <w:shd w:val="clear" w:color="auto" w:fill="auto"/>
            <w:vAlign w:val="center"/>
          </w:tcPr>
          <w:p w:rsidR="007E12BE" w:rsidRDefault="007E12BE">
            <w:pPr>
              <w:pStyle w:val="a7"/>
              <w:ind w:firstLineChars="0" w:firstLine="0"/>
              <w:jc w:val="center"/>
              <w:rPr>
                <w:rFonts w:ascii="宋体" w:hAnsi="宋体"/>
                <w:szCs w:val="21"/>
              </w:rPr>
            </w:pPr>
          </w:p>
        </w:tc>
      </w:tr>
    </w:tbl>
    <w:p w:rsidR="007E12BE" w:rsidRDefault="00D737AD">
      <w:pPr>
        <w:spacing w:line="360" w:lineRule="auto"/>
        <w:ind w:firstLineChars="200" w:firstLine="562"/>
        <w:rPr>
          <w:rFonts w:ascii="宋体" w:cs="Times New Roman"/>
          <w:b/>
          <w:bCs/>
          <w:sz w:val="28"/>
          <w:szCs w:val="28"/>
        </w:rPr>
      </w:pPr>
      <w:r>
        <w:rPr>
          <w:rFonts w:ascii="宋体" w:hAnsi="宋体" w:cs="宋体" w:hint="eastAsia"/>
          <w:b/>
          <w:bCs/>
          <w:sz w:val="28"/>
          <w:szCs w:val="28"/>
        </w:rPr>
        <w:t>九、课程结构</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本本专业的课程体系构建是根据企业工作内容设置，基于企业典型岗位与工作过程、融入企业与行业职业资格标准，分为公共基础课程+专业课程（专业技术技能课程+学徒岗位能力课程）+专业拓展课程。专业技术技能课程模块针对专业通用能力设置，学徒岗位课程模块针对合作企业设置，专业能力扩展模块针对专业发展设置。分别培养学生精于工、品与行、创于新、</w:t>
      </w:r>
      <w:proofErr w:type="gramStart"/>
      <w:r>
        <w:rPr>
          <w:rFonts w:ascii="仿宋" w:eastAsia="仿宋" w:hAnsi="仿宋" w:cs="仿宋" w:hint="eastAsia"/>
          <w:snapToGrid w:val="0"/>
          <w:color w:val="000000"/>
          <w:spacing w:val="6"/>
          <w:kern w:val="0"/>
          <w:sz w:val="26"/>
          <w:szCs w:val="26"/>
        </w:rPr>
        <w:t>匠</w:t>
      </w:r>
      <w:proofErr w:type="gramEnd"/>
      <w:r>
        <w:rPr>
          <w:rFonts w:ascii="仿宋" w:eastAsia="仿宋" w:hAnsi="仿宋" w:cs="仿宋" w:hint="eastAsia"/>
          <w:snapToGrid w:val="0"/>
          <w:color w:val="000000"/>
          <w:spacing w:val="6"/>
          <w:kern w:val="0"/>
          <w:sz w:val="26"/>
          <w:szCs w:val="26"/>
        </w:rPr>
        <w:t>与心的核心能力，并在每个阶段</w:t>
      </w:r>
      <w:proofErr w:type="gramStart"/>
      <w:r>
        <w:rPr>
          <w:rFonts w:ascii="仿宋" w:eastAsia="仿宋" w:hAnsi="仿宋" w:cs="仿宋" w:hint="eastAsia"/>
          <w:snapToGrid w:val="0"/>
          <w:color w:val="000000"/>
          <w:spacing w:val="6"/>
          <w:kern w:val="0"/>
          <w:sz w:val="26"/>
          <w:szCs w:val="26"/>
        </w:rPr>
        <w:t>融入思政素养</w:t>
      </w:r>
      <w:proofErr w:type="gramEnd"/>
      <w:r>
        <w:rPr>
          <w:rFonts w:ascii="仿宋" w:eastAsia="仿宋" w:hAnsi="仿宋" w:cs="仿宋" w:hint="eastAsia"/>
          <w:snapToGrid w:val="0"/>
          <w:color w:val="000000"/>
          <w:spacing w:val="6"/>
          <w:kern w:val="0"/>
          <w:sz w:val="26"/>
          <w:szCs w:val="26"/>
        </w:rPr>
        <w:t>培养，强化学生的互联网思维，提升学生的实践能力。</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203"/>
        <w:gridCol w:w="5467"/>
        <w:gridCol w:w="1121"/>
      </w:tblGrid>
      <w:tr w:rsidR="007E12BE">
        <w:tc>
          <w:tcPr>
            <w:tcW w:w="1133" w:type="pct"/>
            <w:gridSpan w:val="2"/>
          </w:tcPr>
          <w:p w:rsidR="007E12BE" w:rsidRDefault="00D737AD">
            <w:pPr>
              <w:spacing w:line="360" w:lineRule="auto"/>
              <w:jc w:val="center"/>
              <w:rPr>
                <w:rFonts w:ascii="宋体" w:cs="Times New Roman"/>
                <w:b/>
                <w:bCs/>
              </w:rPr>
            </w:pPr>
            <w:r>
              <w:rPr>
                <w:rFonts w:ascii="宋体" w:hAnsi="宋体" w:cs="宋体" w:hint="eastAsia"/>
                <w:b/>
                <w:bCs/>
              </w:rPr>
              <w:t>课程模块</w:t>
            </w:r>
          </w:p>
        </w:tc>
        <w:tc>
          <w:tcPr>
            <w:tcW w:w="3208" w:type="pct"/>
          </w:tcPr>
          <w:p w:rsidR="007E12BE" w:rsidRDefault="00D737AD">
            <w:pPr>
              <w:spacing w:line="360" w:lineRule="auto"/>
              <w:jc w:val="center"/>
              <w:rPr>
                <w:rFonts w:ascii="宋体" w:cs="Times New Roman"/>
                <w:b/>
                <w:bCs/>
              </w:rPr>
            </w:pPr>
            <w:r>
              <w:rPr>
                <w:rFonts w:ascii="宋体" w:hAnsi="宋体" w:cs="宋体" w:hint="eastAsia"/>
                <w:b/>
                <w:bCs/>
              </w:rPr>
              <w:t>课程名称</w:t>
            </w:r>
          </w:p>
        </w:tc>
        <w:tc>
          <w:tcPr>
            <w:tcW w:w="658" w:type="pct"/>
          </w:tcPr>
          <w:p w:rsidR="007E12BE" w:rsidRDefault="00D737AD">
            <w:pPr>
              <w:spacing w:line="360" w:lineRule="auto"/>
              <w:jc w:val="center"/>
              <w:rPr>
                <w:rFonts w:ascii="宋体" w:cs="Times New Roman"/>
                <w:b/>
                <w:bCs/>
              </w:rPr>
            </w:pPr>
            <w:r>
              <w:rPr>
                <w:rFonts w:ascii="宋体" w:hAnsi="宋体" w:cs="宋体" w:hint="eastAsia"/>
                <w:b/>
                <w:bCs/>
              </w:rPr>
              <w:t>课程性质</w:t>
            </w:r>
          </w:p>
        </w:tc>
      </w:tr>
      <w:tr w:rsidR="007E12BE">
        <w:tc>
          <w:tcPr>
            <w:tcW w:w="1133" w:type="pct"/>
            <w:gridSpan w:val="2"/>
            <w:vMerge w:val="restart"/>
            <w:vAlign w:val="center"/>
          </w:tcPr>
          <w:p w:rsidR="007E12BE" w:rsidRDefault="00D737AD">
            <w:pPr>
              <w:spacing w:line="360" w:lineRule="auto"/>
              <w:jc w:val="center"/>
              <w:rPr>
                <w:rFonts w:ascii="宋体" w:cs="Times New Roman"/>
                <w:b/>
                <w:bCs/>
              </w:rPr>
            </w:pPr>
            <w:r>
              <w:rPr>
                <w:rFonts w:ascii="宋体" w:hAnsi="宋体" w:cs="宋体" w:hint="eastAsia"/>
                <w:b/>
                <w:bCs/>
              </w:rPr>
              <w:lastRenderedPageBreak/>
              <w:t>公</w:t>
            </w:r>
          </w:p>
          <w:p w:rsidR="007E12BE" w:rsidRDefault="00D737AD">
            <w:pPr>
              <w:spacing w:line="360" w:lineRule="auto"/>
              <w:jc w:val="center"/>
              <w:rPr>
                <w:rFonts w:ascii="宋体" w:cs="Times New Roman"/>
                <w:b/>
                <w:bCs/>
              </w:rPr>
            </w:pPr>
            <w:r>
              <w:rPr>
                <w:rFonts w:ascii="宋体" w:hAnsi="宋体" w:cs="宋体" w:hint="eastAsia"/>
                <w:b/>
                <w:bCs/>
              </w:rPr>
              <w:t>共</w:t>
            </w:r>
          </w:p>
          <w:p w:rsidR="007E12BE" w:rsidRDefault="00D737AD">
            <w:pPr>
              <w:spacing w:line="360" w:lineRule="auto"/>
              <w:jc w:val="center"/>
              <w:rPr>
                <w:rFonts w:ascii="宋体" w:cs="Times New Roman"/>
                <w:b/>
                <w:bCs/>
              </w:rPr>
            </w:pPr>
            <w:r>
              <w:rPr>
                <w:rFonts w:ascii="宋体" w:hAnsi="宋体" w:cs="宋体" w:hint="eastAsia"/>
                <w:b/>
                <w:bCs/>
              </w:rPr>
              <w:t>基</w:t>
            </w:r>
          </w:p>
          <w:p w:rsidR="007E12BE" w:rsidRDefault="00D737AD">
            <w:pPr>
              <w:spacing w:line="360" w:lineRule="auto"/>
              <w:jc w:val="center"/>
              <w:rPr>
                <w:rFonts w:ascii="宋体" w:cs="Times New Roman"/>
                <w:b/>
                <w:bCs/>
              </w:rPr>
            </w:pPr>
            <w:proofErr w:type="gramStart"/>
            <w:r>
              <w:rPr>
                <w:rFonts w:ascii="宋体" w:hAnsi="宋体" w:cs="宋体" w:hint="eastAsia"/>
                <w:b/>
                <w:bCs/>
              </w:rPr>
              <w:t>础</w:t>
            </w:r>
            <w:proofErr w:type="gramEnd"/>
          </w:p>
          <w:p w:rsidR="007E12BE" w:rsidRDefault="00D737AD">
            <w:pPr>
              <w:spacing w:line="360" w:lineRule="auto"/>
              <w:jc w:val="center"/>
              <w:rPr>
                <w:rFonts w:ascii="宋体" w:cs="Times New Roman"/>
                <w:b/>
                <w:bCs/>
              </w:rPr>
            </w:pPr>
            <w:r>
              <w:rPr>
                <w:rFonts w:ascii="宋体" w:hAnsi="宋体" w:cs="宋体" w:hint="eastAsia"/>
                <w:b/>
                <w:bCs/>
              </w:rPr>
              <w:t>课</w:t>
            </w:r>
          </w:p>
          <w:p w:rsidR="007E12BE" w:rsidRDefault="00D737AD">
            <w:pPr>
              <w:spacing w:line="360" w:lineRule="auto"/>
              <w:jc w:val="center"/>
              <w:rPr>
                <w:rFonts w:ascii="宋体" w:cs="Times New Roman"/>
                <w:b/>
                <w:bCs/>
              </w:rPr>
            </w:pPr>
            <w:r>
              <w:rPr>
                <w:rFonts w:ascii="宋体" w:hAnsi="宋体" w:cs="宋体" w:hint="eastAsia"/>
                <w:b/>
                <w:bCs/>
              </w:rPr>
              <w:t>程</w:t>
            </w:r>
          </w:p>
        </w:tc>
        <w:tc>
          <w:tcPr>
            <w:tcW w:w="3208" w:type="pct"/>
            <w:vAlign w:val="center"/>
          </w:tcPr>
          <w:p w:rsidR="007E12BE" w:rsidRDefault="00D737AD">
            <w:pPr>
              <w:widowControl/>
              <w:spacing w:line="560" w:lineRule="exact"/>
              <w:jc w:val="left"/>
              <w:rPr>
                <w:rFonts w:ascii="宋体" w:cs="Times New Roman"/>
                <w:kern w:val="0"/>
              </w:rPr>
            </w:pPr>
            <w:r>
              <w:rPr>
                <w:rFonts w:ascii="宋体" w:hAnsi="宋体" w:cs="宋体" w:hint="eastAsia"/>
                <w:kern w:val="0"/>
              </w:rPr>
              <w:t>思想品德修养与法律基础</w:t>
            </w:r>
          </w:p>
        </w:tc>
        <w:tc>
          <w:tcPr>
            <w:tcW w:w="658" w:type="pct"/>
          </w:tcPr>
          <w:p w:rsidR="007E12BE" w:rsidRDefault="00D737AD">
            <w:pPr>
              <w:spacing w:line="360" w:lineRule="auto"/>
              <w:rPr>
                <w:rFonts w:ascii="宋体" w:cs="Times New Roman"/>
              </w:rPr>
            </w:pPr>
            <w:r>
              <w:rPr>
                <w:rFonts w:ascii="宋体" w:hAnsi="宋体" w:cs="宋体" w:hint="eastAsia"/>
              </w:rPr>
              <w:t>必修课</w:t>
            </w:r>
          </w:p>
        </w:tc>
      </w:tr>
      <w:tr w:rsidR="007E12BE">
        <w:tc>
          <w:tcPr>
            <w:tcW w:w="1133" w:type="pct"/>
            <w:gridSpan w:val="2"/>
            <w:vMerge/>
            <w:vAlign w:val="center"/>
          </w:tcPr>
          <w:p w:rsidR="007E12BE" w:rsidRDefault="007E12BE">
            <w:pPr>
              <w:spacing w:line="360" w:lineRule="auto"/>
              <w:jc w:val="center"/>
              <w:rPr>
                <w:rFonts w:ascii="宋体" w:cs="Times New Roman"/>
                <w:b/>
                <w:bCs/>
              </w:rPr>
            </w:pPr>
          </w:p>
        </w:tc>
        <w:tc>
          <w:tcPr>
            <w:tcW w:w="3208" w:type="pct"/>
            <w:vAlign w:val="center"/>
          </w:tcPr>
          <w:p w:rsidR="007E12BE" w:rsidRDefault="00D737AD">
            <w:pPr>
              <w:spacing w:line="560" w:lineRule="exact"/>
              <w:jc w:val="left"/>
              <w:rPr>
                <w:rFonts w:ascii="宋体" w:cs="Times New Roman"/>
                <w:kern w:val="0"/>
              </w:rPr>
            </w:pPr>
            <w:r>
              <w:rPr>
                <w:rFonts w:ascii="宋体" w:hAnsi="宋体" w:cs="宋体" w:hint="eastAsia"/>
                <w:kern w:val="0"/>
              </w:rPr>
              <w:t>毛泽东思想和中国特色社会主义理论体系概论</w:t>
            </w:r>
          </w:p>
        </w:tc>
        <w:tc>
          <w:tcPr>
            <w:tcW w:w="658" w:type="pct"/>
          </w:tcPr>
          <w:p w:rsidR="007E12BE" w:rsidRDefault="00D737AD">
            <w:pPr>
              <w:spacing w:line="360" w:lineRule="auto"/>
              <w:rPr>
                <w:rFonts w:ascii="宋体" w:cs="Times New Roman"/>
              </w:rPr>
            </w:pPr>
            <w:r>
              <w:rPr>
                <w:rFonts w:ascii="宋体" w:hAnsi="宋体" w:cs="宋体" w:hint="eastAsia"/>
              </w:rPr>
              <w:t>必修课</w:t>
            </w:r>
          </w:p>
        </w:tc>
      </w:tr>
      <w:tr w:rsidR="007E12BE">
        <w:tc>
          <w:tcPr>
            <w:tcW w:w="1133" w:type="pct"/>
            <w:gridSpan w:val="2"/>
            <w:vMerge/>
            <w:vAlign w:val="center"/>
          </w:tcPr>
          <w:p w:rsidR="007E12BE" w:rsidRDefault="007E12BE">
            <w:pPr>
              <w:spacing w:line="360" w:lineRule="auto"/>
              <w:jc w:val="center"/>
              <w:rPr>
                <w:rFonts w:ascii="宋体" w:cs="Times New Roman"/>
                <w:b/>
                <w:bCs/>
              </w:rPr>
            </w:pPr>
          </w:p>
        </w:tc>
        <w:tc>
          <w:tcPr>
            <w:tcW w:w="3208" w:type="pct"/>
            <w:vAlign w:val="center"/>
          </w:tcPr>
          <w:p w:rsidR="007E12BE" w:rsidRDefault="00D737AD">
            <w:pPr>
              <w:spacing w:line="560" w:lineRule="exact"/>
              <w:jc w:val="left"/>
              <w:rPr>
                <w:rFonts w:ascii="宋体" w:cs="Times New Roman"/>
                <w:kern w:val="0"/>
              </w:rPr>
            </w:pPr>
            <w:r>
              <w:rPr>
                <w:rFonts w:ascii="宋体" w:hAnsi="宋体" w:cs="宋体" w:hint="eastAsia"/>
                <w:kern w:val="0"/>
              </w:rPr>
              <w:t>形势与政策</w:t>
            </w:r>
          </w:p>
        </w:tc>
        <w:tc>
          <w:tcPr>
            <w:tcW w:w="658" w:type="pct"/>
          </w:tcPr>
          <w:p w:rsidR="007E12BE" w:rsidRDefault="00D737AD">
            <w:pPr>
              <w:spacing w:line="360" w:lineRule="auto"/>
              <w:rPr>
                <w:rFonts w:ascii="宋体" w:cs="Times New Roman"/>
              </w:rPr>
            </w:pPr>
            <w:r>
              <w:rPr>
                <w:rFonts w:ascii="宋体" w:hAnsi="宋体" w:cs="宋体" w:hint="eastAsia"/>
              </w:rPr>
              <w:t>必修课</w:t>
            </w:r>
          </w:p>
        </w:tc>
      </w:tr>
      <w:tr w:rsidR="007E12BE">
        <w:tc>
          <w:tcPr>
            <w:tcW w:w="1133" w:type="pct"/>
            <w:gridSpan w:val="2"/>
            <w:vMerge/>
            <w:vAlign w:val="center"/>
          </w:tcPr>
          <w:p w:rsidR="007E12BE" w:rsidRDefault="007E12BE">
            <w:pPr>
              <w:spacing w:line="360" w:lineRule="auto"/>
              <w:jc w:val="center"/>
              <w:rPr>
                <w:rFonts w:ascii="宋体" w:cs="Times New Roman"/>
                <w:b/>
                <w:bCs/>
              </w:rPr>
            </w:pPr>
          </w:p>
        </w:tc>
        <w:tc>
          <w:tcPr>
            <w:tcW w:w="3208" w:type="pct"/>
            <w:vAlign w:val="center"/>
          </w:tcPr>
          <w:p w:rsidR="007E12BE" w:rsidRDefault="00D737AD">
            <w:pPr>
              <w:spacing w:line="560" w:lineRule="exact"/>
              <w:jc w:val="left"/>
              <w:rPr>
                <w:rFonts w:ascii="宋体" w:cs="Times New Roman"/>
                <w:kern w:val="0"/>
              </w:rPr>
            </w:pPr>
            <w:r>
              <w:rPr>
                <w:rFonts w:ascii="宋体" w:hAnsi="宋体" w:cs="宋体" w:hint="eastAsia"/>
                <w:kern w:val="0"/>
              </w:rPr>
              <w:t>高等应用数学</w:t>
            </w:r>
          </w:p>
        </w:tc>
        <w:tc>
          <w:tcPr>
            <w:tcW w:w="658" w:type="pct"/>
          </w:tcPr>
          <w:p w:rsidR="007E12BE" w:rsidRDefault="00D737AD">
            <w:pPr>
              <w:spacing w:line="360" w:lineRule="auto"/>
              <w:rPr>
                <w:rFonts w:ascii="宋体" w:cs="Times New Roman"/>
              </w:rPr>
            </w:pPr>
            <w:r>
              <w:rPr>
                <w:rFonts w:ascii="宋体" w:hAnsi="宋体" w:cs="宋体" w:hint="eastAsia"/>
              </w:rPr>
              <w:t>必修课</w:t>
            </w:r>
          </w:p>
        </w:tc>
      </w:tr>
      <w:tr w:rsidR="007E12BE">
        <w:tc>
          <w:tcPr>
            <w:tcW w:w="1133" w:type="pct"/>
            <w:gridSpan w:val="2"/>
            <w:vMerge/>
            <w:vAlign w:val="center"/>
          </w:tcPr>
          <w:p w:rsidR="007E12BE" w:rsidRDefault="007E12BE">
            <w:pPr>
              <w:spacing w:line="360" w:lineRule="auto"/>
              <w:jc w:val="center"/>
              <w:rPr>
                <w:rFonts w:ascii="宋体" w:cs="Times New Roman"/>
                <w:b/>
                <w:bCs/>
              </w:rPr>
            </w:pPr>
          </w:p>
        </w:tc>
        <w:tc>
          <w:tcPr>
            <w:tcW w:w="3208" w:type="pct"/>
            <w:vAlign w:val="center"/>
          </w:tcPr>
          <w:p w:rsidR="007E12BE" w:rsidRDefault="00D737AD">
            <w:pPr>
              <w:spacing w:line="560" w:lineRule="exact"/>
              <w:jc w:val="left"/>
              <w:rPr>
                <w:rFonts w:ascii="宋体" w:cs="Times New Roman"/>
                <w:kern w:val="0"/>
              </w:rPr>
            </w:pPr>
            <w:r>
              <w:rPr>
                <w:rFonts w:ascii="宋体" w:hAnsi="宋体" w:cs="宋体" w:hint="eastAsia"/>
                <w:kern w:val="0"/>
              </w:rPr>
              <w:t>英语</w:t>
            </w:r>
          </w:p>
        </w:tc>
        <w:tc>
          <w:tcPr>
            <w:tcW w:w="658" w:type="pct"/>
          </w:tcPr>
          <w:p w:rsidR="007E12BE" w:rsidRDefault="00D737AD">
            <w:pPr>
              <w:spacing w:line="360" w:lineRule="auto"/>
              <w:rPr>
                <w:rFonts w:ascii="宋体" w:cs="Times New Roman"/>
              </w:rPr>
            </w:pPr>
            <w:r>
              <w:rPr>
                <w:rFonts w:ascii="宋体" w:hAnsi="宋体" w:cs="宋体" w:hint="eastAsia"/>
              </w:rPr>
              <w:t>必修课</w:t>
            </w:r>
          </w:p>
        </w:tc>
      </w:tr>
      <w:tr w:rsidR="007E12BE">
        <w:tc>
          <w:tcPr>
            <w:tcW w:w="1133" w:type="pct"/>
            <w:gridSpan w:val="2"/>
            <w:vMerge/>
            <w:vAlign w:val="center"/>
          </w:tcPr>
          <w:p w:rsidR="007E12BE" w:rsidRDefault="007E12BE">
            <w:pPr>
              <w:spacing w:line="360" w:lineRule="auto"/>
              <w:jc w:val="center"/>
              <w:rPr>
                <w:rFonts w:ascii="宋体" w:cs="Times New Roman"/>
                <w:b/>
                <w:bCs/>
              </w:rPr>
            </w:pPr>
          </w:p>
        </w:tc>
        <w:tc>
          <w:tcPr>
            <w:tcW w:w="3208" w:type="pct"/>
            <w:vAlign w:val="center"/>
          </w:tcPr>
          <w:p w:rsidR="007E12BE" w:rsidRDefault="00D737AD">
            <w:pPr>
              <w:widowControl/>
              <w:spacing w:line="560" w:lineRule="exact"/>
              <w:jc w:val="left"/>
              <w:rPr>
                <w:rFonts w:ascii="宋体" w:cs="Times New Roman"/>
                <w:kern w:val="0"/>
              </w:rPr>
            </w:pPr>
            <w:r>
              <w:rPr>
                <w:rFonts w:ascii="宋体" w:hAnsi="宋体" w:cs="宋体" w:hint="eastAsia"/>
                <w:kern w:val="0"/>
              </w:rPr>
              <w:t>计算机应用基础</w:t>
            </w:r>
          </w:p>
        </w:tc>
        <w:tc>
          <w:tcPr>
            <w:tcW w:w="658" w:type="pct"/>
          </w:tcPr>
          <w:p w:rsidR="007E12BE" w:rsidRDefault="00D737AD">
            <w:pPr>
              <w:spacing w:line="360" w:lineRule="auto"/>
              <w:rPr>
                <w:rFonts w:ascii="宋体" w:cs="Times New Roman"/>
              </w:rPr>
            </w:pPr>
            <w:r>
              <w:rPr>
                <w:rFonts w:ascii="宋体" w:hAnsi="宋体" w:cs="宋体" w:hint="eastAsia"/>
              </w:rPr>
              <w:t>必修课</w:t>
            </w:r>
          </w:p>
        </w:tc>
      </w:tr>
      <w:tr w:rsidR="007E12BE">
        <w:trPr>
          <w:trHeight w:val="249"/>
        </w:trPr>
        <w:tc>
          <w:tcPr>
            <w:tcW w:w="1133" w:type="pct"/>
            <w:gridSpan w:val="2"/>
            <w:vMerge/>
            <w:vAlign w:val="center"/>
          </w:tcPr>
          <w:p w:rsidR="007E12BE" w:rsidRDefault="007E12BE">
            <w:pPr>
              <w:spacing w:line="360" w:lineRule="auto"/>
              <w:jc w:val="center"/>
              <w:rPr>
                <w:rFonts w:ascii="宋体" w:cs="Times New Roman"/>
                <w:b/>
                <w:bCs/>
              </w:rPr>
            </w:pPr>
          </w:p>
        </w:tc>
        <w:tc>
          <w:tcPr>
            <w:tcW w:w="3208" w:type="pct"/>
            <w:vAlign w:val="center"/>
          </w:tcPr>
          <w:p w:rsidR="007E12BE" w:rsidRDefault="00D737AD">
            <w:pPr>
              <w:widowControl/>
              <w:spacing w:line="560" w:lineRule="exact"/>
              <w:jc w:val="left"/>
              <w:rPr>
                <w:rFonts w:ascii="宋体" w:cs="Times New Roman"/>
                <w:kern w:val="0"/>
              </w:rPr>
            </w:pPr>
            <w:r>
              <w:rPr>
                <w:rFonts w:ascii="宋体" w:hAnsi="宋体" w:cs="宋体" w:hint="eastAsia"/>
                <w:kern w:val="0"/>
              </w:rPr>
              <w:t>体育</w:t>
            </w:r>
          </w:p>
        </w:tc>
        <w:tc>
          <w:tcPr>
            <w:tcW w:w="658" w:type="pct"/>
          </w:tcPr>
          <w:p w:rsidR="007E12BE" w:rsidRDefault="00D737AD">
            <w:pPr>
              <w:spacing w:line="360" w:lineRule="auto"/>
              <w:rPr>
                <w:rFonts w:ascii="宋体" w:cs="Times New Roman"/>
              </w:rPr>
            </w:pPr>
            <w:r>
              <w:rPr>
                <w:rFonts w:ascii="宋体" w:hAnsi="宋体" w:cs="宋体" w:hint="eastAsia"/>
              </w:rPr>
              <w:t>必修课</w:t>
            </w:r>
          </w:p>
        </w:tc>
      </w:tr>
      <w:tr w:rsidR="007E12BE">
        <w:tc>
          <w:tcPr>
            <w:tcW w:w="1133" w:type="pct"/>
            <w:gridSpan w:val="2"/>
            <w:vMerge/>
            <w:vAlign w:val="center"/>
          </w:tcPr>
          <w:p w:rsidR="007E12BE" w:rsidRDefault="007E12BE">
            <w:pPr>
              <w:spacing w:line="360" w:lineRule="auto"/>
              <w:jc w:val="center"/>
              <w:rPr>
                <w:rFonts w:ascii="宋体" w:cs="Times New Roman"/>
                <w:b/>
                <w:bCs/>
              </w:rPr>
            </w:pPr>
          </w:p>
        </w:tc>
        <w:tc>
          <w:tcPr>
            <w:tcW w:w="3208" w:type="pct"/>
            <w:vAlign w:val="center"/>
          </w:tcPr>
          <w:p w:rsidR="007E12BE" w:rsidRDefault="00D737AD">
            <w:pPr>
              <w:widowControl/>
              <w:spacing w:line="560" w:lineRule="exact"/>
              <w:jc w:val="left"/>
              <w:rPr>
                <w:rFonts w:ascii="宋体" w:cs="Times New Roman"/>
                <w:kern w:val="0"/>
              </w:rPr>
            </w:pPr>
            <w:r>
              <w:rPr>
                <w:rFonts w:ascii="宋体" w:hAnsi="宋体" w:cs="宋体" w:hint="eastAsia"/>
                <w:kern w:val="0"/>
              </w:rPr>
              <w:t>就业指导与职业生涯设计</w:t>
            </w:r>
          </w:p>
        </w:tc>
        <w:tc>
          <w:tcPr>
            <w:tcW w:w="658" w:type="pct"/>
          </w:tcPr>
          <w:p w:rsidR="007E12BE" w:rsidRDefault="00D737AD">
            <w:pPr>
              <w:spacing w:line="360" w:lineRule="auto"/>
              <w:rPr>
                <w:rFonts w:ascii="宋体" w:cs="Times New Roman"/>
              </w:rPr>
            </w:pPr>
            <w:r>
              <w:rPr>
                <w:rFonts w:ascii="宋体" w:hAnsi="宋体" w:cs="宋体" w:hint="eastAsia"/>
              </w:rPr>
              <w:t>必修课</w:t>
            </w:r>
          </w:p>
        </w:tc>
      </w:tr>
      <w:tr w:rsidR="007E12BE">
        <w:tc>
          <w:tcPr>
            <w:tcW w:w="1133" w:type="pct"/>
            <w:gridSpan w:val="2"/>
            <w:vMerge/>
            <w:vAlign w:val="center"/>
          </w:tcPr>
          <w:p w:rsidR="007E12BE" w:rsidRDefault="007E12BE">
            <w:pPr>
              <w:spacing w:line="360" w:lineRule="auto"/>
              <w:jc w:val="center"/>
              <w:rPr>
                <w:rFonts w:ascii="宋体" w:cs="Times New Roman"/>
                <w:b/>
                <w:bCs/>
              </w:rPr>
            </w:pPr>
          </w:p>
        </w:tc>
        <w:tc>
          <w:tcPr>
            <w:tcW w:w="3208" w:type="pct"/>
            <w:vAlign w:val="center"/>
          </w:tcPr>
          <w:p w:rsidR="007E12BE" w:rsidRDefault="00D737AD">
            <w:pPr>
              <w:widowControl/>
              <w:spacing w:line="560" w:lineRule="exact"/>
              <w:jc w:val="left"/>
              <w:rPr>
                <w:rFonts w:ascii="宋体" w:hAnsi="宋体" w:cs="宋体"/>
                <w:kern w:val="0"/>
              </w:rPr>
            </w:pPr>
            <w:r>
              <w:rPr>
                <w:rFonts w:ascii="宋体" w:hAnsi="宋体" w:cs="宋体" w:hint="eastAsia"/>
                <w:kern w:val="0"/>
              </w:rPr>
              <w:t>创新创业基础</w:t>
            </w:r>
          </w:p>
        </w:tc>
        <w:tc>
          <w:tcPr>
            <w:tcW w:w="658" w:type="pct"/>
          </w:tcPr>
          <w:p w:rsidR="007E12BE" w:rsidRDefault="00D737AD">
            <w:pPr>
              <w:spacing w:line="360" w:lineRule="auto"/>
              <w:rPr>
                <w:rFonts w:ascii="宋体" w:hAnsi="宋体" w:cs="宋体"/>
              </w:rPr>
            </w:pPr>
            <w:r>
              <w:rPr>
                <w:rFonts w:ascii="宋体" w:hAnsi="宋体" w:cs="宋体" w:hint="eastAsia"/>
              </w:rPr>
              <w:t>必修课</w:t>
            </w:r>
          </w:p>
        </w:tc>
      </w:tr>
      <w:tr w:rsidR="007E12BE">
        <w:tc>
          <w:tcPr>
            <w:tcW w:w="1133" w:type="pct"/>
            <w:gridSpan w:val="2"/>
            <w:vMerge/>
            <w:vAlign w:val="center"/>
          </w:tcPr>
          <w:p w:rsidR="007E12BE" w:rsidRDefault="007E12BE">
            <w:pPr>
              <w:spacing w:line="360" w:lineRule="auto"/>
              <w:jc w:val="center"/>
              <w:rPr>
                <w:rFonts w:ascii="宋体" w:cs="Times New Roman"/>
                <w:b/>
                <w:bCs/>
              </w:rPr>
            </w:pPr>
          </w:p>
        </w:tc>
        <w:tc>
          <w:tcPr>
            <w:tcW w:w="3208" w:type="pct"/>
            <w:vAlign w:val="center"/>
          </w:tcPr>
          <w:p w:rsidR="007E12BE" w:rsidRDefault="00D737AD">
            <w:pPr>
              <w:widowControl/>
              <w:spacing w:line="560" w:lineRule="exact"/>
              <w:jc w:val="left"/>
              <w:rPr>
                <w:rFonts w:ascii="宋体" w:cs="Times New Roman"/>
                <w:kern w:val="0"/>
              </w:rPr>
            </w:pPr>
            <w:r>
              <w:rPr>
                <w:rFonts w:ascii="宋体" w:cs="Times New Roman" w:hint="eastAsia"/>
                <w:kern w:val="0"/>
              </w:rPr>
              <w:t>心理素质拓展课程</w:t>
            </w:r>
          </w:p>
        </w:tc>
        <w:tc>
          <w:tcPr>
            <w:tcW w:w="658" w:type="pct"/>
          </w:tcPr>
          <w:p w:rsidR="007E12BE" w:rsidRDefault="00D737AD">
            <w:pPr>
              <w:spacing w:line="360" w:lineRule="auto"/>
              <w:rPr>
                <w:rFonts w:ascii="宋体" w:cs="Times New Roman"/>
              </w:rPr>
            </w:pPr>
            <w:r>
              <w:rPr>
                <w:rFonts w:ascii="宋体" w:cs="Times New Roman" w:hint="eastAsia"/>
              </w:rPr>
              <w:t>必修课</w:t>
            </w:r>
          </w:p>
        </w:tc>
      </w:tr>
      <w:tr w:rsidR="007E12BE">
        <w:tc>
          <w:tcPr>
            <w:tcW w:w="427" w:type="pct"/>
            <w:vMerge w:val="restart"/>
            <w:shd w:val="clear" w:color="auto" w:fill="auto"/>
            <w:vAlign w:val="center"/>
          </w:tcPr>
          <w:p w:rsidR="007E12BE" w:rsidRDefault="00D737AD">
            <w:pPr>
              <w:spacing w:line="360" w:lineRule="auto"/>
              <w:jc w:val="center"/>
              <w:rPr>
                <w:rFonts w:ascii="宋体" w:cs="Times New Roman"/>
                <w:b/>
                <w:bCs/>
              </w:rPr>
            </w:pPr>
            <w:r>
              <w:rPr>
                <w:rFonts w:ascii="宋体" w:hAnsi="宋体" w:cs="宋体" w:hint="eastAsia"/>
                <w:b/>
                <w:bCs/>
              </w:rPr>
              <w:t>专</w:t>
            </w:r>
          </w:p>
          <w:p w:rsidR="007E12BE" w:rsidRDefault="00D737AD">
            <w:pPr>
              <w:spacing w:line="360" w:lineRule="auto"/>
              <w:jc w:val="center"/>
              <w:rPr>
                <w:rFonts w:ascii="宋体" w:cs="Times New Roman"/>
                <w:b/>
                <w:bCs/>
              </w:rPr>
            </w:pPr>
            <w:r>
              <w:rPr>
                <w:rFonts w:ascii="宋体" w:hAnsi="宋体" w:cs="宋体" w:hint="eastAsia"/>
                <w:b/>
                <w:bCs/>
              </w:rPr>
              <w:t>业</w:t>
            </w:r>
          </w:p>
          <w:p w:rsidR="007E12BE" w:rsidRDefault="00D737AD">
            <w:pPr>
              <w:spacing w:line="360" w:lineRule="auto"/>
              <w:jc w:val="center"/>
              <w:rPr>
                <w:rFonts w:ascii="宋体" w:cs="Times New Roman"/>
                <w:b/>
                <w:bCs/>
              </w:rPr>
            </w:pPr>
            <w:r>
              <w:rPr>
                <w:rFonts w:ascii="宋体" w:hAnsi="宋体" w:cs="宋体" w:hint="eastAsia"/>
                <w:b/>
                <w:bCs/>
              </w:rPr>
              <w:t>课</w:t>
            </w:r>
          </w:p>
          <w:p w:rsidR="007E12BE" w:rsidRDefault="00D737AD">
            <w:pPr>
              <w:spacing w:line="360" w:lineRule="auto"/>
              <w:jc w:val="center"/>
              <w:rPr>
                <w:rFonts w:ascii="宋体" w:cs="Times New Roman"/>
              </w:rPr>
            </w:pPr>
            <w:r>
              <w:rPr>
                <w:rFonts w:ascii="宋体" w:hAnsi="宋体" w:cs="宋体" w:hint="eastAsia"/>
                <w:b/>
                <w:bCs/>
              </w:rPr>
              <w:t>程</w:t>
            </w:r>
          </w:p>
        </w:tc>
        <w:tc>
          <w:tcPr>
            <w:tcW w:w="706" w:type="pct"/>
            <w:vMerge w:val="restart"/>
            <w:shd w:val="clear" w:color="auto" w:fill="auto"/>
            <w:vAlign w:val="center"/>
          </w:tcPr>
          <w:p w:rsidR="007E12BE" w:rsidRDefault="00D737AD">
            <w:pPr>
              <w:spacing w:line="360" w:lineRule="auto"/>
              <w:jc w:val="center"/>
              <w:rPr>
                <w:rFonts w:ascii="宋体" w:cs="Times New Roman"/>
                <w:b/>
                <w:bCs/>
              </w:rPr>
            </w:pPr>
            <w:r>
              <w:rPr>
                <w:rFonts w:ascii="宋体" w:hAnsi="宋体" w:cs="宋体" w:hint="eastAsia"/>
                <w:b/>
                <w:bCs/>
              </w:rPr>
              <w:t>专业</w:t>
            </w:r>
          </w:p>
          <w:p w:rsidR="007E12BE" w:rsidRDefault="00D737AD">
            <w:pPr>
              <w:spacing w:line="360" w:lineRule="auto"/>
              <w:jc w:val="center"/>
              <w:rPr>
                <w:rFonts w:ascii="宋体" w:cs="Times New Roman"/>
                <w:b/>
                <w:bCs/>
              </w:rPr>
            </w:pPr>
            <w:r>
              <w:rPr>
                <w:rFonts w:ascii="宋体" w:hAnsi="宋体" w:cs="宋体" w:hint="eastAsia"/>
                <w:b/>
                <w:bCs/>
              </w:rPr>
              <w:t>技术</w:t>
            </w:r>
          </w:p>
          <w:p w:rsidR="007E12BE" w:rsidRDefault="00D737AD">
            <w:pPr>
              <w:spacing w:line="360" w:lineRule="auto"/>
              <w:jc w:val="center"/>
              <w:rPr>
                <w:rFonts w:ascii="宋体" w:cs="Times New Roman"/>
                <w:b/>
                <w:bCs/>
              </w:rPr>
            </w:pPr>
            <w:r>
              <w:rPr>
                <w:rFonts w:ascii="宋体" w:hAnsi="宋体" w:cs="宋体" w:hint="eastAsia"/>
                <w:b/>
                <w:bCs/>
              </w:rPr>
              <w:t>技能</w:t>
            </w:r>
          </w:p>
          <w:p w:rsidR="007E12BE" w:rsidRDefault="00D737AD">
            <w:pPr>
              <w:spacing w:line="360" w:lineRule="auto"/>
              <w:jc w:val="center"/>
              <w:rPr>
                <w:rFonts w:ascii="宋体" w:cs="Times New Roman"/>
                <w:b/>
                <w:bCs/>
              </w:rPr>
            </w:pPr>
            <w:r>
              <w:rPr>
                <w:rFonts w:ascii="宋体" w:hAnsi="宋体" w:cs="宋体" w:hint="eastAsia"/>
                <w:b/>
                <w:bCs/>
              </w:rPr>
              <w:t>课程</w:t>
            </w:r>
          </w:p>
        </w:tc>
        <w:tc>
          <w:tcPr>
            <w:tcW w:w="3208" w:type="pct"/>
            <w:tcBorders>
              <w:top w:val="single" w:sz="4" w:space="0" w:color="auto"/>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rPr>
            </w:pPr>
            <w:r>
              <w:rPr>
                <w:rFonts w:ascii="宋体" w:hAnsi="宋体" w:cs="宋体" w:hint="eastAsia"/>
                <w:kern w:val="0"/>
              </w:rPr>
              <w:t>Photoshop</w:t>
            </w:r>
          </w:p>
        </w:tc>
        <w:tc>
          <w:tcPr>
            <w:tcW w:w="658" w:type="pct"/>
          </w:tcPr>
          <w:p w:rsidR="007E12BE" w:rsidRDefault="00D737AD">
            <w:pPr>
              <w:spacing w:line="360" w:lineRule="auto"/>
              <w:rPr>
                <w:rFonts w:ascii="宋体" w:cs="Times New Roman"/>
              </w:rPr>
            </w:pPr>
            <w:r>
              <w:rPr>
                <w:rFonts w:ascii="宋体" w:hAnsi="宋体" w:cs="宋体" w:hint="eastAsia"/>
              </w:rPr>
              <w:t>必修课</w:t>
            </w:r>
          </w:p>
        </w:tc>
      </w:tr>
      <w:tr w:rsidR="007E12BE">
        <w:tc>
          <w:tcPr>
            <w:tcW w:w="427" w:type="pct"/>
            <w:vMerge/>
            <w:shd w:val="clear" w:color="auto" w:fill="auto"/>
            <w:vAlign w:val="center"/>
          </w:tcPr>
          <w:p w:rsidR="007E12BE" w:rsidRDefault="007E12BE">
            <w:pPr>
              <w:spacing w:line="360" w:lineRule="auto"/>
              <w:jc w:val="center"/>
              <w:rPr>
                <w:rFonts w:ascii="宋体" w:cs="Times New Roman"/>
              </w:rPr>
            </w:pPr>
          </w:p>
        </w:tc>
        <w:tc>
          <w:tcPr>
            <w:tcW w:w="706" w:type="pct"/>
            <w:vMerge/>
            <w:shd w:val="clear" w:color="auto" w:fill="auto"/>
            <w:vAlign w:val="center"/>
          </w:tcPr>
          <w:p w:rsidR="007E12BE" w:rsidRDefault="007E12BE">
            <w:pPr>
              <w:spacing w:line="360" w:lineRule="auto"/>
              <w:jc w:val="center"/>
              <w:rPr>
                <w:rFonts w:ascii="宋体" w:cs="Times New Roman"/>
                <w:b/>
                <w:bCs/>
              </w:rPr>
            </w:pPr>
          </w:p>
        </w:tc>
        <w:tc>
          <w:tcPr>
            <w:tcW w:w="3208" w:type="pct"/>
            <w:tcBorders>
              <w:top w:val="nil"/>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rPr>
            </w:pPr>
            <w:r>
              <w:rPr>
                <w:rFonts w:ascii="宋体" w:hAnsi="宋体" w:cs="宋体" w:hint="eastAsia"/>
                <w:kern w:val="0"/>
              </w:rPr>
              <w:t>程序设计语言</w:t>
            </w:r>
          </w:p>
        </w:tc>
        <w:tc>
          <w:tcPr>
            <w:tcW w:w="658" w:type="pct"/>
          </w:tcPr>
          <w:p w:rsidR="007E12BE" w:rsidRDefault="00D737AD">
            <w:pPr>
              <w:spacing w:line="360" w:lineRule="auto"/>
              <w:rPr>
                <w:rFonts w:ascii="宋体" w:cs="Times New Roman"/>
              </w:rPr>
            </w:pPr>
            <w:r>
              <w:rPr>
                <w:rFonts w:ascii="宋体" w:hAnsi="宋体" w:cs="宋体" w:hint="eastAsia"/>
              </w:rPr>
              <w:t>必修课</w:t>
            </w:r>
          </w:p>
        </w:tc>
      </w:tr>
      <w:tr w:rsidR="007E12BE">
        <w:tc>
          <w:tcPr>
            <w:tcW w:w="427" w:type="pct"/>
            <w:vMerge/>
            <w:shd w:val="clear" w:color="auto" w:fill="auto"/>
            <w:vAlign w:val="center"/>
          </w:tcPr>
          <w:p w:rsidR="007E12BE" w:rsidRDefault="007E12BE">
            <w:pPr>
              <w:spacing w:line="360" w:lineRule="auto"/>
              <w:jc w:val="center"/>
              <w:rPr>
                <w:rFonts w:ascii="宋体" w:cs="Times New Roman"/>
              </w:rPr>
            </w:pPr>
          </w:p>
        </w:tc>
        <w:tc>
          <w:tcPr>
            <w:tcW w:w="706" w:type="pct"/>
            <w:vMerge/>
            <w:shd w:val="clear" w:color="auto" w:fill="auto"/>
            <w:vAlign w:val="center"/>
          </w:tcPr>
          <w:p w:rsidR="007E12BE" w:rsidRDefault="007E12BE">
            <w:pPr>
              <w:spacing w:line="360" w:lineRule="auto"/>
              <w:jc w:val="center"/>
              <w:rPr>
                <w:rFonts w:ascii="宋体" w:cs="Times New Roman"/>
                <w:b/>
                <w:bCs/>
              </w:rPr>
            </w:pPr>
          </w:p>
        </w:tc>
        <w:tc>
          <w:tcPr>
            <w:tcW w:w="3208" w:type="pct"/>
            <w:tcBorders>
              <w:top w:val="nil"/>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rPr>
            </w:pPr>
            <w:r>
              <w:rPr>
                <w:rFonts w:ascii="宋体" w:hAnsi="宋体" w:cs="宋体" w:hint="eastAsia"/>
                <w:kern w:val="0"/>
              </w:rPr>
              <w:t>软件UI设计</w:t>
            </w:r>
          </w:p>
        </w:tc>
        <w:tc>
          <w:tcPr>
            <w:tcW w:w="658" w:type="pct"/>
          </w:tcPr>
          <w:p w:rsidR="007E12BE" w:rsidRDefault="00D737AD">
            <w:pPr>
              <w:spacing w:line="360" w:lineRule="auto"/>
              <w:rPr>
                <w:rFonts w:ascii="宋体" w:cs="Times New Roman"/>
              </w:rPr>
            </w:pPr>
            <w:r>
              <w:rPr>
                <w:rFonts w:ascii="宋体" w:hAnsi="宋体" w:cs="宋体" w:hint="eastAsia"/>
              </w:rPr>
              <w:t>必修课</w:t>
            </w:r>
          </w:p>
        </w:tc>
      </w:tr>
      <w:tr w:rsidR="007E12BE">
        <w:tc>
          <w:tcPr>
            <w:tcW w:w="427" w:type="pct"/>
            <w:vMerge/>
            <w:shd w:val="clear" w:color="auto" w:fill="auto"/>
            <w:vAlign w:val="center"/>
          </w:tcPr>
          <w:p w:rsidR="007E12BE" w:rsidRDefault="007E12BE">
            <w:pPr>
              <w:spacing w:line="360" w:lineRule="auto"/>
              <w:jc w:val="center"/>
              <w:rPr>
                <w:rFonts w:ascii="宋体" w:cs="Times New Roman"/>
              </w:rPr>
            </w:pPr>
          </w:p>
        </w:tc>
        <w:tc>
          <w:tcPr>
            <w:tcW w:w="706" w:type="pct"/>
            <w:vMerge/>
            <w:shd w:val="clear" w:color="auto" w:fill="auto"/>
            <w:vAlign w:val="center"/>
          </w:tcPr>
          <w:p w:rsidR="007E12BE" w:rsidRDefault="007E12BE">
            <w:pPr>
              <w:spacing w:line="360" w:lineRule="auto"/>
              <w:jc w:val="center"/>
              <w:rPr>
                <w:rFonts w:ascii="宋体" w:cs="Times New Roman"/>
                <w:b/>
                <w:bCs/>
              </w:rPr>
            </w:pPr>
          </w:p>
        </w:tc>
        <w:tc>
          <w:tcPr>
            <w:tcW w:w="3208" w:type="pct"/>
            <w:tcBorders>
              <w:top w:val="nil"/>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rPr>
            </w:pPr>
            <w:r>
              <w:rPr>
                <w:rFonts w:ascii="宋体" w:hAnsi="宋体" w:cs="宋体" w:hint="eastAsia"/>
                <w:kern w:val="0"/>
              </w:rPr>
              <w:t>AutoCAD</w:t>
            </w:r>
          </w:p>
        </w:tc>
        <w:tc>
          <w:tcPr>
            <w:tcW w:w="658" w:type="pct"/>
          </w:tcPr>
          <w:p w:rsidR="007E12BE" w:rsidRDefault="00D737AD">
            <w:pPr>
              <w:spacing w:line="360" w:lineRule="auto"/>
              <w:rPr>
                <w:rFonts w:ascii="宋体" w:cs="Times New Roman"/>
              </w:rPr>
            </w:pPr>
            <w:r>
              <w:rPr>
                <w:rFonts w:ascii="宋体" w:hAnsi="宋体" w:cs="宋体" w:hint="eastAsia"/>
              </w:rPr>
              <w:t>必修课</w:t>
            </w:r>
          </w:p>
        </w:tc>
      </w:tr>
      <w:tr w:rsidR="007E12BE">
        <w:tc>
          <w:tcPr>
            <w:tcW w:w="427" w:type="pct"/>
            <w:vMerge/>
            <w:shd w:val="clear" w:color="auto" w:fill="auto"/>
            <w:vAlign w:val="center"/>
          </w:tcPr>
          <w:p w:rsidR="007E12BE" w:rsidRDefault="007E12BE">
            <w:pPr>
              <w:spacing w:line="360" w:lineRule="auto"/>
              <w:jc w:val="center"/>
              <w:rPr>
                <w:rFonts w:ascii="宋体" w:cs="Times New Roman"/>
              </w:rPr>
            </w:pPr>
          </w:p>
        </w:tc>
        <w:tc>
          <w:tcPr>
            <w:tcW w:w="706" w:type="pct"/>
            <w:vMerge/>
            <w:shd w:val="clear" w:color="auto" w:fill="auto"/>
            <w:vAlign w:val="center"/>
          </w:tcPr>
          <w:p w:rsidR="007E12BE" w:rsidRDefault="007E12BE">
            <w:pPr>
              <w:spacing w:line="360" w:lineRule="auto"/>
              <w:jc w:val="center"/>
              <w:rPr>
                <w:rFonts w:ascii="宋体" w:cs="Times New Roman"/>
                <w:b/>
                <w:bCs/>
              </w:rPr>
            </w:pPr>
          </w:p>
        </w:tc>
        <w:tc>
          <w:tcPr>
            <w:tcW w:w="3208" w:type="pct"/>
            <w:tcBorders>
              <w:top w:val="nil"/>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rPr>
            </w:pPr>
            <w:r>
              <w:rPr>
                <w:rFonts w:ascii="宋体" w:hAnsi="宋体" w:cs="宋体" w:hint="eastAsia"/>
                <w:kern w:val="0"/>
              </w:rPr>
              <w:t>SQL数据库</w:t>
            </w:r>
          </w:p>
        </w:tc>
        <w:tc>
          <w:tcPr>
            <w:tcW w:w="658" w:type="pct"/>
          </w:tcPr>
          <w:p w:rsidR="007E12BE" w:rsidRDefault="00D737AD">
            <w:pPr>
              <w:spacing w:line="360" w:lineRule="auto"/>
              <w:rPr>
                <w:rFonts w:ascii="宋体" w:cs="Times New Roman"/>
              </w:rPr>
            </w:pPr>
            <w:r>
              <w:rPr>
                <w:rFonts w:ascii="宋体" w:hAnsi="宋体" w:cs="宋体" w:hint="eastAsia"/>
              </w:rPr>
              <w:t>必修课</w:t>
            </w:r>
          </w:p>
        </w:tc>
      </w:tr>
      <w:tr w:rsidR="007E12BE">
        <w:tc>
          <w:tcPr>
            <w:tcW w:w="427" w:type="pct"/>
            <w:vMerge/>
            <w:vAlign w:val="center"/>
          </w:tcPr>
          <w:p w:rsidR="007E12BE" w:rsidRDefault="007E12BE">
            <w:pPr>
              <w:spacing w:line="360" w:lineRule="auto"/>
              <w:jc w:val="center"/>
              <w:rPr>
                <w:rFonts w:ascii="宋体" w:cs="Times New Roman"/>
              </w:rPr>
            </w:pPr>
          </w:p>
        </w:tc>
        <w:tc>
          <w:tcPr>
            <w:tcW w:w="706" w:type="pct"/>
            <w:vMerge/>
            <w:vAlign w:val="center"/>
          </w:tcPr>
          <w:p w:rsidR="007E12BE" w:rsidRDefault="007E12BE">
            <w:pPr>
              <w:spacing w:line="360" w:lineRule="auto"/>
              <w:jc w:val="center"/>
              <w:rPr>
                <w:rFonts w:ascii="宋体" w:cs="Times New Roman"/>
                <w:b/>
                <w:bCs/>
              </w:rPr>
            </w:pPr>
          </w:p>
        </w:tc>
        <w:tc>
          <w:tcPr>
            <w:tcW w:w="3208" w:type="pct"/>
          </w:tcPr>
          <w:p w:rsidR="007E12BE" w:rsidRDefault="00D737AD">
            <w:pPr>
              <w:widowControl/>
              <w:spacing w:line="560" w:lineRule="exact"/>
              <w:jc w:val="left"/>
              <w:rPr>
                <w:rFonts w:ascii="宋体" w:hAnsi="宋体" w:cs="宋体"/>
                <w:kern w:val="0"/>
              </w:rPr>
            </w:pPr>
            <w:r>
              <w:rPr>
                <w:rFonts w:ascii="宋体" w:hAnsi="宋体" w:cs="宋体" w:hint="eastAsia"/>
                <w:kern w:val="0"/>
              </w:rPr>
              <w:t>Web标准化基础知识(HTMLS+CSS)</w:t>
            </w:r>
          </w:p>
        </w:tc>
        <w:tc>
          <w:tcPr>
            <w:tcW w:w="658" w:type="pct"/>
          </w:tcPr>
          <w:p w:rsidR="007E12BE" w:rsidRDefault="00D737AD">
            <w:pPr>
              <w:spacing w:line="360" w:lineRule="auto"/>
              <w:rPr>
                <w:rFonts w:ascii="宋体" w:cs="Times New Roman"/>
              </w:rPr>
            </w:pPr>
            <w:r>
              <w:rPr>
                <w:rFonts w:ascii="宋体" w:hAnsi="宋体" w:cs="宋体" w:hint="eastAsia"/>
              </w:rPr>
              <w:t>必修课</w:t>
            </w:r>
          </w:p>
        </w:tc>
      </w:tr>
      <w:tr w:rsidR="007E12BE">
        <w:trPr>
          <w:trHeight w:val="90"/>
        </w:trPr>
        <w:tc>
          <w:tcPr>
            <w:tcW w:w="427" w:type="pct"/>
            <w:vMerge/>
            <w:vAlign w:val="center"/>
          </w:tcPr>
          <w:p w:rsidR="007E12BE" w:rsidRDefault="007E12BE">
            <w:pPr>
              <w:spacing w:line="360" w:lineRule="auto"/>
              <w:jc w:val="center"/>
              <w:rPr>
                <w:rFonts w:ascii="宋体" w:cs="Times New Roman"/>
              </w:rPr>
            </w:pPr>
          </w:p>
        </w:tc>
        <w:tc>
          <w:tcPr>
            <w:tcW w:w="706" w:type="pct"/>
            <w:vMerge/>
            <w:vAlign w:val="center"/>
          </w:tcPr>
          <w:p w:rsidR="007E12BE" w:rsidRDefault="007E12BE">
            <w:pPr>
              <w:spacing w:line="360" w:lineRule="auto"/>
              <w:jc w:val="center"/>
              <w:rPr>
                <w:rFonts w:ascii="宋体" w:cs="Times New Roman"/>
                <w:b/>
                <w:bCs/>
              </w:rPr>
            </w:pPr>
          </w:p>
        </w:tc>
        <w:tc>
          <w:tcPr>
            <w:tcW w:w="3208" w:type="pct"/>
          </w:tcPr>
          <w:p w:rsidR="007E12BE" w:rsidRDefault="00D737AD">
            <w:pPr>
              <w:widowControl/>
              <w:spacing w:line="560" w:lineRule="exact"/>
              <w:jc w:val="left"/>
              <w:rPr>
                <w:rFonts w:ascii="宋体" w:hAnsi="宋体" w:cs="宋体"/>
                <w:kern w:val="0"/>
              </w:rPr>
            </w:pPr>
            <w:r>
              <w:rPr>
                <w:rFonts w:ascii="宋体" w:hAnsi="宋体" w:cs="宋体" w:hint="eastAsia"/>
                <w:kern w:val="0"/>
              </w:rPr>
              <w:t>JavaScript</w:t>
            </w:r>
          </w:p>
        </w:tc>
        <w:tc>
          <w:tcPr>
            <w:tcW w:w="658" w:type="pct"/>
          </w:tcPr>
          <w:p w:rsidR="007E12BE" w:rsidRDefault="00D737AD">
            <w:pPr>
              <w:spacing w:line="360" w:lineRule="auto"/>
              <w:rPr>
                <w:rFonts w:ascii="宋体" w:hAnsi="宋体" w:cs="宋体"/>
              </w:rPr>
            </w:pPr>
            <w:r>
              <w:rPr>
                <w:rFonts w:ascii="宋体" w:hAnsi="宋体" w:cs="宋体" w:hint="eastAsia"/>
              </w:rPr>
              <w:t>必修课</w:t>
            </w:r>
          </w:p>
        </w:tc>
      </w:tr>
      <w:tr w:rsidR="007E12BE">
        <w:tc>
          <w:tcPr>
            <w:tcW w:w="427" w:type="pct"/>
            <w:vMerge/>
            <w:shd w:val="clear" w:color="auto" w:fill="auto"/>
            <w:vAlign w:val="center"/>
          </w:tcPr>
          <w:p w:rsidR="007E12BE" w:rsidRDefault="007E12BE">
            <w:pPr>
              <w:spacing w:line="360" w:lineRule="auto"/>
              <w:jc w:val="center"/>
              <w:rPr>
                <w:rFonts w:ascii="宋体" w:cs="Times New Roman"/>
              </w:rPr>
            </w:pPr>
          </w:p>
        </w:tc>
        <w:tc>
          <w:tcPr>
            <w:tcW w:w="706" w:type="pct"/>
            <w:vMerge/>
            <w:shd w:val="clear" w:color="auto" w:fill="auto"/>
            <w:vAlign w:val="center"/>
          </w:tcPr>
          <w:p w:rsidR="007E12BE" w:rsidRDefault="007E12BE">
            <w:pPr>
              <w:spacing w:line="360" w:lineRule="auto"/>
              <w:jc w:val="center"/>
              <w:rPr>
                <w:rFonts w:ascii="宋体" w:cs="Times New Roman"/>
                <w:b/>
                <w:bCs/>
              </w:rPr>
            </w:pPr>
          </w:p>
        </w:tc>
        <w:tc>
          <w:tcPr>
            <w:tcW w:w="3208" w:type="pct"/>
            <w:tcBorders>
              <w:top w:val="single" w:sz="4" w:space="0" w:color="auto"/>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rPr>
            </w:pPr>
            <w:r>
              <w:rPr>
                <w:rFonts w:ascii="宋体" w:hAnsi="宋体" w:cs="宋体" w:hint="eastAsia"/>
                <w:kern w:val="0"/>
              </w:rPr>
              <w:t>PYTHON程序设计</w:t>
            </w:r>
          </w:p>
        </w:tc>
        <w:tc>
          <w:tcPr>
            <w:tcW w:w="658" w:type="pct"/>
          </w:tcPr>
          <w:p w:rsidR="007E12BE" w:rsidRDefault="00D737AD">
            <w:pPr>
              <w:spacing w:line="360" w:lineRule="auto"/>
              <w:rPr>
                <w:rFonts w:ascii="宋体" w:hAnsi="宋体" w:cs="宋体"/>
              </w:rPr>
            </w:pPr>
            <w:r>
              <w:rPr>
                <w:rFonts w:ascii="宋体" w:hAnsi="宋体" w:cs="宋体" w:hint="eastAsia"/>
              </w:rPr>
              <w:t>必修课</w:t>
            </w:r>
          </w:p>
        </w:tc>
      </w:tr>
      <w:tr w:rsidR="007E12BE">
        <w:tc>
          <w:tcPr>
            <w:tcW w:w="427" w:type="pct"/>
            <w:vMerge/>
            <w:shd w:val="clear" w:color="auto" w:fill="auto"/>
            <w:vAlign w:val="center"/>
          </w:tcPr>
          <w:p w:rsidR="007E12BE" w:rsidRDefault="007E12BE">
            <w:pPr>
              <w:spacing w:line="360" w:lineRule="auto"/>
              <w:jc w:val="center"/>
              <w:rPr>
                <w:rFonts w:ascii="宋体" w:cs="Times New Roman"/>
              </w:rPr>
            </w:pPr>
          </w:p>
        </w:tc>
        <w:tc>
          <w:tcPr>
            <w:tcW w:w="706" w:type="pct"/>
            <w:vMerge w:val="restart"/>
            <w:shd w:val="clear" w:color="auto" w:fill="auto"/>
            <w:vAlign w:val="center"/>
          </w:tcPr>
          <w:p w:rsidR="007E12BE" w:rsidRDefault="00D737AD">
            <w:pPr>
              <w:spacing w:line="360" w:lineRule="auto"/>
              <w:jc w:val="center"/>
              <w:rPr>
                <w:rFonts w:ascii="宋体" w:cs="Times New Roman"/>
                <w:b/>
                <w:bCs/>
              </w:rPr>
            </w:pPr>
            <w:r>
              <w:rPr>
                <w:rFonts w:ascii="宋体" w:hAnsi="宋体" w:cs="宋体" w:hint="eastAsia"/>
                <w:b/>
                <w:bCs/>
              </w:rPr>
              <w:t>学徒岗位能力课程</w:t>
            </w:r>
          </w:p>
        </w:tc>
        <w:tc>
          <w:tcPr>
            <w:tcW w:w="3208" w:type="pct"/>
            <w:tcBorders>
              <w:top w:val="single" w:sz="4" w:space="0" w:color="auto"/>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rPr>
            </w:pPr>
            <w:r>
              <w:rPr>
                <w:rFonts w:ascii="宋体" w:hAnsi="宋体" w:cs="宋体" w:hint="eastAsia"/>
                <w:kern w:val="0"/>
              </w:rPr>
              <w:t>PPT美工技巧</w:t>
            </w:r>
          </w:p>
        </w:tc>
        <w:tc>
          <w:tcPr>
            <w:tcW w:w="658" w:type="pct"/>
          </w:tcPr>
          <w:p w:rsidR="007E12BE" w:rsidRDefault="00D737AD">
            <w:pPr>
              <w:spacing w:line="360" w:lineRule="auto"/>
              <w:rPr>
                <w:rFonts w:ascii="宋体" w:cs="Times New Roman"/>
              </w:rPr>
            </w:pPr>
            <w:r>
              <w:rPr>
                <w:rFonts w:ascii="宋体" w:hAnsi="宋体" w:cs="宋体" w:hint="eastAsia"/>
              </w:rPr>
              <w:t>限选课</w:t>
            </w:r>
          </w:p>
        </w:tc>
      </w:tr>
      <w:tr w:rsidR="007E12BE">
        <w:tc>
          <w:tcPr>
            <w:tcW w:w="427" w:type="pct"/>
            <w:vMerge/>
            <w:shd w:val="clear" w:color="auto" w:fill="auto"/>
            <w:vAlign w:val="center"/>
          </w:tcPr>
          <w:p w:rsidR="007E12BE" w:rsidRDefault="007E12BE">
            <w:pPr>
              <w:spacing w:line="360" w:lineRule="auto"/>
              <w:jc w:val="center"/>
              <w:rPr>
                <w:rFonts w:ascii="宋体" w:cs="Times New Roman"/>
              </w:rPr>
            </w:pPr>
          </w:p>
        </w:tc>
        <w:tc>
          <w:tcPr>
            <w:tcW w:w="706" w:type="pct"/>
            <w:vMerge/>
            <w:shd w:val="clear" w:color="auto" w:fill="auto"/>
            <w:vAlign w:val="center"/>
          </w:tcPr>
          <w:p w:rsidR="007E12BE" w:rsidRDefault="007E12BE">
            <w:pPr>
              <w:spacing w:line="360" w:lineRule="auto"/>
              <w:jc w:val="center"/>
              <w:rPr>
                <w:rFonts w:ascii="宋体" w:cs="Times New Roman"/>
                <w:b/>
                <w:bCs/>
              </w:rPr>
            </w:pPr>
          </w:p>
        </w:tc>
        <w:tc>
          <w:tcPr>
            <w:tcW w:w="3208" w:type="pct"/>
            <w:tcBorders>
              <w:top w:val="nil"/>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rPr>
            </w:pPr>
            <w:r>
              <w:rPr>
                <w:rFonts w:ascii="宋体" w:hAnsi="宋体" w:cs="宋体" w:hint="eastAsia"/>
                <w:kern w:val="0"/>
              </w:rPr>
              <w:t>网络营销</w:t>
            </w:r>
          </w:p>
        </w:tc>
        <w:tc>
          <w:tcPr>
            <w:tcW w:w="658" w:type="pct"/>
          </w:tcPr>
          <w:p w:rsidR="007E12BE" w:rsidRDefault="00D737AD">
            <w:pPr>
              <w:spacing w:line="360" w:lineRule="auto"/>
              <w:rPr>
                <w:rFonts w:ascii="宋体" w:cs="Times New Roman"/>
              </w:rPr>
            </w:pPr>
            <w:r>
              <w:rPr>
                <w:rFonts w:ascii="宋体" w:hAnsi="宋体" w:cs="宋体" w:hint="eastAsia"/>
              </w:rPr>
              <w:t>限选课</w:t>
            </w:r>
          </w:p>
        </w:tc>
      </w:tr>
      <w:tr w:rsidR="007E12BE">
        <w:tc>
          <w:tcPr>
            <w:tcW w:w="427" w:type="pct"/>
            <w:vMerge/>
            <w:shd w:val="clear" w:color="auto" w:fill="auto"/>
            <w:vAlign w:val="center"/>
          </w:tcPr>
          <w:p w:rsidR="007E12BE" w:rsidRDefault="007E12BE">
            <w:pPr>
              <w:spacing w:line="360" w:lineRule="auto"/>
              <w:jc w:val="center"/>
              <w:rPr>
                <w:rFonts w:ascii="宋体" w:cs="Times New Roman"/>
              </w:rPr>
            </w:pPr>
          </w:p>
        </w:tc>
        <w:tc>
          <w:tcPr>
            <w:tcW w:w="706" w:type="pct"/>
            <w:vMerge/>
            <w:shd w:val="clear" w:color="auto" w:fill="auto"/>
            <w:vAlign w:val="center"/>
          </w:tcPr>
          <w:p w:rsidR="007E12BE" w:rsidRDefault="007E12BE">
            <w:pPr>
              <w:spacing w:line="360" w:lineRule="auto"/>
              <w:jc w:val="center"/>
              <w:rPr>
                <w:rFonts w:ascii="宋体" w:cs="Times New Roman"/>
                <w:b/>
                <w:bCs/>
              </w:rPr>
            </w:pPr>
          </w:p>
        </w:tc>
        <w:tc>
          <w:tcPr>
            <w:tcW w:w="3208" w:type="pct"/>
            <w:tcBorders>
              <w:top w:val="nil"/>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rPr>
            </w:pPr>
            <w:proofErr w:type="gramStart"/>
            <w:r>
              <w:rPr>
                <w:rFonts w:ascii="宋体" w:hAnsi="宋体" w:cs="宋体" w:hint="eastAsia"/>
                <w:kern w:val="0"/>
              </w:rPr>
              <w:t>融媒体</w:t>
            </w:r>
            <w:proofErr w:type="gramEnd"/>
            <w:r>
              <w:rPr>
                <w:rFonts w:ascii="宋体" w:hAnsi="宋体" w:cs="宋体" w:hint="eastAsia"/>
                <w:kern w:val="0"/>
              </w:rPr>
              <w:t>运营</w:t>
            </w:r>
          </w:p>
        </w:tc>
        <w:tc>
          <w:tcPr>
            <w:tcW w:w="658" w:type="pct"/>
          </w:tcPr>
          <w:p w:rsidR="007E12BE" w:rsidRDefault="00D737AD">
            <w:pPr>
              <w:spacing w:line="360" w:lineRule="auto"/>
              <w:rPr>
                <w:rFonts w:ascii="宋体" w:cs="Times New Roman"/>
              </w:rPr>
            </w:pPr>
            <w:r>
              <w:rPr>
                <w:rFonts w:ascii="宋体" w:hAnsi="宋体" w:cs="宋体" w:hint="eastAsia"/>
              </w:rPr>
              <w:t>限选课</w:t>
            </w:r>
          </w:p>
        </w:tc>
      </w:tr>
      <w:tr w:rsidR="007E12BE">
        <w:tc>
          <w:tcPr>
            <w:tcW w:w="427" w:type="pct"/>
            <w:vMerge/>
            <w:shd w:val="clear" w:color="auto" w:fill="auto"/>
            <w:vAlign w:val="center"/>
          </w:tcPr>
          <w:p w:rsidR="007E12BE" w:rsidRDefault="007E12BE">
            <w:pPr>
              <w:spacing w:line="360" w:lineRule="auto"/>
              <w:jc w:val="center"/>
              <w:rPr>
                <w:rFonts w:ascii="宋体" w:cs="Times New Roman"/>
              </w:rPr>
            </w:pPr>
          </w:p>
        </w:tc>
        <w:tc>
          <w:tcPr>
            <w:tcW w:w="706" w:type="pct"/>
            <w:vMerge/>
            <w:shd w:val="clear" w:color="auto" w:fill="auto"/>
            <w:vAlign w:val="center"/>
          </w:tcPr>
          <w:p w:rsidR="007E12BE" w:rsidRDefault="007E12BE">
            <w:pPr>
              <w:spacing w:line="360" w:lineRule="auto"/>
              <w:jc w:val="center"/>
              <w:rPr>
                <w:rFonts w:ascii="宋体" w:cs="Times New Roman"/>
                <w:b/>
                <w:bCs/>
              </w:rPr>
            </w:pPr>
          </w:p>
        </w:tc>
        <w:tc>
          <w:tcPr>
            <w:tcW w:w="5467" w:type="dxa"/>
            <w:tcBorders>
              <w:top w:val="nil"/>
              <w:left w:val="single" w:sz="4" w:space="0" w:color="auto"/>
              <w:bottom w:val="single" w:sz="4" w:space="0" w:color="auto"/>
              <w:right w:val="single" w:sz="4" w:space="0" w:color="auto"/>
            </w:tcBorders>
            <w:shd w:val="clear" w:color="auto" w:fill="auto"/>
            <w:vAlign w:val="center"/>
          </w:tcPr>
          <w:p w:rsidR="007E12BE" w:rsidRDefault="00D737AD">
            <w:pPr>
              <w:widowControl/>
              <w:jc w:val="left"/>
              <w:textAlignment w:val="center"/>
              <w:rPr>
                <w:rFonts w:ascii="宋体" w:hAnsi="宋体" w:cs="宋体"/>
                <w:kern w:val="0"/>
              </w:rPr>
            </w:pPr>
            <w:r>
              <w:rPr>
                <w:rFonts w:ascii="宋体" w:hAnsi="宋体" w:cs="宋体" w:hint="eastAsia"/>
                <w:color w:val="000000"/>
                <w:kern w:val="0"/>
                <w:sz w:val="18"/>
                <w:szCs w:val="18"/>
                <w:lang w:bidi="ar"/>
              </w:rPr>
              <w:t>职业素养</w:t>
            </w:r>
          </w:p>
        </w:tc>
        <w:tc>
          <w:tcPr>
            <w:tcW w:w="658" w:type="pct"/>
          </w:tcPr>
          <w:p w:rsidR="007E12BE" w:rsidRDefault="00D737AD">
            <w:pPr>
              <w:spacing w:line="360" w:lineRule="auto"/>
              <w:rPr>
                <w:rFonts w:ascii="宋体" w:cs="Times New Roman"/>
              </w:rPr>
            </w:pPr>
            <w:r>
              <w:rPr>
                <w:rFonts w:ascii="宋体" w:hAnsi="宋体" w:cs="宋体" w:hint="eastAsia"/>
              </w:rPr>
              <w:t>限选课</w:t>
            </w:r>
          </w:p>
        </w:tc>
      </w:tr>
      <w:tr w:rsidR="007E12BE">
        <w:tc>
          <w:tcPr>
            <w:tcW w:w="427" w:type="pct"/>
            <w:vMerge/>
            <w:shd w:val="clear" w:color="auto" w:fill="auto"/>
            <w:vAlign w:val="center"/>
          </w:tcPr>
          <w:p w:rsidR="007E12BE" w:rsidRDefault="007E12BE">
            <w:pPr>
              <w:spacing w:line="360" w:lineRule="auto"/>
              <w:jc w:val="center"/>
              <w:rPr>
                <w:rFonts w:ascii="宋体" w:cs="Times New Roman"/>
              </w:rPr>
            </w:pPr>
          </w:p>
        </w:tc>
        <w:tc>
          <w:tcPr>
            <w:tcW w:w="706" w:type="pct"/>
            <w:vMerge/>
            <w:shd w:val="clear" w:color="auto" w:fill="auto"/>
            <w:vAlign w:val="center"/>
          </w:tcPr>
          <w:p w:rsidR="007E12BE" w:rsidRDefault="007E12BE">
            <w:pPr>
              <w:spacing w:line="360" w:lineRule="auto"/>
              <w:jc w:val="center"/>
              <w:rPr>
                <w:rFonts w:ascii="宋体" w:cs="Times New Roman"/>
                <w:b/>
                <w:bCs/>
              </w:rPr>
            </w:pPr>
          </w:p>
        </w:tc>
        <w:tc>
          <w:tcPr>
            <w:tcW w:w="5467" w:type="dxa"/>
            <w:tcBorders>
              <w:top w:val="nil"/>
              <w:left w:val="single" w:sz="4" w:space="0" w:color="auto"/>
              <w:bottom w:val="single" w:sz="4" w:space="0" w:color="auto"/>
              <w:right w:val="single" w:sz="4" w:space="0" w:color="auto"/>
            </w:tcBorders>
            <w:shd w:val="clear" w:color="auto" w:fill="auto"/>
            <w:vAlign w:val="center"/>
          </w:tcPr>
          <w:p w:rsidR="007E12BE" w:rsidRDefault="00D737AD">
            <w:pPr>
              <w:widowControl/>
              <w:jc w:val="left"/>
              <w:textAlignment w:val="center"/>
              <w:rPr>
                <w:rFonts w:ascii="宋体" w:hAnsi="宋体" w:cs="宋体"/>
                <w:kern w:val="0"/>
              </w:rPr>
            </w:pPr>
            <w:r>
              <w:rPr>
                <w:rFonts w:ascii="宋体" w:hAnsi="宋体" w:cs="宋体" w:hint="eastAsia"/>
                <w:color w:val="000000"/>
                <w:kern w:val="0"/>
                <w:sz w:val="18"/>
                <w:szCs w:val="18"/>
                <w:lang w:bidi="ar"/>
              </w:rPr>
              <w:t>专业前言技术拓展</w:t>
            </w:r>
          </w:p>
        </w:tc>
        <w:tc>
          <w:tcPr>
            <w:tcW w:w="658" w:type="pct"/>
          </w:tcPr>
          <w:p w:rsidR="007E12BE" w:rsidRDefault="00D737AD">
            <w:pPr>
              <w:spacing w:line="360" w:lineRule="auto"/>
              <w:rPr>
                <w:rFonts w:ascii="宋体" w:hAnsi="宋体" w:cs="宋体"/>
              </w:rPr>
            </w:pPr>
            <w:r>
              <w:rPr>
                <w:rFonts w:ascii="宋体" w:hAnsi="宋体" w:cs="宋体" w:hint="eastAsia"/>
              </w:rPr>
              <w:t>限选课</w:t>
            </w:r>
          </w:p>
        </w:tc>
      </w:tr>
      <w:tr w:rsidR="007E12BE">
        <w:tc>
          <w:tcPr>
            <w:tcW w:w="427" w:type="pct"/>
            <w:vMerge/>
            <w:shd w:val="clear" w:color="auto" w:fill="auto"/>
            <w:vAlign w:val="center"/>
          </w:tcPr>
          <w:p w:rsidR="007E12BE" w:rsidRDefault="007E12BE">
            <w:pPr>
              <w:spacing w:line="360" w:lineRule="auto"/>
              <w:jc w:val="center"/>
              <w:rPr>
                <w:rFonts w:ascii="宋体" w:cs="Times New Roman"/>
              </w:rPr>
            </w:pPr>
          </w:p>
        </w:tc>
        <w:tc>
          <w:tcPr>
            <w:tcW w:w="706" w:type="pct"/>
            <w:vMerge/>
            <w:shd w:val="clear" w:color="auto" w:fill="auto"/>
            <w:vAlign w:val="center"/>
          </w:tcPr>
          <w:p w:rsidR="007E12BE" w:rsidRDefault="007E12BE">
            <w:pPr>
              <w:spacing w:line="360" w:lineRule="auto"/>
              <w:jc w:val="center"/>
              <w:rPr>
                <w:rFonts w:ascii="宋体" w:cs="Times New Roman"/>
                <w:b/>
                <w:bCs/>
              </w:rPr>
            </w:pPr>
          </w:p>
        </w:tc>
        <w:tc>
          <w:tcPr>
            <w:tcW w:w="5467" w:type="dxa"/>
            <w:tcBorders>
              <w:top w:val="nil"/>
              <w:left w:val="single" w:sz="4" w:space="0" w:color="auto"/>
              <w:bottom w:val="single" w:sz="4" w:space="0" w:color="auto"/>
              <w:right w:val="single" w:sz="4" w:space="0" w:color="auto"/>
            </w:tcBorders>
            <w:shd w:val="clear" w:color="auto" w:fill="auto"/>
            <w:vAlign w:val="center"/>
          </w:tcPr>
          <w:p w:rsidR="007E12BE" w:rsidRDefault="00D737AD">
            <w:pPr>
              <w:widowControl/>
              <w:jc w:val="left"/>
              <w:textAlignment w:val="center"/>
              <w:rPr>
                <w:rFonts w:ascii="宋体" w:hAnsi="宋体" w:cs="宋体"/>
                <w:kern w:val="0"/>
              </w:rPr>
            </w:pPr>
            <w:r>
              <w:rPr>
                <w:rFonts w:ascii="宋体" w:hAnsi="宋体" w:cs="宋体" w:hint="eastAsia"/>
                <w:color w:val="000000"/>
                <w:kern w:val="0"/>
                <w:sz w:val="18"/>
                <w:szCs w:val="18"/>
                <w:lang w:bidi="ar"/>
              </w:rPr>
              <w:t>B/S项目实战</w:t>
            </w:r>
          </w:p>
        </w:tc>
        <w:tc>
          <w:tcPr>
            <w:tcW w:w="658" w:type="pct"/>
          </w:tcPr>
          <w:p w:rsidR="007E12BE" w:rsidRDefault="00D737AD">
            <w:pPr>
              <w:spacing w:line="360" w:lineRule="auto"/>
              <w:rPr>
                <w:rFonts w:ascii="宋体" w:hAnsi="宋体" w:cs="宋体"/>
              </w:rPr>
            </w:pPr>
            <w:r>
              <w:rPr>
                <w:rFonts w:ascii="宋体" w:hAnsi="宋体" w:cs="宋体" w:hint="eastAsia"/>
              </w:rPr>
              <w:t>限选课</w:t>
            </w:r>
          </w:p>
        </w:tc>
      </w:tr>
      <w:tr w:rsidR="007E12BE">
        <w:tc>
          <w:tcPr>
            <w:tcW w:w="427" w:type="pct"/>
            <w:vMerge/>
            <w:shd w:val="clear" w:color="auto" w:fill="auto"/>
          </w:tcPr>
          <w:p w:rsidR="007E12BE" w:rsidRDefault="007E12BE">
            <w:pPr>
              <w:spacing w:line="360" w:lineRule="auto"/>
              <w:rPr>
                <w:rFonts w:ascii="宋体" w:cs="Times New Roman"/>
              </w:rPr>
            </w:pPr>
          </w:p>
        </w:tc>
        <w:tc>
          <w:tcPr>
            <w:tcW w:w="706" w:type="pct"/>
            <w:vMerge/>
            <w:shd w:val="clear" w:color="auto" w:fill="auto"/>
          </w:tcPr>
          <w:p w:rsidR="007E12BE" w:rsidRDefault="007E12BE">
            <w:pPr>
              <w:spacing w:line="360" w:lineRule="auto"/>
              <w:rPr>
                <w:rFonts w:ascii="宋体" w:cs="Times New Roman"/>
              </w:rPr>
            </w:pPr>
          </w:p>
        </w:tc>
        <w:tc>
          <w:tcPr>
            <w:tcW w:w="3208" w:type="pct"/>
            <w:tcBorders>
              <w:top w:val="nil"/>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rPr>
            </w:pPr>
            <w:r>
              <w:rPr>
                <w:rFonts w:ascii="宋体" w:hAnsi="宋体" w:cs="宋体" w:hint="eastAsia"/>
                <w:kern w:val="0"/>
              </w:rPr>
              <w:t>顶岗实习</w:t>
            </w:r>
          </w:p>
        </w:tc>
        <w:tc>
          <w:tcPr>
            <w:tcW w:w="658" w:type="pct"/>
          </w:tcPr>
          <w:p w:rsidR="007E12BE" w:rsidRDefault="00D737AD">
            <w:pPr>
              <w:spacing w:line="360" w:lineRule="auto"/>
              <w:rPr>
                <w:rFonts w:ascii="宋体" w:cs="Times New Roman"/>
              </w:rPr>
            </w:pPr>
            <w:r>
              <w:rPr>
                <w:rFonts w:ascii="宋体" w:hAnsi="宋体" w:cs="宋体" w:hint="eastAsia"/>
              </w:rPr>
              <w:t>限选课</w:t>
            </w:r>
          </w:p>
        </w:tc>
      </w:tr>
      <w:tr w:rsidR="007E12BE">
        <w:tc>
          <w:tcPr>
            <w:tcW w:w="427" w:type="pct"/>
            <w:vMerge/>
            <w:shd w:val="clear" w:color="auto" w:fill="auto"/>
          </w:tcPr>
          <w:p w:rsidR="007E12BE" w:rsidRDefault="007E12BE">
            <w:pPr>
              <w:spacing w:line="360" w:lineRule="auto"/>
              <w:rPr>
                <w:rFonts w:ascii="宋体" w:cs="Times New Roman"/>
              </w:rPr>
            </w:pPr>
          </w:p>
        </w:tc>
        <w:tc>
          <w:tcPr>
            <w:tcW w:w="706" w:type="pct"/>
            <w:vMerge w:val="restart"/>
            <w:shd w:val="clear" w:color="auto" w:fill="auto"/>
            <w:vAlign w:val="center"/>
          </w:tcPr>
          <w:p w:rsidR="007E12BE" w:rsidRDefault="00D737AD">
            <w:pPr>
              <w:spacing w:line="360" w:lineRule="auto"/>
              <w:jc w:val="center"/>
              <w:rPr>
                <w:rFonts w:ascii="宋体" w:cs="Times New Roman"/>
                <w:b/>
                <w:bCs/>
              </w:rPr>
            </w:pPr>
            <w:r>
              <w:rPr>
                <w:rFonts w:ascii="宋体" w:hAnsi="宋体" w:cs="宋体" w:hint="eastAsia"/>
                <w:b/>
                <w:bCs/>
              </w:rPr>
              <w:t>专业</w:t>
            </w:r>
          </w:p>
          <w:p w:rsidR="007E12BE" w:rsidRDefault="00D737AD">
            <w:pPr>
              <w:spacing w:line="360" w:lineRule="auto"/>
              <w:jc w:val="center"/>
              <w:rPr>
                <w:rFonts w:ascii="宋体" w:cs="Times New Roman"/>
                <w:b/>
                <w:bCs/>
              </w:rPr>
            </w:pPr>
            <w:r>
              <w:rPr>
                <w:rFonts w:ascii="宋体" w:hAnsi="宋体" w:cs="宋体" w:hint="eastAsia"/>
                <w:b/>
                <w:bCs/>
              </w:rPr>
              <w:t>拓展</w:t>
            </w:r>
          </w:p>
          <w:p w:rsidR="007E12BE" w:rsidRDefault="00D737AD">
            <w:pPr>
              <w:spacing w:line="360" w:lineRule="auto"/>
              <w:jc w:val="center"/>
              <w:rPr>
                <w:rFonts w:ascii="宋体" w:cs="Times New Roman"/>
              </w:rPr>
            </w:pPr>
            <w:r>
              <w:rPr>
                <w:rFonts w:ascii="宋体" w:hAnsi="宋体" w:cs="宋体" w:hint="eastAsia"/>
                <w:b/>
                <w:bCs/>
              </w:rPr>
              <w:t>课程</w:t>
            </w:r>
          </w:p>
        </w:tc>
        <w:tc>
          <w:tcPr>
            <w:tcW w:w="3208" w:type="pct"/>
            <w:tcBorders>
              <w:top w:val="single" w:sz="4" w:space="0" w:color="auto"/>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rPr>
            </w:pPr>
            <w:r>
              <w:rPr>
                <w:rFonts w:ascii="宋体" w:hAnsi="宋体" w:cs="宋体" w:hint="eastAsia"/>
                <w:kern w:val="0"/>
              </w:rPr>
              <w:t>计算机网络基础</w:t>
            </w:r>
          </w:p>
        </w:tc>
        <w:tc>
          <w:tcPr>
            <w:tcW w:w="658" w:type="pct"/>
          </w:tcPr>
          <w:p w:rsidR="007E12BE" w:rsidRDefault="00D737AD">
            <w:pPr>
              <w:spacing w:line="360" w:lineRule="auto"/>
              <w:rPr>
                <w:rFonts w:ascii="宋体" w:hAnsi="宋体" w:cs="宋体"/>
              </w:rPr>
            </w:pPr>
            <w:r>
              <w:rPr>
                <w:rFonts w:ascii="宋体" w:hAnsi="宋体" w:cs="宋体" w:hint="eastAsia"/>
              </w:rPr>
              <w:t>任选课</w:t>
            </w:r>
          </w:p>
        </w:tc>
      </w:tr>
      <w:tr w:rsidR="007E12BE">
        <w:tc>
          <w:tcPr>
            <w:tcW w:w="427" w:type="pct"/>
            <w:vMerge/>
            <w:shd w:val="clear" w:color="auto" w:fill="auto"/>
          </w:tcPr>
          <w:p w:rsidR="007E12BE" w:rsidRDefault="007E12BE">
            <w:pPr>
              <w:spacing w:line="360" w:lineRule="auto"/>
              <w:rPr>
                <w:rFonts w:ascii="宋体" w:cs="Times New Roman"/>
              </w:rPr>
            </w:pPr>
          </w:p>
        </w:tc>
        <w:tc>
          <w:tcPr>
            <w:tcW w:w="706" w:type="pct"/>
            <w:vMerge/>
            <w:shd w:val="clear" w:color="auto" w:fill="auto"/>
          </w:tcPr>
          <w:p w:rsidR="007E12BE" w:rsidRDefault="007E12BE">
            <w:pPr>
              <w:spacing w:line="360" w:lineRule="auto"/>
              <w:rPr>
                <w:rFonts w:ascii="宋体" w:hAnsi="宋体" w:cs="宋体"/>
                <w:b/>
                <w:bCs/>
              </w:rPr>
            </w:pPr>
          </w:p>
        </w:tc>
        <w:tc>
          <w:tcPr>
            <w:tcW w:w="3208" w:type="pct"/>
            <w:tcBorders>
              <w:top w:val="nil"/>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rPr>
            </w:pPr>
            <w:r>
              <w:rPr>
                <w:rFonts w:ascii="宋体" w:hAnsi="宋体" w:cs="宋体" w:hint="eastAsia"/>
                <w:kern w:val="0"/>
              </w:rPr>
              <w:t>项目文档编辑</w:t>
            </w:r>
          </w:p>
        </w:tc>
        <w:tc>
          <w:tcPr>
            <w:tcW w:w="658" w:type="pct"/>
          </w:tcPr>
          <w:p w:rsidR="007E12BE" w:rsidRDefault="00D737AD">
            <w:pPr>
              <w:spacing w:line="360" w:lineRule="auto"/>
              <w:rPr>
                <w:rFonts w:ascii="宋体" w:hAnsi="宋体" w:cs="宋体"/>
              </w:rPr>
            </w:pPr>
            <w:r>
              <w:rPr>
                <w:rFonts w:ascii="宋体" w:hAnsi="宋体" w:cs="宋体" w:hint="eastAsia"/>
              </w:rPr>
              <w:t>任选课</w:t>
            </w:r>
          </w:p>
        </w:tc>
      </w:tr>
    </w:tbl>
    <w:p w:rsidR="007E12BE" w:rsidRDefault="00D737AD">
      <w:pPr>
        <w:numPr>
          <w:ilvl w:val="0"/>
          <w:numId w:val="6"/>
        </w:numPr>
        <w:spacing w:line="360" w:lineRule="auto"/>
        <w:ind w:firstLineChars="200" w:firstLine="562"/>
        <w:rPr>
          <w:rFonts w:ascii="宋体" w:hAnsi="宋体" w:cs="宋体"/>
          <w:b/>
          <w:bCs/>
          <w:sz w:val="28"/>
          <w:szCs w:val="28"/>
        </w:rPr>
      </w:pPr>
      <w:r>
        <w:rPr>
          <w:rFonts w:ascii="宋体" w:hAnsi="宋体" w:cs="宋体" w:hint="eastAsia"/>
          <w:b/>
          <w:bCs/>
          <w:sz w:val="28"/>
          <w:szCs w:val="28"/>
        </w:rPr>
        <w:t>课程内容及要求</w:t>
      </w:r>
    </w:p>
    <w:p w:rsidR="007E12BE" w:rsidRDefault="00D737AD">
      <w:pPr>
        <w:spacing w:line="360" w:lineRule="auto"/>
        <w:ind w:firstLineChars="200" w:firstLine="562"/>
        <w:rPr>
          <w:rFonts w:ascii="宋体" w:cs="Times New Roman"/>
          <w:b/>
          <w:bCs/>
          <w:sz w:val="28"/>
          <w:szCs w:val="28"/>
        </w:rPr>
      </w:pPr>
      <w:r>
        <w:rPr>
          <w:rFonts w:ascii="宋体" w:hAnsi="宋体" w:cs="宋体"/>
          <w:b/>
          <w:bCs/>
          <w:sz w:val="28"/>
          <w:szCs w:val="28"/>
        </w:rPr>
        <w:t>1</w:t>
      </w:r>
      <w:r>
        <w:rPr>
          <w:rFonts w:ascii="宋体" w:hAnsi="宋体" w:cs="宋体" w:hint="eastAsia"/>
          <w:b/>
          <w:bCs/>
          <w:sz w:val="28"/>
          <w:szCs w:val="28"/>
        </w:rPr>
        <w:t>．公共基础课程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445"/>
        <w:gridCol w:w="4496"/>
        <w:gridCol w:w="934"/>
      </w:tblGrid>
      <w:tr w:rsidR="007E12BE">
        <w:trPr>
          <w:trHeight w:val="287"/>
          <w:jc w:val="center"/>
        </w:trPr>
        <w:tc>
          <w:tcPr>
            <w:tcW w:w="378" w:type="pct"/>
            <w:vAlign w:val="center"/>
          </w:tcPr>
          <w:p w:rsidR="007E12BE" w:rsidRDefault="00D737AD">
            <w:pPr>
              <w:spacing w:line="560" w:lineRule="exact"/>
              <w:jc w:val="center"/>
              <w:rPr>
                <w:rFonts w:ascii="宋体" w:hAnsi="宋体" w:cs="Tahoma"/>
                <w:b/>
                <w:kern w:val="0"/>
                <w:sz w:val="18"/>
                <w:szCs w:val="18"/>
              </w:rPr>
            </w:pPr>
            <w:r>
              <w:rPr>
                <w:rFonts w:ascii="宋体" w:hAnsi="宋体" w:cs="Tahoma" w:hint="eastAsia"/>
                <w:b/>
                <w:kern w:val="0"/>
                <w:sz w:val="18"/>
                <w:szCs w:val="18"/>
              </w:rPr>
              <w:t>序号</w:t>
            </w:r>
          </w:p>
        </w:tc>
        <w:tc>
          <w:tcPr>
            <w:tcW w:w="1434" w:type="pct"/>
            <w:vAlign w:val="center"/>
          </w:tcPr>
          <w:p w:rsidR="007E12BE" w:rsidRDefault="00D737AD">
            <w:pPr>
              <w:spacing w:line="560" w:lineRule="exact"/>
              <w:jc w:val="center"/>
              <w:rPr>
                <w:rFonts w:ascii="宋体" w:hAnsi="宋体" w:cs="Tahoma"/>
                <w:b/>
                <w:kern w:val="0"/>
                <w:sz w:val="18"/>
                <w:szCs w:val="18"/>
              </w:rPr>
            </w:pPr>
            <w:r>
              <w:rPr>
                <w:rFonts w:ascii="宋体" w:hAnsi="宋体" w:cs="Tahoma" w:hint="eastAsia"/>
                <w:b/>
                <w:kern w:val="0"/>
                <w:sz w:val="18"/>
                <w:szCs w:val="18"/>
              </w:rPr>
              <w:t>课程名称</w:t>
            </w:r>
          </w:p>
        </w:tc>
        <w:tc>
          <w:tcPr>
            <w:tcW w:w="2638" w:type="pct"/>
            <w:vAlign w:val="center"/>
          </w:tcPr>
          <w:p w:rsidR="007E12BE" w:rsidRDefault="00D737AD">
            <w:pPr>
              <w:spacing w:line="560" w:lineRule="exact"/>
              <w:jc w:val="center"/>
              <w:rPr>
                <w:rFonts w:ascii="宋体" w:hAnsi="宋体" w:cs="Tahoma"/>
                <w:b/>
                <w:kern w:val="0"/>
                <w:sz w:val="18"/>
                <w:szCs w:val="18"/>
              </w:rPr>
            </w:pPr>
            <w:r>
              <w:rPr>
                <w:rFonts w:ascii="宋体" w:hAnsi="宋体" w:cs="Tahoma" w:hint="eastAsia"/>
                <w:b/>
                <w:kern w:val="0"/>
                <w:sz w:val="18"/>
                <w:szCs w:val="18"/>
              </w:rPr>
              <w:t>主要教学内容和要求</w:t>
            </w:r>
          </w:p>
        </w:tc>
        <w:tc>
          <w:tcPr>
            <w:tcW w:w="548" w:type="pct"/>
            <w:vAlign w:val="center"/>
          </w:tcPr>
          <w:p w:rsidR="007E12BE" w:rsidRDefault="00D737AD">
            <w:pPr>
              <w:spacing w:line="560" w:lineRule="exact"/>
              <w:jc w:val="center"/>
              <w:rPr>
                <w:rFonts w:ascii="宋体" w:hAnsi="宋体" w:cs="Tahoma"/>
                <w:b/>
                <w:kern w:val="0"/>
                <w:sz w:val="18"/>
                <w:szCs w:val="18"/>
              </w:rPr>
            </w:pPr>
            <w:r>
              <w:rPr>
                <w:rFonts w:ascii="宋体" w:hAnsi="宋体" w:cs="Tahoma" w:hint="eastAsia"/>
                <w:b/>
                <w:kern w:val="0"/>
                <w:sz w:val="18"/>
                <w:szCs w:val="18"/>
              </w:rPr>
              <w:t>参考学时</w:t>
            </w:r>
          </w:p>
        </w:tc>
      </w:tr>
      <w:tr w:rsidR="007E12BE">
        <w:trPr>
          <w:trHeight w:val="1004"/>
          <w:jc w:val="center"/>
        </w:trPr>
        <w:tc>
          <w:tcPr>
            <w:tcW w:w="378" w:type="pct"/>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bCs/>
                <w:kern w:val="0"/>
                <w:sz w:val="18"/>
                <w:szCs w:val="18"/>
              </w:rPr>
              <w:t>1</w:t>
            </w:r>
          </w:p>
        </w:tc>
        <w:tc>
          <w:tcPr>
            <w:tcW w:w="1434" w:type="pct"/>
            <w:shd w:val="clear" w:color="auto" w:fill="auto"/>
            <w:vAlign w:val="center"/>
          </w:tcPr>
          <w:p w:rsidR="007E12BE" w:rsidRDefault="00D737AD">
            <w:pPr>
              <w:widowControl/>
              <w:spacing w:line="560" w:lineRule="exact"/>
              <w:jc w:val="left"/>
              <w:rPr>
                <w:rFonts w:ascii="宋体" w:hAnsi="宋体" w:cs="Tahoma"/>
                <w:bCs/>
                <w:kern w:val="0"/>
                <w:sz w:val="18"/>
                <w:szCs w:val="18"/>
              </w:rPr>
            </w:pPr>
            <w:r>
              <w:rPr>
                <w:rFonts w:ascii="宋体" w:hAnsi="宋体" w:cs="Tahoma" w:hint="eastAsia"/>
                <w:bCs/>
                <w:kern w:val="0"/>
                <w:sz w:val="18"/>
                <w:szCs w:val="18"/>
              </w:rPr>
              <w:t>思想品德修养与法律基础</w:t>
            </w:r>
          </w:p>
        </w:tc>
        <w:tc>
          <w:tcPr>
            <w:tcW w:w="2638" w:type="pct"/>
            <w:shd w:val="clear" w:color="auto" w:fill="auto"/>
          </w:tcPr>
          <w:p w:rsidR="007E12BE" w:rsidRDefault="00D737AD">
            <w:pPr>
              <w:spacing w:line="560" w:lineRule="exact"/>
              <w:rPr>
                <w:rFonts w:ascii="宋体" w:hAnsi="宋体" w:cs="Tahoma"/>
                <w:bCs/>
                <w:kern w:val="0"/>
                <w:sz w:val="18"/>
                <w:szCs w:val="18"/>
              </w:rPr>
            </w:pPr>
            <w:r>
              <w:rPr>
                <w:rFonts w:ascii="宋体" w:hAnsi="宋体" w:cs="Tahoma" w:hint="eastAsia"/>
                <w:bCs/>
                <w:kern w:val="0"/>
                <w:sz w:val="18"/>
                <w:szCs w:val="18"/>
              </w:rPr>
              <w:t>针对大学生开展马克思主义的世界观、人生观、价值观教育，使学生成长为自觉担当民族复兴大任的时代新人。</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72</w:t>
            </w:r>
          </w:p>
        </w:tc>
      </w:tr>
      <w:tr w:rsidR="007E12BE">
        <w:trPr>
          <w:jc w:val="center"/>
        </w:trPr>
        <w:tc>
          <w:tcPr>
            <w:tcW w:w="378" w:type="pct"/>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bCs/>
                <w:kern w:val="0"/>
                <w:sz w:val="18"/>
                <w:szCs w:val="18"/>
              </w:rPr>
              <w:t>2</w:t>
            </w:r>
          </w:p>
        </w:tc>
        <w:tc>
          <w:tcPr>
            <w:tcW w:w="1434" w:type="pct"/>
            <w:shd w:val="clear" w:color="auto" w:fill="auto"/>
            <w:vAlign w:val="center"/>
          </w:tcPr>
          <w:p w:rsidR="007E12BE" w:rsidRDefault="00D737AD">
            <w:pPr>
              <w:spacing w:line="560" w:lineRule="exact"/>
              <w:jc w:val="left"/>
              <w:rPr>
                <w:rFonts w:ascii="宋体" w:hAnsi="宋体" w:cs="Tahoma"/>
                <w:bCs/>
                <w:kern w:val="0"/>
                <w:sz w:val="18"/>
                <w:szCs w:val="18"/>
              </w:rPr>
            </w:pPr>
            <w:r>
              <w:rPr>
                <w:rFonts w:ascii="宋体" w:hAnsi="宋体" w:cs="Tahoma" w:hint="eastAsia"/>
                <w:bCs/>
                <w:kern w:val="0"/>
                <w:sz w:val="18"/>
                <w:szCs w:val="18"/>
              </w:rPr>
              <w:t>毛泽东思想和中国特色社会主义理论体系概论</w:t>
            </w:r>
          </w:p>
        </w:tc>
        <w:tc>
          <w:tcPr>
            <w:tcW w:w="2638" w:type="pct"/>
            <w:shd w:val="clear" w:color="auto" w:fill="auto"/>
          </w:tcPr>
          <w:p w:rsidR="007E12BE" w:rsidRDefault="00D737AD">
            <w:pPr>
              <w:spacing w:line="560" w:lineRule="exact"/>
              <w:rPr>
                <w:rFonts w:ascii="宋体" w:hAnsi="宋体" w:cs="Tahoma"/>
                <w:bCs/>
                <w:kern w:val="0"/>
                <w:sz w:val="18"/>
                <w:szCs w:val="18"/>
              </w:rPr>
            </w:pPr>
            <w:r>
              <w:rPr>
                <w:rFonts w:ascii="宋体" w:hAnsi="宋体" w:cs="Tahoma" w:hint="eastAsia"/>
                <w:bCs/>
                <w:kern w:val="0"/>
                <w:sz w:val="18"/>
                <w:szCs w:val="18"/>
              </w:rPr>
              <w:t>掌握毛泽东思想和中国特色社会主义理论体系的基本原理，提高分析问题的能力，成为中国特色社会主义合格建设者和可靠接班人。</w:t>
            </w:r>
          </w:p>
        </w:tc>
        <w:tc>
          <w:tcPr>
            <w:tcW w:w="548" w:type="pct"/>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72</w:t>
            </w:r>
          </w:p>
        </w:tc>
      </w:tr>
      <w:tr w:rsidR="007E12BE">
        <w:trPr>
          <w:jc w:val="center"/>
        </w:trPr>
        <w:tc>
          <w:tcPr>
            <w:tcW w:w="378" w:type="pct"/>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bCs/>
                <w:kern w:val="0"/>
                <w:sz w:val="18"/>
                <w:szCs w:val="18"/>
              </w:rPr>
              <w:t>3</w:t>
            </w:r>
          </w:p>
        </w:tc>
        <w:tc>
          <w:tcPr>
            <w:tcW w:w="1434" w:type="pct"/>
            <w:shd w:val="clear" w:color="auto" w:fill="auto"/>
            <w:vAlign w:val="center"/>
          </w:tcPr>
          <w:p w:rsidR="007E12BE" w:rsidRDefault="00D737AD">
            <w:pPr>
              <w:spacing w:line="560" w:lineRule="exact"/>
              <w:jc w:val="left"/>
              <w:rPr>
                <w:rFonts w:ascii="宋体" w:hAnsi="宋体" w:cs="Tahoma"/>
                <w:bCs/>
                <w:kern w:val="0"/>
                <w:sz w:val="18"/>
                <w:szCs w:val="18"/>
              </w:rPr>
            </w:pPr>
            <w:r>
              <w:rPr>
                <w:rFonts w:ascii="宋体" w:hAnsi="宋体" w:cs="Tahoma" w:hint="eastAsia"/>
                <w:bCs/>
                <w:kern w:val="0"/>
                <w:sz w:val="18"/>
                <w:szCs w:val="18"/>
              </w:rPr>
              <w:t>形势与政策</w:t>
            </w:r>
          </w:p>
        </w:tc>
        <w:tc>
          <w:tcPr>
            <w:tcW w:w="2638" w:type="pct"/>
            <w:shd w:val="clear" w:color="auto" w:fill="auto"/>
          </w:tcPr>
          <w:p w:rsidR="007E12BE" w:rsidRDefault="00D737AD">
            <w:pPr>
              <w:spacing w:line="560" w:lineRule="exact"/>
              <w:rPr>
                <w:rFonts w:ascii="宋体" w:hAnsi="宋体" w:cs="Tahoma"/>
                <w:bCs/>
                <w:kern w:val="0"/>
                <w:sz w:val="18"/>
                <w:szCs w:val="18"/>
              </w:rPr>
            </w:pPr>
            <w:r>
              <w:rPr>
                <w:rFonts w:ascii="宋体" w:hAnsi="宋体" w:cs="Tahoma" w:hint="eastAsia"/>
                <w:bCs/>
                <w:kern w:val="0"/>
                <w:sz w:val="18"/>
                <w:szCs w:val="18"/>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548" w:type="pct"/>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36</w:t>
            </w:r>
          </w:p>
        </w:tc>
      </w:tr>
      <w:tr w:rsidR="007E12BE">
        <w:trPr>
          <w:jc w:val="center"/>
        </w:trPr>
        <w:tc>
          <w:tcPr>
            <w:tcW w:w="378" w:type="pct"/>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bCs/>
                <w:kern w:val="0"/>
                <w:sz w:val="18"/>
                <w:szCs w:val="18"/>
              </w:rPr>
              <w:t>4</w:t>
            </w:r>
          </w:p>
        </w:tc>
        <w:tc>
          <w:tcPr>
            <w:tcW w:w="1434" w:type="pct"/>
            <w:shd w:val="clear" w:color="auto" w:fill="auto"/>
            <w:vAlign w:val="center"/>
          </w:tcPr>
          <w:p w:rsidR="007E12BE" w:rsidRDefault="00D737AD">
            <w:pPr>
              <w:spacing w:line="560" w:lineRule="exact"/>
              <w:jc w:val="left"/>
              <w:rPr>
                <w:rFonts w:ascii="宋体" w:hAnsi="宋体" w:cs="Tahoma"/>
                <w:bCs/>
                <w:kern w:val="0"/>
                <w:sz w:val="18"/>
                <w:szCs w:val="18"/>
              </w:rPr>
            </w:pPr>
            <w:r>
              <w:rPr>
                <w:rFonts w:ascii="宋体" w:hAnsi="宋体" w:cs="Tahoma" w:hint="eastAsia"/>
                <w:bCs/>
                <w:kern w:val="0"/>
                <w:sz w:val="18"/>
                <w:szCs w:val="18"/>
              </w:rPr>
              <w:t>高等应用数学</w:t>
            </w:r>
          </w:p>
        </w:tc>
        <w:tc>
          <w:tcPr>
            <w:tcW w:w="2638" w:type="pct"/>
            <w:shd w:val="clear" w:color="auto" w:fill="auto"/>
          </w:tcPr>
          <w:p w:rsidR="007E12BE" w:rsidRDefault="00D737AD">
            <w:pPr>
              <w:spacing w:line="560" w:lineRule="exact"/>
              <w:rPr>
                <w:rFonts w:ascii="宋体" w:hAnsi="宋体" w:cs="Tahoma"/>
                <w:bCs/>
                <w:kern w:val="0"/>
                <w:sz w:val="18"/>
                <w:szCs w:val="18"/>
              </w:rPr>
            </w:pPr>
            <w:r>
              <w:rPr>
                <w:rFonts w:ascii="宋体" w:hAnsi="宋体" w:cs="Tahoma" w:hint="eastAsia"/>
                <w:bCs/>
                <w:kern w:val="0"/>
                <w:sz w:val="18"/>
                <w:szCs w:val="18"/>
              </w:rPr>
              <w:t>掌握一元函数微积分学和概率论与数理统计，数学实验与数学软件等内容，具有基本的计算能力。</w:t>
            </w:r>
          </w:p>
        </w:tc>
        <w:tc>
          <w:tcPr>
            <w:tcW w:w="548" w:type="pct"/>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72</w:t>
            </w:r>
          </w:p>
        </w:tc>
      </w:tr>
      <w:tr w:rsidR="007E12BE">
        <w:trPr>
          <w:jc w:val="center"/>
        </w:trPr>
        <w:tc>
          <w:tcPr>
            <w:tcW w:w="378" w:type="pct"/>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bCs/>
                <w:kern w:val="0"/>
                <w:sz w:val="18"/>
                <w:szCs w:val="18"/>
              </w:rPr>
              <w:t>5</w:t>
            </w:r>
          </w:p>
        </w:tc>
        <w:tc>
          <w:tcPr>
            <w:tcW w:w="1434" w:type="pct"/>
            <w:shd w:val="clear" w:color="auto" w:fill="auto"/>
            <w:vAlign w:val="center"/>
          </w:tcPr>
          <w:p w:rsidR="007E12BE" w:rsidRDefault="00D737AD">
            <w:pPr>
              <w:spacing w:line="560" w:lineRule="exact"/>
              <w:jc w:val="left"/>
              <w:rPr>
                <w:rFonts w:ascii="宋体" w:hAnsi="宋体" w:cs="Tahoma"/>
                <w:bCs/>
                <w:kern w:val="0"/>
                <w:sz w:val="18"/>
                <w:szCs w:val="18"/>
              </w:rPr>
            </w:pPr>
            <w:r>
              <w:rPr>
                <w:rFonts w:ascii="宋体" w:hAnsi="宋体" w:cs="Tahoma" w:hint="eastAsia"/>
                <w:bCs/>
                <w:kern w:val="0"/>
                <w:sz w:val="18"/>
                <w:szCs w:val="18"/>
              </w:rPr>
              <w:t>英语</w:t>
            </w:r>
          </w:p>
        </w:tc>
        <w:tc>
          <w:tcPr>
            <w:tcW w:w="2638" w:type="pct"/>
            <w:shd w:val="clear" w:color="auto" w:fill="auto"/>
          </w:tcPr>
          <w:p w:rsidR="007E12BE" w:rsidRDefault="00D737AD">
            <w:pPr>
              <w:spacing w:line="560" w:lineRule="exact"/>
              <w:rPr>
                <w:rFonts w:ascii="宋体" w:hAnsi="宋体" w:cs="Tahoma"/>
                <w:bCs/>
                <w:kern w:val="0"/>
                <w:sz w:val="18"/>
                <w:szCs w:val="18"/>
              </w:rPr>
            </w:pPr>
            <w:r>
              <w:rPr>
                <w:rFonts w:ascii="宋体" w:hAnsi="宋体" w:cs="Tahoma" w:hint="eastAsia"/>
                <w:bCs/>
                <w:kern w:val="0"/>
                <w:sz w:val="18"/>
                <w:szCs w:val="18"/>
              </w:rPr>
              <w:t>掌握英语学习的方法和策略，具有较强的英语听、说、读、写、译能力，能够运用英语在日常生活和职业领域开展交际活动。</w:t>
            </w:r>
          </w:p>
        </w:tc>
        <w:tc>
          <w:tcPr>
            <w:tcW w:w="548" w:type="pct"/>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144</w:t>
            </w:r>
          </w:p>
        </w:tc>
      </w:tr>
      <w:tr w:rsidR="007E12BE">
        <w:trPr>
          <w:jc w:val="center"/>
        </w:trPr>
        <w:tc>
          <w:tcPr>
            <w:tcW w:w="378" w:type="pct"/>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bCs/>
                <w:kern w:val="0"/>
                <w:sz w:val="18"/>
                <w:szCs w:val="18"/>
              </w:rPr>
              <w:lastRenderedPageBreak/>
              <w:t>6</w:t>
            </w:r>
          </w:p>
        </w:tc>
        <w:tc>
          <w:tcPr>
            <w:tcW w:w="1434" w:type="pct"/>
            <w:shd w:val="clear" w:color="auto" w:fill="auto"/>
            <w:vAlign w:val="center"/>
          </w:tcPr>
          <w:p w:rsidR="007E12BE" w:rsidRDefault="00D737AD">
            <w:pPr>
              <w:widowControl/>
              <w:spacing w:line="560" w:lineRule="exact"/>
              <w:jc w:val="left"/>
              <w:rPr>
                <w:rFonts w:ascii="宋体" w:hAnsi="宋体" w:cs="Tahoma"/>
                <w:bCs/>
                <w:kern w:val="0"/>
                <w:sz w:val="18"/>
                <w:szCs w:val="18"/>
              </w:rPr>
            </w:pPr>
            <w:r>
              <w:rPr>
                <w:rFonts w:ascii="宋体" w:hAnsi="宋体" w:cs="Tahoma" w:hint="eastAsia"/>
                <w:bCs/>
                <w:kern w:val="0"/>
                <w:sz w:val="18"/>
                <w:szCs w:val="18"/>
              </w:rPr>
              <w:t>计算机应用基础</w:t>
            </w:r>
          </w:p>
        </w:tc>
        <w:tc>
          <w:tcPr>
            <w:tcW w:w="2638" w:type="pct"/>
            <w:shd w:val="clear" w:color="auto" w:fill="auto"/>
          </w:tcPr>
          <w:p w:rsidR="007E12BE" w:rsidRDefault="00D737AD">
            <w:pPr>
              <w:spacing w:line="560" w:lineRule="exact"/>
              <w:rPr>
                <w:rFonts w:ascii="宋体" w:hAnsi="宋体" w:cs="Tahoma"/>
                <w:bCs/>
                <w:kern w:val="0"/>
                <w:sz w:val="18"/>
                <w:szCs w:val="18"/>
              </w:rPr>
            </w:pPr>
            <w:r>
              <w:rPr>
                <w:rFonts w:ascii="宋体" w:hAnsi="宋体" w:cs="Tahoma" w:hint="eastAsia"/>
                <w:bCs/>
                <w:kern w:val="0"/>
                <w:sz w:val="18"/>
                <w:szCs w:val="18"/>
              </w:rPr>
              <w:t>掌握计算机信息技术基本原理及应用；掌握Office办公软件的应用；掌握人工智能的基本概念、基本理论与方法、推理机制和智能问题求解技术；掌握人工智能在各种场景的应用；培养运用办公软件解决本专业及相关领域实际问题的能力。</w:t>
            </w:r>
          </w:p>
        </w:tc>
        <w:tc>
          <w:tcPr>
            <w:tcW w:w="548" w:type="pct"/>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72</w:t>
            </w:r>
          </w:p>
        </w:tc>
      </w:tr>
      <w:tr w:rsidR="007E12BE">
        <w:trPr>
          <w:jc w:val="center"/>
        </w:trPr>
        <w:tc>
          <w:tcPr>
            <w:tcW w:w="378" w:type="pct"/>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bCs/>
                <w:kern w:val="0"/>
                <w:sz w:val="18"/>
                <w:szCs w:val="18"/>
              </w:rPr>
              <w:t>7</w:t>
            </w:r>
          </w:p>
        </w:tc>
        <w:tc>
          <w:tcPr>
            <w:tcW w:w="1434" w:type="pct"/>
            <w:shd w:val="clear" w:color="auto" w:fill="auto"/>
            <w:vAlign w:val="center"/>
          </w:tcPr>
          <w:p w:rsidR="007E12BE" w:rsidRDefault="00D737AD">
            <w:pPr>
              <w:widowControl/>
              <w:spacing w:line="560" w:lineRule="exact"/>
              <w:jc w:val="left"/>
              <w:rPr>
                <w:rFonts w:ascii="宋体" w:hAnsi="宋体" w:cs="Tahoma"/>
                <w:bCs/>
                <w:kern w:val="0"/>
                <w:sz w:val="18"/>
                <w:szCs w:val="18"/>
              </w:rPr>
            </w:pPr>
            <w:r>
              <w:rPr>
                <w:rFonts w:ascii="宋体" w:hAnsi="宋体" w:cs="Tahoma" w:hint="eastAsia"/>
                <w:bCs/>
                <w:kern w:val="0"/>
                <w:sz w:val="18"/>
                <w:szCs w:val="18"/>
              </w:rPr>
              <w:t>体育</w:t>
            </w:r>
          </w:p>
        </w:tc>
        <w:tc>
          <w:tcPr>
            <w:tcW w:w="2638" w:type="pct"/>
            <w:shd w:val="clear" w:color="auto" w:fill="auto"/>
          </w:tcPr>
          <w:p w:rsidR="007E12BE" w:rsidRDefault="00D737AD">
            <w:pPr>
              <w:spacing w:line="560" w:lineRule="exact"/>
              <w:rPr>
                <w:rFonts w:ascii="宋体" w:hAnsi="宋体" w:cs="Tahoma"/>
                <w:bCs/>
                <w:kern w:val="0"/>
                <w:sz w:val="18"/>
                <w:szCs w:val="18"/>
              </w:rPr>
            </w:pPr>
            <w:r>
              <w:rPr>
                <w:rFonts w:ascii="宋体" w:hAnsi="宋体" w:cs="Tahoma" w:hint="eastAsia"/>
                <w:bCs/>
                <w:kern w:val="0"/>
                <w:sz w:val="18"/>
                <w:szCs w:val="18"/>
              </w:rPr>
              <w:t>通过合理的体育教育和科学的体育锻炼，达到增强体质、增进健康，培养终身体育意识，促进学生全面发展。</w:t>
            </w:r>
          </w:p>
        </w:tc>
        <w:tc>
          <w:tcPr>
            <w:tcW w:w="548" w:type="pct"/>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72</w:t>
            </w:r>
          </w:p>
        </w:tc>
      </w:tr>
      <w:tr w:rsidR="007E12BE">
        <w:trPr>
          <w:jc w:val="center"/>
        </w:trPr>
        <w:tc>
          <w:tcPr>
            <w:tcW w:w="378" w:type="pct"/>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bCs/>
                <w:kern w:val="0"/>
                <w:sz w:val="18"/>
                <w:szCs w:val="18"/>
              </w:rPr>
              <w:t>8</w:t>
            </w:r>
          </w:p>
        </w:tc>
        <w:tc>
          <w:tcPr>
            <w:tcW w:w="1434" w:type="pct"/>
            <w:shd w:val="clear" w:color="auto" w:fill="auto"/>
            <w:vAlign w:val="center"/>
          </w:tcPr>
          <w:p w:rsidR="007E12BE" w:rsidRDefault="00D737AD">
            <w:pPr>
              <w:widowControl/>
              <w:spacing w:line="560" w:lineRule="exact"/>
              <w:jc w:val="left"/>
              <w:rPr>
                <w:rFonts w:ascii="宋体" w:hAnsi="宋体" w:cs="Tahoma"/>
                <w:bCs/>
                <w:kern w:val="0"/>
                <w:sz w:val="18"/>
                <w:szCs w:val="18"/>
              </w:rPr>
            </w:pPr>
            <w:r>
              <w:rPr>
                <w:rFonts w:ascii="宋体" w:hAnsi="宋体" w:cs="Tahoma" w:hint="eastAsia"/>
                <w:bCs/>
                <w:kern w:val="0"/>
                <w:sz w:val="18"/>
                <w:szCs w:val="18"/>
              </w:rPr>
              <w:t>就业指导与职业生涯设计</w:t>
            </w:r>
          </w:p>
        </w:tc>
        <w:tc>
          <w:tcPr>
            <w:tcW w:w="2638" w:type="pct"/>
            <w:shd w:val="clear" w:color="auto" w:fill="auto"/>
          </w:tcPr>
          <w:p w:rsidR="007E12BE" w:rsidRDefault="00D737AD">
            <w:pPr>
              <w:spacing w:line="560" w:lineRule="exact"/>
              <w:rPr>
                <w:rFonts w:ascii="宋体" w:hAnsi="宋体" w:cs="Tahoma"/>
                <w:bCs/>
                <w:kern w:val="0"/>
                <w:sz w:val="18"/>
                <w:szCs w:val="18"/>
              </w:rPr>
            </w:pPr>
            <w:r>
              <w:rPr>
                <w:rFonts w:ascii="宋体" w:hAnsi="宋体" w:cs="Tahoma" w:hint="eastAsia"/>
                <w:bCs/>
                <w:kern w:val="0"/>
                <w:sz w:val="18"/>
                <w:szCs w:val="18"/>
              </w:rPr>
              <w:t>将立德树人融入生涯教育的始终。通过职业规划，帮助学生了解自己和</w:t>
            </w:r>
            <w:proofErr w:type="gramStart"/>
            <w:r>
              <w:rPr>
                <w:rFonts w:ascii="宋体" w:hAnsi="宋体" w:cs="Tahoma" w:hint="eastAsia"/>
                <w:bCs/>
                <w:kern w:val="0"/>
                <w:sz w:val="18"/>
                <w:szCs w:val="18"/>
              </w:rPr>
              <w:t>职场</w:t>
            </w:r>
            <w:proofErr w:type="gramEnd"/>
            <w:r>
              <w:rPr>
                <w:rFonts w:ascii="宋体" w:hAnsi="宋体" w:cs="Tahoma" w:hint="eastAsia"/>
                <w:bCs/>
                <w:kern w:val="0"/>
                <w:sz w:val="18"/>
                <w:szCs w:val="18"/>
              </w:rPr>
              <w:t>，找到职业发展方向；通过就业辅导，帮助学生树立正确的就业观，提高竞争力。</w:t>
            </w:r>
          </w:p>
        </w:tc>
        <w:tc>
          <w:tcPr>
            <w:tcW w:w="548" w:type="pct"/>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36</w:t>
            </w:r>
          </w:p>
        </w:tc>
      </w:tr>
      <w:tr w:rsidR="007E12BE">
        <w:trPr>
          <w:jc w:val="center"/>
        </w:trPr>
        <w:tc>
          <w:tcPr>
            <w:tcW w:w="378" w:type="pct"/>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bCs/>
                <w:kern w:val="0"/>
                <w:sz w:val="18"/>
                <w:szCs w:val="18"/>
              </w:rPr>
              <w:t>9</w:t>
            </w:r>
          </w:p>
        </w:tc>
        <w:tc>
          <w:tcPr>
            <w:tcW w:w="1434" w:type="pct"/>
            <w:shd w:val="clear" w:color="auto" w:fill="auto"/>
            <w:vAlign w:val="center"/>
          </w:tcPr>
          <w:p w:rsidR="007E12BE" w:rsidRDefault="00D737AD">
            <w:pPr>
              <w:widowControl/>
              <w:spacing w:line="560" w:lineRule="exact"/>
              <w:jc w:val="left"/>
              <w:rPr>
                <w:rFonts w:ascii="宋体" w:hAnsi="宋体" w:cs="Tahoma"/>
                <w:bCs/>
                <w:kern w:val="0"/>
                <w:sz w:val="18"/>
                <w:szCs w:val="18"/>
              </w:rPr>
            </w:pPr>
            <w:r>
              <w:rPr>
                <w:rFonts w:ascii="宋体" w:hAnsi="宋体" w:cs="Tahoma" w:hint="eastAsia"/>
                <w:bCs/>
                <w:kern w:val="0"/>
                <w:sz w:val="18"/>
                <w:szCs w:val="18"/>
              </w:rPr>
              <w:t>创新创业基础</w:t>
            </w:r>
          </w:p>
        </w:tc>
        <w:tc>
          <w:tcPr>
            <w:tcW w:w="2638" w:type="pct"/>
            <w:shd w:val="clear" w:color="auto" w:fill="auto"/>
          </w:tcPr>
          <w:p w:rsidR="007E12BE" w:rsidRDefault="00D737AD">
            <w:pPr>
              <w:spacing w:line="560" w:lineRule="exact"/>
              <w:rPr>
                <w:rFonts w:ascii="宋体" w:hAnsi="宋体" w:cs="Tahoma"/>
                <w:bCs/>
                <w:kern w:val="0"/>
                <w:sz w:val="18"/>
                <w:szCs w:val="18"/>
              </w:rPr>
            </w:pPr>
            <w:r>
              <w:rPr>
                <w:rFonts w:ascii="宋体" w:hAnsi="宋体" w:cs="Tahoma" w:hint="eastAsia"/>
                <w:bCs/>
                <w:kern w:val="0"/>
                <w:sz w:val="18"/>
                <w:szCs w:val="18"/>
              </w:rPr>
              <w:t>培养学生创新意识，树立创新强国的理念，掌握开展创新创业活动所需的相关知识，锻炼学生发现问题并创新地解决问题的能力。</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36</w:t>
            </w:r>
          </w:p>
        </w:tc>
      </w:tr>
      <w:tr w:rsidR="007E12BE">
        <w:trPr>
          <w:jc w:val="center"/>
        </w:trPr>
        <w:tc>
          <w:tcPr>
            <w:tcW w:w="378" w:type="pct"/>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1</w:t>
            </w:r>
            <w:r>
              <w:rPr>
                <w:rFonts w:ascii="宋体" w:hAnsi="宋体" w:cs="Tahoma"/>
                <w:bCs/>
                <w:kern w:val="0"/>
                <w:sz w:val="18"/>
                <w:szCs w:val="18"/>
              </w:rPr>
              <w:t>0</w:t>
            </w:r>
          </w:p>
        </w:tc>
        <w:tc>
          <w:tcPr>
            <w:tcW w:w="1434" w:type="pct"/>
            <w:shd w:val="clear" w:color="auto" w:fill="auto"/>
            <w:vAlign w:val="center"/>
          </w:tcPr>
          <w:p w:rsidR="007E12BE" w:rsidRDefault="00D737AD">
            <w:pPr>
              <w:widowControl/>
              <w:spacing w:line="560" w:lineRule="exact"/>
              <w:jc w:val="left"/>
              <w:rPr>
                <w:rFonts w:ascii="宋体" w:hAnsi="宋体" w:cs="Tahoma"/>
                <w:bCs/>
                <w:kern w:val="0"/>
                <w:sz w:val="18"/>
                <w:szCs w:val="18"/>
              </w:rPr>
            </w:pPr>
            <w:r>
              <w:rPr>
                <w:rFonts w:ascii="宋体" w:hAnsi="宋体" w:cs="Tahoma" w:hint="eastAsia"/>
                <w:bCs/>
                <w:kern w:val="0"/>
                <w:sz w:val="18"/>
                <w:szCs w:val="18"/>
              </w:rPr>
              <w:t>心理素质拓展教育</w:t>
            </w:r>
          </w:p>
        </w:tc>
        <w:tc>
          <w:tcPr>
            <w:tcW w:w="2638" w:type="pct"/>
            <w:shd w:val="clear" w:color="auto" w:fill="auto"/>
          </w:tcPr>
          <w:p w:rsidR="007E12BE" w:rsidRDefault="00D737AD">
            <w:pPr>
              <w:spacing w:line="560" w:lineRule="exact"/>
              <w:rPr>
                <w:rFonts w:ascii="宋体" w:hAnsi="宋体" w:cs="Tahoma"/>
                <w:bCs/>
                <w:kern w:val="0"/>
                <w:sz w:val="18"/>
                <w:szCs w:val="18"/>
              </w:rPr>
            </w:pPr>
            <w:r>
              <w:rPr>
                <w:rFonts w:ascii="宋体" w:hAnsi="宋体" w:cs="Tahoma" w:hint="eastAsia"/>
                <w:bCs/>
                <w:kern w:val="0"/>
                <w:sz w:val="18"/>
                <w:szCs w:val="18"/>
              </w:rPr>
              <w:t>树立心理健康与安全意识，掌握维护健康与安全的知识和技能，提高应对健康与安全风险的能力，增强维护全民健康与安全的社会责任感。</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1</w:t>
            </w:r>
            <w:r>
              <w:rPr>
                <w:rFonts w:ascii="宋体" w:hAnsi="宋体" w:cs="Tahoma"/>
                <w:bCs/>
                <w:kern w:val="0"/>
                <w:sz w:val="18"/>
                <w:szCs w:val="18"/>
              </w:rPr>
              <w:t>8</w:t>
            </w:r>
          </w:p>
        </w:tc>
      </w:tr>
    </w:tbl>
    <w:p w:rsidR="007E12BE" w:rsidRDefault="00D737AD">
      <w:pPr>
        <w:numPr>
          <w:ilvl w:val="0"/>
          <w:numId w:val="5"/>
        </w:numPr>
        <w:spacing w:line="360" w:lineRule="auto"/>
        <w:rPr>
          <w:rFonts w:ascii="宋体" w:hAnsi="宋体" w:cs="宋体"/>
          <w:b/>
          <w:bCs/>
          <w:sz w:val="28"/>
          <w:szCs w:val="28"/>
        </w:rPr>
      </w:pPr>
      <w:r>
        <w:rPr>
          <w:rFonts w:ascii="宋体" w:hAnsi="宋体" w:cs="宋体" w:hint="eastAsia"/>
          <w:b/>
          <w:bCs/>
          <w:sz w:val="28"/>
          <w:szCs w:val="28"/>
        </w:rPr>
        <w:t>专业技术技能课程</w:t>
      </w:r>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306"/>
        <w:gridCol w:w="1343"/>
        <w:gridCol w:w="4877"/>
        <w:gridCol w:w="667"/>
      </w:tblGrid>
      <w:tr w:rsidR="007E12BE">
        <w:trPr>
          <w:trHeight w:val="703"/>
          <w:jc w:val="center"/>
        </w:trPr>
        <w:tc>
          <w:tcPr>
            <w:tcW w:w="309" w:type="pct"/>
            <w:tcMar>
              <w:top w:w="0" w:type="dxa"/>
              <w:left w:w="0" w:type="dxa"/>
              <w:bottom w:w="0" w:type="dxa"/>
              <w:right w:w="0" w:type="dxa"/>
            </w:tcMar>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序号</w:t>
            </w:r>
          </w:p>
        </w:tc>
        <w:tc>
          <w:tcPr>
            <w:tcW w:w="747" w:type="pct"/>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课程名称</w:t>
            </w:r>
          </w:p>
        </w:tc>
        <w:tc>
          <w:tcPr>
            <w:tcW w:w="769" w:type="pct"/>
            <w:tcMar>
              <w:top w:w="0" w:type="dxa"/>
              <w:left w:w="0" w:type="dxa"/>
              <w:bottom w:w="0" w:type="dxa"/>
              <w:right w:w="0" w:type="dxa"/>
            </w:tcMar>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对接典型工作任务及职业能力</w:t>
            </w:r>
          </w:p>
        </w:tc>
        <w:tc>
          <w:tcPr>
            <w:tcW w:w="2791" w:type="pct"/>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主要教学内容和要求</w:t>
            </w:r>
          </w:p>
        </w:tc>
        <w:tc>
          <w:tcPr>
            <w:tcW w:w="382" w:type="pct"/>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参考学时</w:t>
            </w:r>
          </w:p>
        </w:tc>
      </w:tr>
      <w:tr w:rsidR="007E12BE">
        <w:trPr>
          <w:jc w:val="center"/>
        </w:trPr>
        <w:tc>
          <w:tcPr>
            <w:tcW w:w="309" w:type="pct"/>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1</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sz w:val="18"/>
                <w:szCs w:val="18"/>
              </w:rPr>
            </w:pPr>
            <w:r>
              <w:rPr>
                <w:rFonts w:ascii="宋体" w:hAnsi="宋体" w:cs="宋体" w:hint="eastAsia"/>
                <w:kern w:val="0"/>
                <w:sz w:val="18"/>
                <w:szCs w:val="18"/>
              </w:rPr>
              <w:t>Photoshop</w:t>
            </w:r>
          </w:p>
        </w:tc>
        <w:tc>
          <w:tcPr>
            <w:tcW w:w="769" w:type="pct"/>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A3-A5 C2</w:t>
            </w:r>
          </w:p>
        </w:tc>
        <w:tc>
          <w:tcPr>
            <w:tcW w:w="2791" w:type="pct"/>
            <w:shd w:val="clear" w:color="auto" w:fill="auto"/>
          </w:tcPr>
          <w:p w:rsidR="007E12BE" w:rsidRDefault="00D737AD">
            <w:pPr>
              <w:spacing w:line="560" w:lineRule="exact"/>
              <w:rPr>
                <w:rFonts w:ascii="宋体" w:hAnsi="宋体" w:cs="宋体"/>
                <w:bCs/>
                <w:kern w:val="0"/>
                <w:sz w:val="18"/>
                <w:szCs w:val="18"/>
              </w:rPr>
            </w:pPr>
            <w:r>
              <w:rPr>
                <w:rFonts w:ascii="宋体" w:hAnsi="宋体" w:cs="宋体" w:hint="eastAsia"/>
                <w:bCs/>
                <w:kern w:val="0"/>
                <w:sz w:val="18"/>
                <w:szCs w:val="18"/>
              </w:rPr>
              <w:t>通过本课程的学习，引领学生进入平面设计领域使学生掌握的</w:t>
            </w:r>
            <w:r>
              <w:rPr>
                <w:rFonts w:ascii="宋体" w:hAnsi="宋体" w:cs="宋体" w:hint="eastAsia"/>
                <w:kern w:val="0"/>
                <w:sz w:val="18"/>
                <w:szCs w:val="18"/>
              </w:rPr>
              <w:t>Photoshop</w:t>
            </w:r>
            <w:r>
              <w:rPr>
                <w:rFonts w:ascii="宋体" w:hAnsi="宋体" w:cs="宋体" w:hint="eastAsia"/>
                <w:bCs/>
                <w:kern w:val="0"/>
                <w:sz w:val="18"/>
                <w:szCs w:val="18"/>
              </w:rPr>
              <w:t xml:space="preserve">专业知识和技能，培养学生的平面设计的专业思想、职业素质和 </w:t>
            </w:r>
            <w:proofErr w:type="spellStart"/>
            <w:r>
              <w:rPr>
                <w:rFonts w:ascii="宋体" w:hAnsi="宋体" w:cs="宋体" w:hint="eastAsia"/>
                <w:bCs/>
                <w:kern w:val="0"/>
                <w:sz w:val="18"/>
                <w:szCs w:val="18"/>
              </w:rPr>
              <w:t>Photosop</w:t>
            </w:r>
            <w:proofErr w:type="spellEnd"/>
            <w:r>
              <w:rPr>
                <w:rFonts w:ascii="宋体" w:hAnsi="宋体" w:cs="宋体" w:hint="eastAsia"/>
                <w:bCs/>
                <w:kern w:val="0"/>
                <w:sz w:val="18"/>
                <w:szCs w:val="18"/>
              </w:rPr>
              <w:t>软件操作的基本技能，为学生学习软件界面设计、网页设计等专业课程打下坚实的基础。</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72</w:t>
            </w:r>
          </w:p>
        </w:tc>
      </w:tr>
      <w:tr w:rsidR="007E12BE">
        <w:trPr>
          <w:jc w:val="center"/>
        </w:trPr>
        <w:tc>
          <w:tcPr>
            <w:tcW w:w="309" w:type="pct"/>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2</w:t>
            </w:r>
          </w:p>
        </w:tc>
        <w:tc>
          <w:tcPr>
            <w:tcW w:w="747" w:type="pct"/>
            <w:tcBorders>
              <w:top w:val="nil"/>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sz w:val="18"/>
                <w:szCs w:val="18"/>
              </w:rPr>
            </w:pPr>
            <w:r>
              <w:rPr>
                <w:rFonts w:ascii="宋体" w:hAnsi="宋体" w:cs="宋体" w:hint="eastAsia"/>
                <w:kern w:val="0"/>
                <w:sz w:val="18"/>
                <w:szCs w:val="18"/>
              </w:rPr>
              <w:t>程序设计语言</w:t>
            </w:r>
          </w:p>
        </w:tc>
        <w:tc>
          <w:tcPr>
            <w:tcW w:w="769" w:type="pct"/>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F2-F5</w:t>
            </w:r>
          </w:p>
        </w:tc>
        <w:tc>
          <w:tcPr>
            <w:tcW w:w="2791" w:type="pct"/>
            <w:shd w:val="clear" w:color="auto" w:fill="auto"/>
          </w:tcPr>
          <w:p w:rsidR="007E12BE" w:rsidRDefault="00D737AD">
            <w:pPr>
              <w:spacing w:line="560" w:lineRule="exact"/>
              <w:rPr>
                <w:rFonts w:ascii="宋体" w:hAnsi="宋体" w:cs="宋体"/>
                <w:bCs/>
                <w:kern w:val="0"/>
                <w:sz w:val="18"/>
                <w:szCs w:val="18"/>
              </w:rPr>
            </w:pPr>
            <w:r>
              <w:rPr>
                <w:rFonts w:ascii="宋体" w:hAnsi="宋体" w:cs="宋体" w:hint="eastAsia"/>
                <w:bCs/>
                <w:kern w:val="0"/>
                <w:sz w:val="18"/>
                <w:szCs w:val="18"/>
              </w:rPr>
              <w:t>主要内容是通过对C语言的学习，使学生对算法、数据结构</w:t>
            </w:r>
            <w:r>
              <w:rPr>
                <w:rFonts w:ascii="宋体" w:hAnsi="宋体" w:cs="宋体" w:hint="eastAsia"/>
                <w:bCs/>
                <w:kern w:val="0"/>
                <w:sz w:val="18"/>
                <w:szCs w:val="18"/>
              </w:rPr>
              <w:lastRenderedPageBreak/>
              <w:t>和程序设计的理念会有感性的认识，为学习后继课程做好铺垫，掌握基本数据类型、数据的存储和运算规则，能够灵活运用数据类型解决实际问题；掌握算法的特性、程序的结构和函数，能熟练进行程序设计，为后续课程奠定必要的基础。</w:t>
            </w:r>
          </w:p>
        </w:tc>
        <w:tc>
          <w:tcPr>
            <w:tcW w:w="382" w:type="pct"/>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lastRenderedPageBreak/>
              <w:t>108</w:t>
            </w:r>
          </w:p>
        </w:tc>
      </w:tr>
      <w:tr w:rsidR="007E12BE">
        <w:trPr>
          <w:jc w:val="center"/>
        </w:trPr>
        <w:tc>
          <w:tcPr>
            <w:tcW w:w="309" w:type="pct"/>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lastRenderedPageBreak/>
              <w:t>3</w:t>
            </w:r>
          </w:p>
        </w:tc>
        <w:tc>
          <w:tcPr>
            <w:tcW w:w="747" w:type="pct"/>
            <w:tcBorders>
              <w:top w:val="nil"/>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sz w:val="18"/>
                <w:szCs w:val="18"/>
              </w:rPr>
            </w:pPr>
            <w:r>
              <w:rPr>
                <w:rFonts w:ascii="宋体" w:hAnsi="宋体" w:cs="宋体" w:hint="eastAsia"/>
                <w:kern w:val="0"/>
                <w:sz w:val="18"/>
                <w:szCs w:val="18"/>
              </w:rPr>
              <w:t>软件UI设计</w:t>
            </w:r>
          </w:p>
        </w:tc>
        <w:tc>
          <w:tcPr>
            <w:tcW w:w="769" w:type="pct"/>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C1-C5 A2</w:t>
            </w:r>
          </w:p>
        </w:tc>
        <w:tc>
          <w:tcPr>
            <w:tcW w:w="2791" w:type="pct"/>
            <w:shd w:val="clear" w:color="auto" w:fill="auto"/>
          </w:tcPr>
          <w:p w:rsidR="007E12BE" w:rsidRDefault="00D737AD">
            <w:pPr>
              <w:spacing w:line="560" w:lineRule="exact"/>
              <w:rPr>
                <w:rFonts w:ascii="宋体" w:hAnsi="宋体" w:cs="宋体"/>
                <w:bCs/>
                <w:kern w:val="0"/>
                <w:sz w:val="18"/>
                <w:szCs w:val="18"/>
              </w:rPr>
            </w:pPr>
            <w:r>
              <w:rPr>
                <w:rFonts w:ascii="宋体" w:hAnsi="宋体" w:cs="宋体" w:hint="eastAsia"/>
                <w:bCs/>
                <w:kern w:val="0"/>
                <w:sz w:val="18"/>
                <w:szCs w:val="18"/>
              </w:rPr>
              <w:t>通过本课程的学习，使学生能够对软件产品进行界面设计和交互设计，具有相应的理论能力及审美能力，能设计出好的作品</w:t>
            </w:r>
          </w:p>
        </w:tc>
        <w:tc>
          <w:tcPr>
            <w:tcW w:w="382" w:type="pct"/>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72</w:t>
            </w:r>
          </w:p>
        </w:tc>
      </w:tr>
      <w:tr w:rsidR="007E12BE">
        <w:trPr>
          <w:jc w:val="center"/>
        </w:trPr>
        <w:tc>
          <w:tcPr>
            <w:tcW w:w="309" w:type="pct"/>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4</w:t>
            </w:r>
          </w:p>
        </w:tc>
        <w:tc>
          <w:tcPr>
            <w:tcW w:w="747" w:type="pct"/>
            <w:tcBorders>
              <w:top w:val="nil"/>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sz w:val="18"/>
                <w:szCs w:val="18"/>
              </w:rPr>
            </w:pPr>
            <w:r>
              <w:rPr>
                <w:rFonts w:ascii="宋体" w:hAnsi="宋体" w:cs="宋体" w:hint="eastAsia"/>
                <w:kern w:val="0"/>
                <w:sz w:val="18"/>
                <w:szCs w:val="18"/>
              </w:rPr>
              <w:t>AutoCAD</w:t>
            </w:r>
          </w:p>
        </w:tc>
        <w:tc>
          <w:tcPr>
            <w:tcW w:w="769" w:type="pct"/>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L1-L3</w:t>
            </w:r>
          </w:p>
        </w:tc>
        <w:tc>
          <w:tcPr>
            <w:tcW w:w="2791" w:type="pct"/>
            <w:shd w:val="clear" w:color="auto" w:fill="auto"/>
          </w:tcPr>
          <w:p w:rsidR="007E12BE" w:rsidRDefault="00D737AD">
            <w:pPr>
              <w:spacing w:line="560" w:lineRule="exact"/>
              <w:rPr>
                <w:rFonts w:ascii="宋体" w:hAnsi="宋体" w:cs="宋体"/>
                <w:bCs/>
                <w:kern w:val="0"/>
                <w:sz w:val="18"/>
                <w:szCs w:val="18"/>
              </w:rPr>
            </w:pPr>
            <w:r>
              <w:rPr>
                <w:rFonts w:ascii="宋体" w:hAnsi="宋体" w:cs="宋体" w:hint="eastAsia"/>
                <w:bCs/>
                <w:kern w:val="0"/>
                <w:sz w:val="18"/>
                <w:szCs w:val="18"/>
              </w:rPr>
              <w:t>通过本课程的学习，使学生掌握计算机辅助绘图的基本命令和基本，使学生具有较强的数字化绘图应用能力和实验技能，掌握基本的绘图命令、编辑图形、图形组织和管理，培养学生认真负责的工作态度和严谨细致的工作作风。</w:t>
            </w:r>
          </w:p>
        </w:tc>
        <w:tc>
          <w:tcPr>
            <w:tcW w:w="382" w:type="pct"/>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108</w:t>
            </w:r>
          </w:p>
        </w:tc>
      </w:tr>
      <w:tr w:rsidR="007E12BE">
        <w:trPr>
          <w:trHeight w:val="1740"/>
          <w:jc w:val="center"/>
        </w:trPr>
        <w:tc>
          <w:tcPr>
            <w:tcW w:w="309" w:type="pct"/>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5</w:t>
            </w:r>
          </w:p>
        </w:tc>
        <w:tc>
          <w:tcPr>
            <w:tcW w:w="747" w:type="pct"/>
            <w:tcBorders>
              <w:top w:val="nil"/>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sz w:val="18"/>
                <w:szCs w:val="18"/>
              </w:rPr>
            </w:pPr>
            <w:r>
              <w:rPr>
                <w:rFonts w:ascii="宋体" w:hAnsi="宋体" w:cs="宋体" w:hint="eastAsia"/>
                <w:kern w:val="0"/>
                <w:sz w:val="18"/>
                <w:szCs w:val="18"/>
              </w:rPr>
              <w:t>SQL数据库</w:t>
            </w:r>
          </w:p>
        </w:tc>
        <w:tc>
          <w:tcPr>
            <w:tcW w:w="769" w:type="pct"/>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F1-F3</w:t>
            </w:r>
          </w:p>
        </w:tc>
        <w:tc>
          <w:tcPr>
            <w:tcW w:w="2791" w:type="pct"/>
            <w:shd w:val="clear" w:color="auto" w:fill="auto"/>
          </w:tcPr>
          <w:p w:rsidR="007E12BE" w:rsidRDefault="00D737AD">
            <w:pPr>
              <w:spacing w:line="560" w:lineRule="exact"/>
              <w:rPr>
                <w:rFonts w:ascii="宋体" w:hAnsi="宋体" w:cs="宋体"/>
                <w:bCs/>
                <w:kern w:val="0"/>
                <w:sz w:val="18"/>
                <w:szCs w:val="18"/>
              </w:rPr>
            </w:pPr>
            <w:r>
              <w:rPr>
                <w:rFonts w:ascii="宋体" w:hAnsi="宋体" w:cs="宋体" w:hint="eastAsia"/>
                <w:bCs/>
                <w:kern w:val="0"/>
                <w:sz w:val="18"/>
                <w:szCs w:val="18"/>
              </w:rPr>
              <w:t>通过本课程的学习，学生能掌握数据库的基础知识，掌握使用数据库开发软件进行数据库系统开发、管理和维 护的相关技术，为后续软件开发课程打下坚实的基础。</w:t>
            </w:r>
          </w:p>
        </w:tc>
        <w:tc>
          <w:tcPr>
            <w:tcW w:w="382" w:type="pct"/>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108</w:t>
            </w:r>
          </w:p>
        </w:tc>
      </w:tr>
      <w:tr w:rsidR="007E12BE">
        <w:trPr>
          <w:jc w:val="center"/>
        </w:trPr>
        <w:tc>
          <w:tcPr>
            <w:tcW w:w="309" w:type="pct"/>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6</w:t>
            </w:r>
          </w:p>
        </w:tc>
        <w:tc>
          <w:tcPr>
            <w:tcW w:w="747" w:type="pct"/>
            <w:tcBorders>
              <w:top w:val="nil"/>
              <w:left w:val="single" w:sz="4" w:space="0" w:color="auto"/>
              <w:bottom w:val="single" w:sz="4" w:space="0" w:color="auto"/>
              <w:right w:val="single" w:sz="4" w:space="0" w:color="auto"/>
            </w:tcBorders>
            <w:shd w:val="clear" w:color="auto" w:fill="auto"/>
          </w:tcPr>
          <w:p w:rsidR="007E12BE" w:rsidRDefault="00D737AD">
            <w:pPr>
              <w:widowControl/>
              <w:spacing w:line="560" w:lineRule="exact"/>
              <w:jc w:val="left"/>
              <w:rPr>
                <w:rFonts w:ascii="宋体" w:hAnsi="宋体" w:cs="宋体"/>
                <w:kern w:val="0"/>
                <w:sz w:val="18"/>
                <w:szCs w:val="18"/>
              </w:rPr>
            </w:pPr>
            <w:r>
              <w:rPr>
                <w:rFonts w:ascii="宋体" w:hAnsi="宋体" w:cs="宋体" w:hint="eastAsia"/>
                <w:kern w:val="0"/>
                <w:sz w:val="18"/>
                <w:szCs w:val="18"/>
              </w:rPr>
              <w:t>Web标准化基础知识(HTMLS+CSS)</w:t>
            </w:r>
          </w:p>
        </w:tc>
        <w:tc>
          <w:tcPr>
            <w:tcW w:w="769" w:type="pct"/>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D1-D5</w:t>
            </w:r>
          </w:p>
        </w:tc>
        <w:tc>
          <w:tcPr>
            <w:tcW w:w="2791" w:type="pct"/>
            <w:shd w:val="clear" w:color="auto" w:fill="auto"/>
          </w:tcPr>
          <w:p w:rsidR="007E12BE" w:rsidRDefault="00D737AD">
            <w:pPr>
              <w:spacing w:line="560" w:lineRule="exact"/>
              <w:rPr>
                <w:rFonts w:ascii="宋体" w:hAnsi="宋体" w:cs="宋体"/>
                <w:bCs/>
                <w:kern w:val="0"/>
                <w:sz w:val="18"/>
                <w:szCs w:val="18"/>
              </w:rPr>
            </w:pPr>
            <w:r>
              <w:rPr>
                <w:rFonts w:ascii="宋体" w:hAnsi="宋体" w:cs="宋体" w:hint="eastAsia"/>
                <w:bCs/>
                <w:kern w:val="0"/>
                <w:sz w:val="18"/>
                <w:szCs w:val="18"/>
              </w:rPr>
              <w:t>通过本课程的学习，学生能够了解HTML、CSS及JavaScript语言的发展历史及未来方向，熟悉网页制作流程、掌握常见的网页布局效果、学会制作各种企事业单位、门户、</w:t>
            </w:r>
            <w:proofErr w:type="gramStart"/>
            <w:r>
              <w:rPr>
                <w:rFonts w:ascii="宋体" w:hAnsi="宋体" w:cs="宋体" w:hint="eastAsia"/>
                <w:bCs/>
                <w:kern w:val="0"/>
                <w:sz w:val="18"/>
                <w:szCs w:val="18"/>
              </w:rPr>
              <w:t>电商类网站</w:t>
            </w:r>
            <w:proofErr w:type="gramEnd"/>
            <w:r>
              <w:rPr>
                <w:rFonts w:ascii="宋体" w:hAnsi="宋体" w:cs="宋体" w:hint="eastAsia"/>
                <w:bCs/>
                <w:kern w:val="0"/>
                <w:sz w:val="18"/>
                <w:szCs w:val="18"/>
              </w:rPr>
              <w:t>，为后续软件开发课程打下坚实的基础。</w:t>
            </w:r>
          </w:p>
        </w:tc>
        <w:tc>
          <w:tcPr>
            <w:tcW w:w="382" w:type="pct"/>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108</w:t>
            </w:r>
          </w:p>
        </w:tc>
      </w:tr>
      <w:tr w:rsidR="007E12BE">
        <w:trPr>
          <w:jc w:val="center"/>
        </w:trPr>
        <w:tc>
          <w:tcPr>
            <w:tcW w:w="309" w:type="pct"/>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7</w:t>
            </w:r>
          </w:p>
        </w:tc>
        <w:tc>
          <w:tcPr>
            <w:tcW w:w="747" w:type="pct"/>
            <w:tcBorders>
              <w:top w:val="nil"/>
              <w:left w:val="single" w:sz="4" w:space="0" w:color="auto"/>
              <w:bottom w:val="single" w:sz="4" w:space="0" w:color="auto"/>
              <w:right w:val="single" w:sz="4" w:space="0" w:color="auto"/>
            </w:tcBorders>
            <w:shd w:val="clear" w:color="auto" w:fill="auto"/>
            <w:vAlign w:val="center"/>
          </w:tcPr>
          <w:p w:rsidR="007E12BE" w:rsidRDefault="00D737AD">
            <w:pPr>
              <w:widowControl/>
              <w:spacing w:line="560" w:lineRule="exact"/>
              <w:jc w:val="left"/>
              <w:rPr>
                <w:rFonts w:ascii="宋体" w:hAnsi="宋体" w:cs="宋体"/>
                <w:kern w:val="0"/>
                <w:sz w:val="18"/>
                <w:szCs w:val="18"/>
              </w:rPr>
            </w:pPr>
            <w:r>
              <w:rPr>
                <w:rFonts w:ascii="宋体" w:hAnsi="宋体" w:cs="宋体" w:hint="eastAsia"/>
                <w:kern w:val="0"/>
                <w:sz w:val="18"/>
                <w:szCs w:val="18"/>
              </w:rPr>
              <w:t>PYTHON程序设计</w:t>
            </w:r>
          </w:p>
        </w:tc>
        <w:tc>
          <w:tcPr>
            <w:tcW w:w="769" w:type="pct"/>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F4-F5</w:t>
            </w:r>
          </w:p>
        </w:tc>
        <w:tc>
          <w:tcPr>
            <w:tcW w:w="2791" w:type="pct"/>
            <w:shd w:val="clear" w:color="auto" w:fill="auto"/>
          </w:tcPr>
          <w:p w:rsidR="007E12BE" w:rsidRDefault="00D737AD">
            <w:pPr>
              <w:spacing w:line="560" w:lineRule="exact"/>
              <w:rPr>
                <w:rFonts w:ascii="宋体" w:hAnsi="宋体" w:cs="宋体"/>
                <w:bCs/>
                <w:kern w:val="0"/>
                <w:sz w:val="18"/>
                <w:szCs w:val="18"/>
              </w:rPr>
            </w:pPr>
            <w:r>
              <w:rPr>
                <w:rFonts w:ascii="宋体" w:hAnsi="宋体" w:cs="宋体" w:hint="eastAsia"/>
                <w:bCs/>
                <w:kern w:val="0"/>
                <w:sz w:val="18"/>
                <w:szCs w:val="18"/>
              </w:rPr>
              <w:t>通过本课程的学习，使学生能掌握 Python 语言的基本语法，同时，通过编写综合性的项目，来加强学生综合运 用 Python 语言进行程序设计能力培养</w:t>
            </w:r>
          </w:p>
        </w:tc>
        <w:tc>
          <w:tcPr>
            <w:tcW w:w="382" w:type="pct"/>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108</w:t>
            </w:r>
          </w:p>
        </w:tc>
      </w:tr>
      <w:tr w:rsidR="007E12BE">
        <w:trPr>
          <w:jc w:val="center"/>
        </w:trPr>
        <w:tc>
          <w:tcPr>
            <w:tcW w:w="309" w:type="pct"/>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8</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7E12BE" w:rsidRDefault="00D737AD">
            <w:pPr>
              <w:widowControl/>
              <w:textAlignment w:val="bottom"/>
              <w:rPr>
                <w:rFonts w:ascii="宋体" w:hAnsi="宋体" w:cs="宋体"/>
                <w:color w:val="000000"/>
                <w:sz w:val="20"/>
                <w:szCs w:val="20"/>
              </w:rPr>
            </w:pPr>
            <w:r>
              <w:rPr>
                <w:rFonts w:ascii="宋体" w:hAnsi="宋体" w:cs="宋体" w:hint="eastAsia"/>
                <w:color w:val="000000"/>
                <w:kern w:val="0"/>
                <w:sz w:val="20"/>
                <w:szCs w:val="20"/>
                <w:lang w:bidi="ar"/>
              </w:rPr>
              <w:t>JavaScript</w:t>
            </w:r>
          </w:p>
        </w:tc>
        <w:tc>
          <w:tcPr>
            <w:tcW w:w="769" w:type="pct"/>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t>E1-E6</w:t>
            </w:r>
          </w:p>
        </w:tc>
        <w:tc>
          <w:tcPr>
            <w:tcW w:w="2791" w:type="pct"/>
            <w:shd w:val="clear" w:color="auto" w:fill="auto"/>
          </w:tcPr>
          <w:p w:rsidR="007E12BE" w:rsidRDefault="00D737AD">
            <w:pPr>
              <w:spacing w:line="560" w:lineRule="exact"/>
              <w:rPr>
                <w:rFonts w:ascii="宋体" w:hAnsi="宋体" w:cs="宋体"/>
                <w:bCs/>
                <w:kern w:val="0"/>
                <w:sz w:val="18"/>
                <w:szCs w:val="18"/>
              </w:rPr>
            </w:pPr>
            <w:r>
              <w:rPr>
                <w:rFonts w:ascii="宋体" w:hAnsi="宋体" w:cs="宋体" w:hint="eastAsia"/>
                <w:bCs/>
                <w:kern w:val="0"/>
                <w:sz w:val="18"/>
                <w:szCs w:val="18"/>
              </w:rPr>
              <w:t>通过本课程的学习，使学生能独立完成 企业网页设计项目，产品官</w:t>
            </w:r>
            <w:proofErr w:type="gramStart"/>
            <w:r>
              <w:rPr>
                <w:rFonts w:ascii="宋体" w:hAnsi="宋体" w:cs="宋体" w:hint="eastAsia"/>
                <w:bCs/>
                <w:kern w:val="0"/>
                <w:sz w:val="18"/>
                <w:szCs w:val="18"/>
              </w:rPr>
              <w:t>网页面项</w:t>
            </w:r>
            <w:proofErr w:type="gramEnd"/>
            <w:r>
              <w:rPr>
                <w:rFonts w:ascii="宋体" w:hAnsi="宋体" w:cs="宋体" w:hint="eastAsia"/>
                <w:bCs/>
                <w:kern w:val="0"/>
                <w:sz w:val="18"/>
                <w:szCs w:val="18"/>
              </w:rPr>
              <w:t xml:space="preserve"> 目。可以按照企业需求设计网页效果 图，并按照效果图规范的书写前台静态 页面，能很好地与后台</w:t>
            </w:r>
            <w:r>
              <w:rPr>
                <w:rFonts w:ascii="宋体" w:hAnsi="宋体" w:cs="宋体" w:hint="eastAsia"/>
                <w:bCs/>
                <w:kern w:val="0"/>
                <w:sz w:val="18"/>
                <w:szCs w:val="18"/>
              </w:rPr>
              <w:lastRenderedPageBreak/>
              <w:t>配合</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宋体"/>
                <w:bCs/>
                <w:kern w:val="0"/>
                <w:sz w:val="18"/>
                <w:szCs w:val="18"/>
              </w:rPr>
            </w:pPr>
            <w:r>
              <w:rPr>
                <w:rFonts w:ascii="宋体" w:hAnsi="宋体" w:cs="宋体" w:hint="eastAsia"/>
                <w:bCs/>
                <w:kern w:val="0"/>
                <w:sz w:val="18"/>
                <w:szCs w:val="18"/>
              </w:rPr>
              <w:lastRenderedPageBreak/>
              <w:t>108</w:t>
            </w:r>
          </w:p>
        </w:tc>
      </w:tr>
    </w:tbl>
    <w:p w:rsidR="007E12BE" w:rsidRDefault="00D737AD">
      <w:pPr>
        <w:numPr>
          <w:ilvl w:val="0"/>
          <w:numId w:val="5"/>
        </w:numPr>
        <w:spacing w:line="360" w:lineRule="auto"/>
        <w:rPr>
          <w:rFonts w:ascii="宋体" w:hAnsi="宋体" w:cs="宋体"/>
          <w:b/>
          <w:bCs/>
          <w:sz w:val="28"/>
          <w:szCs w:val="28"/>
        </w:rPr>
      </w:pPr>
      <w:r>
        <w:rPr>
          <w:rFonts w:ascii="宋体" w:hAnsi="宋体" w:cs="宋体" w:hint="eastAsia"/>
          <w:b/>
          <w:bCs/>
          <w:sz w:val="28"/>
          <w:szCs w:val="28"/>
        </w:rPr>
        <w:lastRenderedPageBreak/>
        <w:t>学徒岗位能力课程</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308"/>
        <w:gridCol w:w="1334"/>
        <w:gridCol w:w="4370"/>
        <w:gridCol w:w="1175"/>
      </w:tblGrid>
      <w:tr w:rsidR="007E12BE">
        <w:trPr>
          <w:trHeight w:val="703"/>
          <w:jc w:val="center"/>
        </w:trPr>
        <w:tc>
          <w:tcPr>
            <w:tcW w:w="539" w:type="dxa"/>
            <w:tcMar>
              <w:top w:w="0" w:type="dxa"/>
              <w:left w:w="0" w:type="dxa"/>
              <w:bottom w:w="0" w:type="dxa"/>
              <w:right w:w="0" w:type="dxa"/>
            </w:tcMar>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序号</w:t>
            </w:r>
          </w:p>
        </w:tc>
        <w:tc>
          <w:tcPr>
            <w:tcW w:w="1308" w:type="dxa"/>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课程名称</w:t>
            </w:r>
          </w:p>
        </w:tc>
        <w:tc>
          <w:tcPr>
            <w:tcW w:w="1334" w:type="dxa"/>
            <w:tcMar>
              <w:top w:w="0" w:type="dxa"/>
              <w:left w:w="0" w:type="dxa"/>
              <w:bottom w:w="0" w:type="dxa"/>
              <w:right w:w="0" w:type="dxa"/>
            </w:tcMa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对接典型工作任务及职业能力</w:t>
            </w:r>
          </w:p>
        </w:tc>
        <w:tc>
          <w:tcPr>
            <w:tcW w:w="4370" w:type="dxa"/>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主要教学内容和要求</w:t>
            </w:r>
          </w:p>
        </w:tc>
        <w:tc>
          <w:tcPr>
            <w:tcW w:w="1175" w:type="dxa"/>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参考学时</w:t>
            </w:r>
          </w:p>
        </w:tc>
      </w:tr>
      <w:tr w:rsidR="007E12BE">
        <w:trPr>
          <w:jc w:val="center"/>
        </w:trPr>
        <w:tc>
          <w:tcPr>
            <w:tcW w:w="539" w:type="dxa"/>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7E12BE" w:rsidRDefault="00D737AD">
            <w:pPr>
              <w:spacing w:line="560" w:lineRule="exact"/>
              <w:rPr>
                <w:rFonts w:ascii="宋体" w:hAnsi="宋体" w:cs="Tahoma"/>
                <w:bCs/>
                <w:kern w:val="0"/>
                <w:sz w:val="18"/>
                <w:szCs w:val="18"/>
              </w:rPr>
            </w:pPr>
            <w:r>
              <w:rPr>
                <w:rFonts w:ascii="宋体" w:hAnsi="宋体" w:cs="宋体" w:hint="eastAsia"/>
                <w:kern w:val="0"/>
                <w:sz w:val="18"/>
                <w:szCs w:val="18"/>
              </w:rPr>
              <w:t>PPT美工技巧</w:t>
            </w:r>
          </w:p>
        </w:tc>
        <w:tc>
          <w:tcPr>
            <w:tcW w:w="1334" w:type="dxa"/>
            <w:shd w:val="clear" w:color="auto" w:fill="auto"/>
            <w:vAlign w:val="center"/>
          </w:tcPr>
          <w:p w:rsidR="007E12BE" w:rsidRDefault="00D737AD">
            <w:pPr>
              <w:widowControl/>
              <w:spacing w:line="560" w:lineRule="exact"/>
              <w:jc w:val="left"/>
              <w:rPr>
                <w:rFonts w:ascii="宋体" w:hAnsi="宋体" w:cs="宋体"/>
                <w:kern w:val="0"/>
                <w:sz w:val="18"/>
                <w:szCs w:val="18"/>
              </w:rPr>
            </w:pPr>
            <w:r>
              <w:rPr>
                <w:rFonts w:ascii="宋体" w:hAnsi="宋体" w:cs="宋体" w:hint="eastAsia"/>
                <w:kern w:val="0"/>
                <w:sz w:val="18"/>
                <w:szCs w:val="18"/>
              </w:rPr>
              <w:t>A1-A6</w:t>
            </w:r>
          </w:p>
        </w:tc>
        <w:tc>
          <w:tcPr>
            <w:tcW w:w="4370" w:type="dxa"/>
            <w:shd w:val="clear" w:color="auto" w:fill="auto"/>
          </w:tcPr>
          <w:p w:rsidR="007E12BE" w:rsidRDefault="00D737AD">
            <w:pPr>
              <w:spacing w:line="560" w:lineRule="exact"/>
              <w:rPr>
                <w:rFonts w:ascii="宋体" w:hAnsi="宋体" w:cs="Tahoma"/>
                <w:bCs/>
                <w:kern w:val="0"/>
                <w:sz w:val="18"/>
                <w:szCs w:val="18"/>
              </w:rPr>
            </w:pPr>
            <w:r>
              <w:rPr>
                <w:rFonts w:ascii="宋体" w:hAnsi="宋体" w:cs="Tahoma" w:hint="eastAsia"/>
                <w:bCs/>
                <w:kern w:val="0"/>
                <w:sz w:val="18"/>
                <w:szCs w:val="18"/>
              </w:rPr>
              <w:t>通过本课程的学习，使学生掌握</w:t>
            </w:r>
            <w:r>
              <w:rPr>
                <w:rFonts w:ascii="宋体" w:hAnsi="宋体" w:cs="宋体" w:hint="eastAsia"/>
                <w:kern w:val="0"/>
                <w:sz w:val="18"/>
                <w:szCs w:val="18"/>
              </w:rPr>
              <w:t>PPT美工技巧</w:t>
            </w:r>
            <w:r>
              <w:rPr>
                <w:rFonts w:ascii="宋体" w:hAnsi="宋体" w:cs="Tahoma" w:hint="eastAsia"/>
                <w:bCs/>
                <w:kern w:val="0"/>
                <w:sz w:val="18"/>
                <w:szCs w:val="18"/>
              </w:rPr>
              <w:t>金刘老师每个吗去掉吗哎呀别提了，对现代金融有全面的了解和较为深刻的认识。</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36</w:t>
            </w:r>
          </w:p>
        </w:tc>
      </w:tr>
      <w:tr w:rsidR="007E12BE">
        <w:trPr>
          <w:jc w:val="center"/>
        </w:trPr>
        <w:tc>
          <w:tcPr>
            <w:tcW w:w="539" w:type="dxa"/>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2</w:t>
            </w:r>
          </w:p>
        </w:tc>
        <w:tc>
          <w:tcPr>
            <w:tcW w:w="1308" w:type="dxa"/>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rPr>
                <w:rFonts w:ascii="宋体" w:hAnsi="宋体" w:cs="Tahoma"/>
                <w:bCs/>
                <w:kern w:val="0"/>
                <w:sz w:val="18"/>
                <w:szCs w:val="18"/>
              </w:rPr>
            </w:pPr>
            <w:r>
              <w:rPr>
                <w:rFonts w:ascii="宋体" w:hAnsi="宋体" w:cs="宋体" w:hint="eastAsia"/>
                <w:kern w:val="0"/>
                <w:sz w:val="18"/>
                <w:szCs w:val="18"/>
              </w:rPr>
              <w:t>网络营销</w:t>
            </w:r>
          </w:p>
        </w:tc>
        <w:tc>
          <w:tcPr>
            <w:tcW w:w="1334" w:type="dxa"/>
            <w:shd w:val="clear" w:color="auto" w:fill="auto"/>
            <w:vAlign w:val="center"/>
          </w:tcPr>
          <w:p w:rsidR="007E12BE" w:rsidRDefault="00D737AD">
            <w:pPr>
              <w:widowControl/>
              <w:spacing w:line="560" w:lineRule="exact"/>
              <w:jc w:val="left"/>
              <w:rPr>
                <w:rFonts w:ascii="宋体" w:hAnsi="宋体" w:cs="宋体"/>
                <w:kern w:val="0"/>
                <w:sz w:val="18"/>
                <w:szCs w:val="18"/>
              </w:rPr>
            </w:pPr>
            <w:r>
              <w:rPr>
                <w:rFonts w:ascii="宋体" w:hAnsi="宋体" w:cs="宋体" w:hint="eastAsia"/>
                <w:kern w:val="0"/>
                <w:sz w:val="18"/>
                <w:szCs w:val="18"/>
              </w:rPr>
              <w:t>K4-K5</w:t>
            </w:r>
          </w:p>
        </w:tc>
        <w:tc>
          <w:tcPr>
            <w:tcW w:w="4370" w:type="dxa"/>
            <w:shd w:val="clear" w:color="auto" w:fill="auto"/>
          </w:tcPr>
          <w:p w:rsidR="007E12BE" w:rsidRDefault="00D737AD">
            <w:pPr>
              <w:spacing w:line="560" w:lineRule="exact"/>
              <w:rPr>
                <w:rFonts w:ascii="宋体" w:hAnsi="宋体" w:cs="Tahoma"/>
                <w:bCs/>
                <w:kern w:val="0"/>
                <w:sz w:val="18"/>
                <w:szCs w:val="18"/>
              </w:rPr>
            </w:pPr>
            <w:r>
              <w:rPr>
                <w:rFonts w:ascii="宋体" w:hAnsi="宋体" w:cs="Tahoma" w:hint="eastAsia"/>
                <w:bCs/>
                <w:kern w:val="0"/>
                <w:sz w:val="18"/>
                <w:szCs w:val="18"/>
              </w:rPr>
              <w:t>让学生了解有关网络营销环境、熟悉网络营销流程，掌握网络营销基本实质；掌握网络市场调研的内容与主要方法，以及商情分析等方面的知识。</w:t>
            </w:r>
          </w:p>
        </w:tc>
        <w:tc>
          <w:tcPr>
            <w:tcW w:w="1175" w:type="dxa"/>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72</w:t>
            </w:r>
          </w:p>
        </w:tc>
      </w:tr>
      <w:tr w:rsidR="007E12BE">
        <w:trPr>
          <w:jc w:val="center"/>
        </w:trPr>
        <w:tc>
          <w:tcPr>
            <w:tcW w:w="539" w:type="dxa"/>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3</w:t>
            </w:r>
          </w:p>
        </w:tc>
        <w:tc>
          <w:tcPr>
            <w:tcW w:w="1308" w:type="dxa"/>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rPr>
                <w:rFonts w:ascii="宋体" w:hAnsi="宋体" w:cs="Tahoma"/>
                <w:bCs/>
                <w:kern w:val="0"/>
                <w:sz w:val="18"/>
                <w:szCs w:val="18"/>
              </w:rPr>
            </w:pPr>
            <w:proofErr w:type="gramStart"/>
            <w:r>
              <w:rPr>
                <w:rFonts w:ascii="宋体" w:hAnsi="宋体" w:cs="宋体" w:hint="eastAsia"/>
                <w:kern w:val="0"/>
                <w:sz w:val="18"/>
                <w:szCs w:val="18"/>
              </w:rPr>
              <w:t>融媒体</w:t>
            </w:r>
            <w:proofErr w:type="gramEnd"/>
            <w:r>
              <w:rPr>
                <w:rFonts w:ascii="宋体" w:hAnsi="宋体" w:cs="宋体" w:hint="eastAsia"/>
                <w:kern w:val="0"/>
                <w:sz w:val="18"/>
                <w:szCs w:val="18"/>
              </w:rPr>
              <w:t>设计</w:t>
            </w:r>
          </w:p>
        </w:tc>
        <w:tc>
          <w:tcPr>
            <w:tcW w:w="1334" w:type="dxa"/>
            <w:shd w:val="clear" w:color="auto" w:fill="auto"/>
            <w:vAlign w:val="center"/>
          </w:tcPr>
          <w:p w:rsidR="007E12BE" w:rsidRDefault="00D737AD">
            <w:pPr>
              <w:widowControl/>
              <w:spacing w:line="560" w:lineRule="exact"/>
              <w:jc w:val="left"/>
              <w:rPr>
                <w:rFonts w:ascii="宋体" w:hAnsi="宋体" w:cs="宋体"/>
                <w:kern w:val="0"/>
                <w:sz w:val="18"/>
                <w:szCs w:val="18"/>
              </w:rPr>
            </w:pPr>
            <w:r>
              <w:rPr>
                <w:rFonts w:ascii="宋体" w:hAnsi="宋体" w:cs="宋体" w:hint="eastAsia"/>
                <w:kern w:val="0"/>
                <w:sz w:val="18"/>
                <w:szCs w:val="18"/>
              </w:rPr>
              <w:t>B1-B6</w:t>
            </w:r>
          </w:p>
        </w:tc>
        <w:tc>
          <w:tcPr>
            <w:tcW w:w="4370" w:type="dxa"/>
            <w:shd w:val="clear" w:color="auto" w:fill="auto"/>
          </w:tcPr>
          <w:p w:rsidR="007E12BE" w:rsidRDefault="00D737AD">
            <w:pPr>
              <w:spacing w:line="560" w:lineRule="exact"/>
              <w:rPr>
                <w:rFonts w:ascii="宋体" w:hAnsi="宋体" w:cs="Tahoma"/>
                <w:bCs/>
                <w:kern w:val="0"/>
                <w:sz w:val="18"/>
                <w:szCs w:val="18"/>
              </w:rPr>
            </w:pPr>
            <w:r>
              <w:rPr>
                <w:rFonts w:ascii="宋体" w:hAnsi="宋体" w:cs="Tahoma" w:hint="eastAsia"/>
                <w:bCs/>
                <w:kern w:val="0"/>
                <w:sz w:val="18"/>
                <w:szCs w:val="18"/>
              </w:rPr>
              <w:t>掌握</w:t>
            </w:r>
            <w:r>
              <w:rPr>
                <w:rFonts w:ascii="宋体" w:hAnsi="宋体" w:cs="Tahoma"/>
                <w:bCs/>
                <w:kern w:val="0"/>
                <w:sz w:val="18"/>
                <w:szCs w:val="18"/>
              </w:rPr>
              <w:t>“融媒体”的新型媒体宣传理念</w:t>
            </w:r>
            <w:r>
              <w:rPr>
                <w:rFonts w:ascii="宋体" w:hAnsi="宋体" w:cs="Tahoma" w:hint="eastAsia"/>
                <w:bCs/>
                <w:kern w:val="0"/>
                <w:sz w:val="18"/>
                <w:szCs w:val="18"/>
              </w:rPr>
              <w:t>；掌握</w:t>
            </w:r>
            <w:proofErr w:type="gramStart"/>
            <w:r>
              <w:rPr>
                <w:rFonts w:ascii="宋体" w:hAnsi="宋体" w:cs="Tahoma" w:hint="eastAsia"/>
                <w:bCs/>
                <w:kern w:val="0"/>
                <w:sz w:val="18"/>
                <w:szCs w:val="18"/>
              </w:rPr>
              <w:t>媒体推文的</w:t>
            </w:r>
            <w:proofErr w:type="gramEnd"/>
            <w:r>
              <w:rPr>
                <w:rFonts w:ascii="宋体" w:hAnsi="宋体" w:cs="Tahoma" w:hint="eastAsia"/>
                <w:bCs/>
                <w:kern w:val="0"/>
                <w:sz w:val="18"/>
                <w:szCs w:val="18"/>
              </w:rPr>
              <w:t>素材收集、脚本撰写、拍摄、剪辑；掌握</w:t>
            </w:r>
            <w:proofErr w:type="gramStart"/>
            <w:r>
              <w:rPr>
                <w:rFonts w:ascii="宋体" w:hAnsi="宋体" w:cs="Tahoma" w:hint="eastAsia"/>
                <w:bCs/>
                <w:kern w:val="0"/>
                <w:sz w:val="18"/>
                <w:szCs w:val="18"/>
              </w:rPr>
              <w:t>融</w:t>
            </w:r>
            <w:r>
              <w:rPr>
                <w:rFonts w:ascii="宋体" w:hAnsi="宋体" w:cs="Tahoma"/>
                <w:bCs/>
                <w:kern w:val="0"/>
                <w:sz w:val="18"/>
                <w:szCs w:val="18"/>
              </w:rPr>
              <w:t>媒体</w:t>
            </w:r>
            <w:proofErr w:type="gramEnd"/>
            <w:r>
              <w:rPr>
                <w:rFonts w:ascii="宋体" w:hAnsi="宋体" w:cs="Tahoma" w:hint="eastAsia"/>
                <w:bCs/>
                <w:kern w:val="0"/>
                <w:sz w:val="18"/>
                <w:szCs w:val="18"/>
              </w:rPr>
              <w:t>平台</w:t>
            </w:r>
            <w:r>
              <w:rPr>
                <w:rFonts w:ascii="宋体" w:hAnsi="宋体" w:cs="Tahoma"/>
                <w:bCs/>
                <w:kern w:val="0"/>
                <w:sz w:val="18"/>
                <w:szCs w:val="18"/>
              </w:rPr>
              <w:t>的运营与营销,帮助企业快速瞄准媒体用户,多维动态交互,多维度精准锁定目标客户,助力产业数字化</w:t>
            </w:r>
            <w:r>
              <w:rPr>
                <w:rFonts w:ascii="宋体" w:hAnsi="宋体" w:cs="Tahoma" w:hint="eastAsia"/>
                <w:bCs/>
                <w:kern w:val="0"/>
                <w:sz w:val="18"/>
                <w:szCs w:val="18"/>
              </w:rPr>
              <w:t>。</w:t>
            </w:r>
          </w:p>
        </w:tc>
        <w:tc>
          <w:tcPr>
            <w:tcW w:w="1175" w:type="dxa"/>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72</w:t>
            </w:r>
          </w:p>
        </w:tc>
      </w:tr>
      <w:tr w:rsidR="007E12BE">
        <w:trPr>
          <w:jc w:val="center"/>
        </w:trPr>
        <w:tc>
          <w:tcPr>
            <w:tcW w:w="539" w:type="dxa"/>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4</w:t>
            </w:r>
          </w:p>
        </w:tc>
        <w:tc>
          <w:tcPr>
            <w:tcW w:w="1308" w:type="dxa"/>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rPr>
                <w:rFonts w:ascii="宋体" w:hAnsi="宋体" w:cs="Tahoma"/>
                <w:bCs/>
                <w:kern w:val="0"/>
                <w:sz w:val="18"/>
                <w:szCs w:val="18"/>
              </w:rPr>
            </w:pPr>
            <w:r>
              <w:rPr>
                <w:rFonts w:ascii="宋体" w:hAnsi="宋体" w:cs="宋体" w:hint="eastAsia"/>
                <w:kern w:val="0"/>
                <w:sz w:val="18"/>
                <w:szCs w:val="18"/>
              </w:rPr>
              <w:t>企业学习</w:t>
            </w:r>
          </w:p>
        </w:tc>
        <w:tc>
          <w:tcPr>
            <w:tcW w:w="1334" w:type="dxa"/>
            <w:shd w:val="clear" w:color="auto" w:fill="auto"/>
            <w:vAlign w:val="center"/>
          </w:tcPr>
          <w:p w:rsidR="007E12BE" w:rsidRDefault="007E12BE">
            <w:pPr>
              <w:widowControl/>
              <w:spacing w:line="560" w:lineRule="exact"/>
              <w:jc w:val="left"/>
              <w:rPr>
                <w:rFonts w:ascii="宋体" w:hAnsi="宋体" w:cs="宋体"/>
                <w:kern w:val="0"/>
                <w:sz w:val="18"/>
                <w:szCs w:val="18"/>
              </w:rPr>
            </w:pPr>
          </w:p>
        </w:tc>
        <w:tc>
          <w:tcPr>
            <w:tcW w:w="4370" w:type="dxa"/>
            <w:shd w:val="clear" w:color="auto" w:fill="auto"/>
          </w:tcPr>
          <w:p w:rsidR="007E12BE" w:rsidRDefault="00D737AD">
            <w:pPr>
              <w:spacing w:line="560" w:lineRule="exact"/>
              <w:rPr>
                <w:rFonts w:ascii="宋体" w:hAnsi="宋体" w:cs="Tahoma"/>
                <w:bCs/>
                <w:kern w:val="0"/>
                <w:sz w:val="18"/>
                <w:szCs w:val="18"/>
              </w:rPr>
            </w:pPr>
            <w:r>
              <w:rPr>
                <w:rFonts w:ascii="宋体" w:hAnsi="宋体" w:cs="Tahoma" w:hint="eastAsia"/>
                <w:bCs/>
                <w:kern w:val="0"/>
                <w:sz w:val="18"/>
                <w:szCs w:val="18"/>
              </w:rPr>
              <w:t>对接企业，根据企业岗位任务和职业能力要求，引入德国职业标准“双元制”教学模式，培养具有良好职业道德、工作态度及行为规范，能够在设备维修、管理、软件设计、媒体运营等一线岗位，具有可持续发展能力的复合型技术技能人才。将企业的文化贯穿到学生的工作中，增加企业归属感。</w:t>
            </w:r>
          </w:p>
        </w:tc>
        <w:tc>
          <w:tcPr>
            <w:tcW w:w="1175" w:type="dxa"/>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300</w:t>
            </w:r>
          </w:p>
        </w:tc>
      </w:tr>
      <w:tr w:rsidR="007E12BE">
        <w:trPr>
          <w:jc w:val="center"/>
        </w:trPr>
        <w:tc>
          <w:tcPr>
            <w:tcW w:w="539" w:type="dxa"/>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5</w:t>
            </w:r>
          </w:p>
        </w:tc>
        <w:tc>
          <w:tcPr>
            <w:tcW w:w="1308" w:type="dxa"/>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rPr>
                <w:rFonts w:ascii="宋体" w:hAnsi="宋体" w:cs="Tahoma"/>
                <w:bCs/>
                <w:kern w:val="0"/>
                <w:sz w:val="18"/>
                <w:szCs w:val="18"/>
              </w:rPr>
            </w:pPr>
            <w:r>
              <w:rPr>
                <w:rFonts w:ascii="宋体" w:hAnsi="宋体" w:cs="宋体" w:hint="eastAsia"/>
                <w:kern w:val="0"/>
                <w:sz w:val="18"/>
                <w:szCs w:val="18"/>
              </w:rPr>
              <w:t>顶岗实习</w:t>
            </w:r>
          </w:p>
        </w:tc>
        <w:tc>
          <w:tcPr>
            <w:tcW w:w="1334" w:type="dxa"/>
            <w:shd w:val="clear" w:color="auto" w:fill="auto"/>
            <w:vAlign w:val="center"/>
          </w:tcPr>
          <w:p w:rsidR="007E12BE" w:rsidRDefault="007E12BE">
            <w:pPr>
              <w:widowControl/>
              <w:spacing w:line="560" w:lineRule="exact"/>
              <w:jc w:val="left"/>
              <w:rPr>
                <w:rFonts w:ascii="宋体" w:hAnsi="宋体" w:cs="宋体"/>
                <w:kern w:val="0"/>
                <w:sz w:val="18"/>
                <w:szCs w:val="18"/>
              </w:rPr>
            </w:pPr>
          </w:p>
        </w:tc>
        <w:tc>
          <w:tcPr>
            <w:tcW w:w="4370" w:type="dxa"/>
            <w:shd w:val="clear" w:color="auto" w:fill="auto"/>
          </w:tcPr>
          <w:p w:rsidR="007E12BE" w:rsidRDefault="00D737AD">
            <w:pPr>
              <w:spacing w:line="560" w:lineRule="exact"/>
              <w:rPr>
                <w:rFonts w:ascii="宋体" w:hAnsi="宋体" w:cs="Tahoma"/>
                <w:bCs/>
                <w:kern w:val="0"/>
                <w:sz w:val="18"/>
                <w:szCs w:val="18"/>
              </w:rPr>
            </w:pPr>
            <w:r>
              <w:rPr>
                <w:rFonts w:ascii="宋体" w:hAnsi="宋体" w:cs="Tahoma" w:hint="eastAsia"/>
                <w:bCs/>
                <w:kern w:val="0"/>
                <w:sz w:val="18"/>
                <w:szCs w:val="18"/>
              </w:rPr>
              <w:t>培养学生运用所学基础知识、哎。专业知识和基本技能，提高分析问题，解决问题的能力。</w:t>
            </w:r>
          </w:p>
        </w:tc>
        <w:tc>
          <w:tcPr>
            <w:tcW w:w="1175" w:type="dxa"/>
            <w:tcBorders>
              <w:top w:val="nil"/>
              <w:left w:val="single" w:sz="4" w:space="0" w:color="auto"/>
              <w:bottom w:val="single" w:sz="4" w:space="0" w:color="auto"/>
              <w:right w:val="single" w:sz="4" w:space="0" w:color="auto"/>
            </w:tcBorders>
            <w:shd w:val="clear" w:color="auto" w:fill="auto"/>
            <w:vAlign w:val="center"/>
          </w:tcPr>
          <w:p w:rsidR="007E12BE" w:rsidRDefault="00D737AD">
            <w:pPr>
              <w:spacing w:line="560" w:lineRule="exact"/>
              <w:jc w:val="center"/>
              <w:rPr>
                <w:rFonts w:ascii="宋体" w:hAnsi="宋体" w:cs="Tahoma"/>
                <w:bCs/>
                <w:kern w:val="0"/>
                <w:sz w:val="18"/>
                <w:szCs w:val="18"/>
              </w:rPr>
            </w:pPr>
            <w:r>
              <w:rPr>
                <w:rFonts w:ascii="宋体" w:hAnsi="宋体" w:cs="Tahoma" w:hint="eastAsia"/>
                <w:bCs/>
                <w:kern w:val="0"/>
                <w:sz w:val="18"/>
                <w:szCs w:val="18"/>
              </w:rPr>
              <w:t>468</w:t>
            </w:r>
          </w:p>
        </w:tc>
      </w:tr>
    </w:tbl>
    <w:p w:rsidR="007E12BE" w:rsidRDefault="007E12BE">
      <w:pPr>
        <w:spacing w:line="360" w:lineRule="auto"/>
        <w:rPr>
          <w:rFonts w:ascii="宋体" w:hAnsi="宋体" w:cs="宋体"/>
          <w:b/>
          <w:bCs/>
          <w:sz w:val="28"/>
          <w:szCs w:val="28"/>
        </w:rPr>
      </w:pPr>
    </w:p>
    <w:p w:rsidR="007E12BE" w:rsidRDefault="00D737AD">
      <w:pPr>
        <w:spacing w:line="360" w:lineRule="auto"/>
        <w:rPr>
          <w:rFonts w:ascii="宋体" w:cs="Times New Roman"/>
          <w:sz w:val="28"/>
          <w:szCs w:val="28"/>
        </w:rPr>
      </w:pPr>
      <w:r>
        <w:rPr>
          <w:rFonts w:ascii="宋体" w:hAnsi="宋体" w:cs="宋体" w:hint="eastAsia"/>
          <w:b/>
          <w:bCs/>
          <w:sz w:val="28"/>
          <w:szCs w:val="28"/>
        </w:rPr>
        <w:t>十一、教学安排</w:t>
      </w:r>
    </w:p>
    <w:p w:rsidR="007E12BE" w:rsidRDefault="007E12BE">
      <w:pPr>
        <w:spacing w:line="560" w:lineRule="exact"/>
        <w:rPr>
          <w:rFonts w:ascii="宋体" w:cs="Times New Roman"/>
          <w:b/>
          <w:bCs/>
          <w:sz w:val="24"/>
          <w:szCs w:val="24"/>
        </w:rPr>
        <w:sectPr w:rsidR="007E12BE">
          <w:footerReference w:type="default" r:id="rId14"/>
          <w:pgSz w:w="11906" w:h="16838"/>
          <w:pgMar w:top="1440" w:right="1800" w:bottom="1440" w:left="1800" w:header="851" w:footer="992" w:gutter="0"/>
          <w:cols w:space="720"/>
          <w:docGrid w:type="lines" w:linePitch="312"/>
        </w:sectPr>
      </w:pPr>
    </w:p>
    <w:tbl>
      <w:tblPr>
        <w:tblW w:w="5000" w:type="pct"/>
        <w:tblCellMar>
          <w:left w:w="0" w:type="dxa"/>
          <w:right w:w="0" w:type="dxa"/>
        </w:tblCellMar>
        <w:tblLook w:val="04A0" w:firstRow="1" w:lastRow="0" w:firstColumn="1" w:lastColumn="0" w:noHBand="0" w:noVBand="1"/>
      </w:tblPr>
      <w:tblGrid>
        <w:gridCol w:w="455"/>
        <w:gridCol w:w="466"/>
        <w:gridCol w:w="2361"/>
        <w:gridCol w:w="825"/>
        <w:gridCol w:w="909"/>
        <w:gridCol w:w="1068"/>
        <w:gridCol w:w="990"/>
        <w:gridCol w:w="990"/>
        <w:gridCol w:w="998"/>
        <w:gridCol w:w="456"/>
        <w:gridCol w:w="456"/>
        <w:gridCol w:w="990"/>
        <w:gridCol w:w="990"/>
        <w:gridCol w:w="995"/>
        <w:gridCol w:w="1029"/>
      </w:tblGrid>
      <w:tr w:rsidR="007E12BE">
        <w:trPr>
          <w:trHeight w:val="350"/>
        </w:trPr>
        <w:tc>
          <w:tcPr>
            <w:tcW w:w="5000" w:type="pct"/>
            <w:gridSpan w:val="15"/>
            <w:tcBorders>
              <w:top w:val="nil"/>
              <w:left w:val="nil"/>
              <w:bottom w:val="single" w:sz="4" w:space="0" w:color="000000"/>
              <w:right w:val="nil"/>
            </w:tcBorders>
            <w:shd w:val="clear" w:color="auto" w:fill="auto"/>
            <w:noWrap/>
            <w:tcMar>
              <w:top w:w="10" w:type="dxa"/>
              <w:left w:w="10" w:type="dxa"/>
              <w:right w:w="10" w:type="dxa"/>
            </w:tcMar>
            <w:vAlign w:val="bottom"/>
          </w:tcPr>
          <w:p w:rsidR="007E12BE" w:rsidRDefault="00D737AD">
            <w:pPr>
              <w:widowControl/>
              <w:jc w:val="center"/>
              <w:textAlignment w:val="bottom"/>
              <w:rPr>
                <w:rFonts w:ascii="黑体" w:eastAsia="黑体" w:hAnsi="宋体" w:cs="黑体"/>
                <w:b/>
                <w:color w:val="000000"/>
                <w:sz w:val="28"/>
                <w:szCs w:val="28"/>
              </w:rPr>
            </w:pPr>
            <w:r>
              <w:rPr>
                <w:rFonts w:ascii="黑体" w:eastAsia="黑体" w:hAnsi="宋体" w:cs="黑体" w:hint="eastAsia"/>
                <w:b/>
                <w:color w:val="000000"/>
                <w:kern w:val="0"/>
                <w:sz w:val="28"/>
                <w:szCs w:val="28"/>
                <w:lang w:bidi="ar"/>
              </w:rPr>
              <w:lastRenderedPageBreak/>
              <w:t>2022级计算机应用技术专业现代学徒制教学进程表</w:t>
            </w:r>
          </w:p>
        </w:tc>
      </w:tr>
      <w:tr w:rsidR="007E12BE">
        <w:trPr>
          <w:trHeight w:val="280"/>
        </w:trPr>
        <w:tc>
          <w:tcPr>
            <w:tcW w:w="33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课程类别</w:t>
            </w:r>
          </w:p>
        </w:tc>
        <w:tc>
          <w:tcPr>
            <w:tcW w:w="844"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课程名称</w:t>
            </w:r>
          </w:p>
        </w:tc>
        <w:tc>
          <w:tcPr>
            <w:tcW w:w="295"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学分</w:t>
            </w:r>
          </w:p>
        </w:tc>
        <w:tc>
          <w:tcPr>
            <w:tcW w:w="325"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总学时</w:t>
            </w:r>
          </w:p>
        </w:tc>
        <w:tc>
          <w:tcPr>
            <w:tcW w:w="1447" w:type="pct"/>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各学期周数、学</w:t>
            </w: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064" w:type="pct"/>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教学场所、学时分配</w:t>
            </w:r>
          </w:p>
        </w:tc>
        <w:tc>
          <w:tcPr>
            <w:tcW w:w="367"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评价方式</w:t>
            </w:r>
          </w:p>
        </w:tc>
      </w:tr>
      <w:tr w:rsidR="007E12BE">
        <w:trPr>
          <w:trHeight w:val="280"/>
        </w:trPr>
        <w:tc>
          <w:tcPr>
            <w:tcW w:w="330"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32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447" w:type="pct"/>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时分配</w:t>
            </w: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064"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r>
      <w:tr w:rsidR="007E12BE">
        <w:trPr>
          <w:trHeight w:val="280"/>
        </w:trPr>
        <w:tc>
          <w:tcPr>
            <w:tcW w:w="330"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32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1</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2</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3</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4</w:t>
            </w: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5</w:t>
            </w: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6</w:t>
            </w:r>
          </w:p>
        </w:tc>
        <w:tc>
          <w:tcPr>
            <w:tcW w:w="354"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学校</w:t>
            </w:r>
          </w:p>
        </w:tc>
        <w:tc>
          <w:tcPr>
            <w:tcW w:w="354"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网络</w:t>
            </w:r>
          </w:p>
        </w:tc>
        <w:tc>
          <w:tcPr>
            <w:tcW w:w="355"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企业</w:t>
            </w:r>
          </w:p>
        </w:tc>
        <w:tc>
          <w:tcPr>
            <w:tcW w:w="367"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r>
      <w:tr w:rsidR="007E12BE">
        <w:trPr>
          <w:trHeight w:val="280"/>
        </w:trPr>
        <w:tc>
          <w:tcPr>
            <w:tcW w:w="330"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32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18</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18</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18</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18</w:t>
            </w: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354"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354"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35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r>
      <w:tr w:rsidR="007E12BE">
        <w:trPr>
          <w:trHeight w:val="280"/>
        </w:trPr>
        <w:tc>
          <w:tcPr>
            <w:tcW w:w="163"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公共基础课程</w:t>
            </w:r>
          </w:p>
        </w:tc>
        <w:tc>
          <w:tcPr>
            <w:tcW w:w="166"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必修课</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思想品德修养与法律基础</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7E12BE">
        <w:trPr>
          <w:trHeight w:val="54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毛泽东思想和中国特色社会主义理论体系概论</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7E12BE">
        <w:trPr>
          <w:trHeight w:val="28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形势与政策</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7E12BE">
        <w:trPr>
          <w:trHeight w:val="28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高等应用数学</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①</w:t>
            </w:r>
          </w:p>
        </w:tc>
      </w:tr>
      <w:tr w:rsidR="007E12BE">
        <w:trPr>
          <w:trHeight w:val="28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英语</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8</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144</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①</w:t>
            </w:r>
          </w:p>
        </w:tc>
      </w:tr>
      <w:tr w:rsidR="007E12BE">
        <w:trPr>
          <w:trHeight w:val="28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计算机应用基础</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7E12BE">
        <w:trPr>
          <w:trHeight w:val="28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体育</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left"/>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7E12BE">
        <w:trPr>
          <w:trHeight w:val="28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就业指导与职业生涯设计</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7E12BE">
        <w:trPr>
          <w:trHeight w:val="35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创新创业基础</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2周</w:t>
            </w: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7E12BE">
        <w:trPr>
          <w:trHeight w:val="35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心理素质拓展教育</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1</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18</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2周</w:t>
            </w: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widowControl/>
              <w:jc w:val="center"/>
              <w:textAlignment w:val="center"/>
              <w:rPr>
                <w:rFonts w:ascii="宋体" w:hAnsi="宋体" w:cs="宋体"/>
                <w:color w:val="000000"/>
                <w:kern w:val="0"/>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7E12BE">
            <w:pPr>
              <w:widowControl/>
              <w:jc w:val="center"/>
              <w:textAlignment w:val="bottom"/>
              <w:rPr>
                <w:rFonts w:ascii="宋体" w:hAnsi="宋体" w:cs="宋体"/>
                <w:color w:val="000000"/>
                <w:kern w:val="0"/>
                <w:lang w:bidi="ar"/>
              </w:rPr>
            </w:pPr>
          </w:p>
        </w:tc>
      </w:tr>
      <w:tr w:rsidR="007E12BE">
        <w:trPr>
          <w:trHeight w:val="337"/>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小计</w:t>
            </w:r>
          </w:p>
        </w:tc>
        <w:tc>
          <w:tcPr>
            <w:tcW w:w="295"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35</w:t>
            </w:r>
          </w:p>
        </w:tc>
        <w:tc>
          <w:tcPr>
            <w:tcW w:w="325"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630</w:t>
            </w:r>
          </w:p>
        </w:tc>
        <w:tc>
          <w:tcPr>
            <w:tcW w:w="382"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14</w:t>
            </w:r>
          </w:p>
        </w:tc>
        <w:tc>
          <w:tcPr>
            <w:tcW w:w="354"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13</w:t>
            </w:r>
          </w:p>
        </w:tc>
        <w:tc>
          <w:tcPr>
            <w:tcW w:w="354"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5</w:t>
            </w:r>
          </w:p>
        </w:tc>
        <w:tc>
          <w:tcPr>
            <w:tcW w:w="356"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0</w:t>
            </w:r>
          </w:p>
        </w:tc>
        <w:tc>
          <w:tcPr>
            <w:tcW w:w="163"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c>
          <w:tcPr>
            <w:tcW w:w="355"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c>
          <w:tcPr>
            <w:tcW w:w="367"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r>
      <w:tr w:rsidR="007E12BE">
        <w:trPr>
          <w:trHeight w:val="350"/>
        </w:trPr>
        <w:tc>
          <w:tcPr>
            <w:tcW w:w="163"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专业课程</w:t>
            </w:r>
          </w:p>
        </w:tc>
        <w:tc>
          <w:tcPr>
            <w:tcW w:w="166"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专业技能课程</w:t>
            </w:r>
          </w:p>
        </w:tc>
        <w:tc>
          <w:tcPr>
            <w:tcW w:w="844" w:type="pct"/>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Photoshop</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③</w:t>
            </w:r>
          </w:p>
        </w:tc>
      </w:tr>
      <w:tr w:rsidR="007E12BE">
        <w:trPr>
          <w:trHeight w:val="35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程序设计语言c</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90</w:t>
            </w:r>
          </w:p>
        </w:tc>
        <w:tc>
          <w:tcPr>
            <w:tcW w:w="382" w:type="pct"/>
            <w:tcBorders>
              <w:top w:val="nil"/>
              <w:left w:val="nil"/>
              <w:bottom w:val="nil"/>
              <w:right w:val="nil"/>
            </w:tcBorders>
            <w:shd w:val="clear" w:color="auto" w:fill="auto"/>
            <w:noWrap/>
            <w:tcMar>
              <w:top w:w="10" w:type="dxa"/>
              <w:left w:w="10" w:type="dxa"/>
              <w:right w:w="10" w:type="dxa"/>
            </w:tcMar>
            <w:vAlign w:val="bottom"/>
          </w:tcPr>
          <w:p w:rsidR="007E12BE" w:rsidRDefault="007E12BE">
            <w:pP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5</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①</w:t>
            </w:r>
          </w:p>
        </w:tc>
      </w:tr>
      <w:tr w:rsidR="007E12BE">
        <w:trPr>
          <w:trHeight w:val="35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软件UI设计</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7E12BE">
            <w:pPr>
              <w:rPr>
                <w:rFonts w:ascii="等线" w:eastAsia="等线" w:hAnsi="等线" w:cs="等线"/>
                <w:color w:val="000000"/>
                <w:sz w:val="22"/>
                <w:szCs w:val="22"/>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7E12BE">
        <w:trPr>
          <w:trHeight w:val="35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AutoCAD</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108</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等线" w:eastAsia="等线" w:hAnsi="等线" w:cs="等线"/>
                <w:color w:val="000000"/>
                <w:sz w:val="22"/>
                <w:szCs w:val="22"/>
              </w:rPr>
            </w:pPr>
            <w:r>
              <w:rPr>
                <w:rFonts w:ascii="等线" w:eastAsia="等线" w:hAnsi="等线" w:cs="等线" w:hint="eastAsia"/>
                <w:color w:val="000000"/>
                <w:kern w:val="0"/>
                <w:sz w:val="22"/>
                <w:szCs w:val="22"/>
                <w:lang w:bidi="ar"/>
              </w:rPr>
              <w:t>6</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7E12BE">
            <w:pP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7E12BE">
            <w:pPr>
              <w:rPr>
                <w:rFonts w:ascii="等线" w:eastAsia="等线" w:hAnsi="等线" w:cs="等线"/>
                <w:color w:val="000000"/>
                <w:sz w:val="22"/>
                <w:szCs w:val="22"/>
              </w:rPr>
            </w:pPr>
          </w:p>
        </w:tc>
        <w:tc>
          <w:tcPr>
            <w:tcW w:w="356" w:type="pct"/>
            <w:tcBorders>
              <w:top w:val="nil"/>
              <w:left w:val="nil"/>
              <w:bottom w:val="nil"/>
              <w:right w:val="nil"/>
            </w:tcBorders>
            <w:shd w:val="clear" w:color="auto" w:fill="auto"/>
            <w:noWrap/>
            <w:tcMar>
              <w:top w:w="10" w:type="dxa"/>
              <w:left w:w="10" w:type="dxa"/>
              <w:right w:w="10" w:type="dxa"/>
            </w:tcMar>
            <w:vAlign w:val="bottom"/>
          </w:tcPr>
          <w:p w:rsidR="007E12BE" w:rsidRDefault="007E12BE">
            <w:pPr>
              <w:rPr>
                <w:rFonts w:ascii="等线" w:eastAsia="等线" w:hAnsi="等线" w:cs="等线"/>
                <w:color w:val="000000"/>
                <w:sz w:val="22"/>
                <w:szCs w:val="22"/>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7E12BE">
        <w:trPr>
          <w:trHeight w:val="32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SQL数据库</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108</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①</w:t>
            </w:r>
          </w:p>
        </w:tc>
      </w:tr>
      <w:tr w:rsidR="007E12BE">
        <w:trPr>
          <w:trHeight w:val="58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Web标准化基础知识(HTMLS+CSS)</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108</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356" w:type="pct"/>
            <w:tcBorders>
              <w:top w:val="nil"/>
              <w:left w:val="nil"/>
              <w:bottom w:val="nil"/>
              <w:right w:val="nil"/>
            </w:tcBorders>
            <w:shd w:val="clear" w:color="auto" w:fill="auto"/>
            <w:noWrap/>
            <w:tcMar>
              <w:top w:w="10" w:type="dxa"/>
              <w:left w:w="10" w:type="dxa"/>
              <w:right w:w="10" w:type="dxa"/>
            </w:tcMar>
            <w:vAlign w:val="bottom"/>
          </w:tcPr>
          <w:p w:rsidR="007E12BE" w:rsidRDefault="007E12BE">
            <w:pPr>
              <w:rPr>
                <w:rFonts w:ascii="等线" w:eastAsia="等线" w:hAnsi="等线" w:cs="等线"/>
                <w:color w:val="000000"/>
                <w:sz w:val="22"/>
                <w:szCs w:val="22"/>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7E12BE">
        <w:trPr>
          <w:trHeight w:val="26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nil"/>
              <w:left w:val="nil"/>
              <w:bottom w:val="nil"/>
              <w:right w:val="nil"/>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JavaScript</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108</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7E12BE">
            <w:pPr>
              <w:rPr>
                <w:rFonts w:ascii="等线" w:eastAsia="等线" w:hAnsi="等线" w:cs="等线"/>
                <w:color w:val="000000"/>
                <w:sz w:val="22"/>
                <w:szCs w:val="22"/>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jc w:val="center"/>
              <w:rPr>
                <w:rFonts w:ascii="宋体" w:hAnsi="宋体" w:cs="宋体"/>
                <w:color w:val="000000"/>
              </w:rPr>
            </w:pPr>
            <w:r>
              <w:rPr>
                <w:rFonts w:ascii="宋体" w:hAnsi="宋体" w:cs="宋体" w:hint="eastAsia"/>
                <w:color w:val="000000"/>
              </w:rPr>
              <w:t>2</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7E12BE">
        <w:trPr>
          <w:trHeight w:val="35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PYTHON程序设计</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108</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7E12BE">
        <w:trPr>
          <w:trHeight w:val="35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小计</w:t>
            </w:r>
          </w:p>
        </w:tc>
        <w:tc>
          <w:tcPr>
            <w:tcW w:w="295"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44</w:t>
            </w:r>
          </w:p>
        </w:tc>
        <w:tc>
          <w:tcPr>
            <w:tcW w:w="325"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774</w:t>
            </w:r>
          </w:p>
        </w:tc>
        <w:tc>
          <w:tcPr>
            <w:tcW w:w="382"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10</w:t>
            </w:r>
          </w:p>
        </w:tc>
        <w:tc>
          <w:tcPr>
            <w:tcW w:w="354"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9</w:t>
            </w:r>
          </w:p>
        </w:tc>
        <w:tc>
          <w:tcPr>
            <w:tcW w:w="354"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12</w:t>
            </w:r>
          </w:p>
        </w:tc>
        <w:tc>
          <w:tcPr>
            <w:tcW w:w="356"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12</w:t>
            </w:r>
          </w:p>
        </w:tc>
        <w:tc>
          <w:tcPr>
            <w:tcW w:w="163"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c>
          <w:tcPr>
            <w:tcW w:w="355"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c>
          <w:tcPr>
            <w:tcW w:w="367"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r>
      <w:tr w:rsidR="007E12BE">
        <w:trPr>
          <w:trHeight w:val="35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学徒岗位能力课程</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网络营销</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rPr>
            </w:pPr>
            <w:r>
              <w:rPr>
                <w:rFonts w:ascii="宋体" w:hAnsi="宋体" w:cs="宋体" w:hint="eastAsia"/>
                <w:color w:val="000000"/>
                <w:kern w:val="0"/>
                <w:lang w:bidi="ar"/>
              </w:rPr>
              <w:t>④</w:t>
            </w:r>
          </w:p>
        </w:tc>
      </w:tr>
      <w:tr w:rsidR="007E12BE">
        <w:trPr>
          <w:trHeight w:val="35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融媒体</w:t>
            </w:r>
            <w:proofErr w:type="gramEnd"/>
            <w:r>
              <w:rPr>
                <w:rFonts w:ascii="宋体" w:hAnsi="宋体" w:cs="宋体" w:hint="eastAsia"/>
                <w:color w:val="000000"/>
                <w:kern w:val="0"/>
                <w:sz w:val="18"/>
                <w:szCs w:val="18"/>
                <w:lang w:bidi="ar"/>
              </w:rPr>
              <w:t>设计</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7E12BE">
        <w:trPr>
          <w:trHeight w:val="35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PPT美工技巧</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7E12BE">
        <w:trPr>
          <w:trHeight w:val="35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职业素养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80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80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7E12BE">
            <w:pPr>
              <w:jc w:val="center"/>
              <w:rPr>
                <w:rFonts w:ascii="宋体" w:hAnsi="宋体" w:cs="宋体"/>
                <w:color w:val="000000"/>
              </w:rPr>
            </w:pPr>
          </w:p>
        </w:tc>
      </w:tr>
      <w:tr w:rsidR="007E12BE">
        <w:trPr>
          <w:trHeight w:val="35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毕业设计</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8</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208</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208</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8</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7E12BE">
        <w:trPr>
          <w:trHeight w:val="35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顶岗实习</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18</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468</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468</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18</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kern w:val="0"/>
                <w:lang w:bidi="ar"/>
              </w:rPr>
            </w:pPr>
            <w:r>
              <w:rPr>
                <w:rFonts w:ascii="宋体" w:hAnsi="宋体" w:cs="宋体" w:hint="eastAsia"/>
                <w:color w:val="000000"/>
                <w:kern w:val="0"/>
                <w:lang w:bidi="ar"/>
              </w:rPr>
              <w:t>③</w:t>
            </w:r>
          </w:p>
        </w:tc>
      </w:tr>
      <w:tr w:rsidR="007E12BE">
        <w:trPr>
          <w:trHeight w:val="350"/>
        </w:trPr>
        <w:tc>
          <w:tcPr>
            <w:tcW w:w="16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16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2362"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小计</w:t>
            </w:r>
          </w:p>
        </w:tc>
        <w:tc>
          <w:tcPr>
            <w:tcW w:w="825"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38</w:t>
            </w:r>
          </w:p>
        </w:tc>
        <w:tc>
          <w:tcPr>
            <w:tcW w:w="909"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936</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0</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0</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0</w:t>
            </w:r>
          </w:p>
        </w:tc>
        <w:tc>
          <w:tcPr>
            <w:tcW w:w="998"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288</w:t>
            </w:r>
          </w:p>
        </w:tc>
        <w:tc>
          <w:tcPr>
            <w:tcW w:w="456"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468</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color w:val="000000"/>
              </w:rPr>
            </w:pPr>
          </w:p>
        </w:tc>
      </w:tr>
      <w:tr w:rsidR="007E12BE">
        <w:trPr>
          <w:trHeight w:val="350"/>
        </w:trPr>
        <w:tc>
          <w:tcPr>
            <w:tcW w:w="33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任选课（含专业拓展课程）</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网络基础</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5</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90</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5</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3</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rPr>
                <w:rFonts w:ascii="宋体" w:hAnsi="宋体" w:cs="宋体"/>
                <w:color w:val="000000"/>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①</w:t>
            </w:r>
          </w:p>
        </w:tc>
      </w:tr>
      <w:tr w:rsidR="007E12BE">
        <w:trPr>
          <w:trHeight w:val="280"/>
        </w:trPr>
        <w:tc>
          <w:tcPr>
            <w:tcW w:w="330"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项目文档编辑</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color w:val="000000"/>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D737AD">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7E12BE" w:rsidRDefault="00D737AD">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7E12BE">
        <w:trPr>
          <w:trHeight w:val="280"/>
        </w:trPr>
        <w:tc>
          <w:tcPr>
            <w:tcW w:w="330"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E12BE" w:rsidRDefault="007E12BE">
            <w:pPr>
              <w:jc w:val="center"/>
              <w:rPr>
                <w:rFonts w:ascii="宋体" w:hAnsi="宋体" w:cs="宋体"/>
                <w:b/>
                <w:color w:val="000000"/>
              </w:rPr>
            </w:pPr>
          </w:p>
        </w:tc>
        <w:tc>
          <w:tcPr>
            <w:tcW w:w="844"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小计</w:t>
            </w:r>
          </w:p>
        </w:tc>
        <w:tc>
          <w:tcPr>
            <w:tcW w:w="295"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9</w:t>
            </w:r>
          </w:p>
        </w:tc>
        <w:tc>
          <w:tcPr>
            <w:tcW w:w="325"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162</w:t>
            </w:r>
          </w:p>
        </w:tc>
        <w:tc>
          <w:tcPr>
            <w:tcW w:w="382"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0</w:t>
            </w:r>
          </w:p>
        </w:tc>
        <w:tc>
          <w:tcPr>
            <w:tcW w:w="354"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4</w:t>
            </w:r>
          </w:p>
        </w:tc>
        <w:tc>
          <w:tcPr>
            <w:tcW w:w="354"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5</w:t>
            </w:r>
          </w:p>
        </w:tc>
        <w:tc>
          <w:tcPr>
            <w:tcW w:w="356"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0</w:t>
            </w:r>
          </w:p>
        </w:tc>
        <w:tc>
          <w:tcPr>
            <w:tcW w:w="163"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c>
          <w:tcPr>
            <w:tcW w:w="163"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rPr>
                <w:rFonts w:ascii="宋体" w:hAnsi="宋体" w:cs="宋体"/>
                <w:b/>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rPr>
                <w:rFonts w:ascii="宋体" w:hAnsi="宋体" w:cs="宋体"/>
                <w:b/>
                <w:color w:val="000000"/>
              </w:rPr>
            </w:pPr>
          </w:p>
        </w:tc>
        <w:tc>
          <w:tcPr>
            <w:tcW w:w="355"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rPr>
                <w:rFonts w:ascii="宋体" w:hAnsi="宋体" w:cs="宋体"/>
                <w:b/>
                <w:color w:val="000000"/>
              </w:rPr>
            </w:pPr>
          </w:p>
        </w:tc>
        <w:tc>
          <w:tcPr>
            <w:tcW w:w="367"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rPr>
                <w:rFonts w:ascii="宋体" w:hAnsi="宋体" w:cs="宋体"/>
                <w:b/>
                <w:color w:val="000000"/>
              </w:rPr>
            </w:pPr>
          </w:p>
        </w:tc>
      </w:tr>
      <w:tr w:rsidR="007E12BE">
        <w:trPr>
          <w:trHeight w:val="280"/>
        </w:trPr>
        <w:tc>
          <w:tcPr>
            <w:tcW w:w="1175" w:type="pct"/>
            <w:gridSpan w:val="3"/>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合计</w:t>
            </w:r>
          </w:p>
        </w:tc>
        <w:tc>
          <w:tcPr>
            <w:tcW w:w="825"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126</w:t>
            </w:r>
          </w:p>
        </w:tc>
        <w:tc>
          <w:tcPr>
            <w:tcW w:w="909"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2502</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24</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26</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22</w:t>
            </w:r>
          </w:p>
        </w:tc>
        <w:tc>
          <w:tcPr>
            <w:tcW w:w="998"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22</w:t>
            </w:r>
          </w:p>
        </w:tc>
        <w:tc>
          <w:tcPr>
            <w:tcW w:w="456"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288</w:t>
            </w:r>
          </w:p>
        </w:tc>
        <w:tc>
          <w:tcPr>
            <w:tcW w:w="456"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D737AD">
            <w:pPr>
              <w:widowControl/>
              <w:jc w:val="center"/>
              <w:textAlignment w:val="center"/>
              <w:rPr>
                <w:rFonts w:ascii="宋体" w:hAnsi="宋体" w:cs="宋体"/>
                <w:b/>
                <w:color w:val="000000"/>
              </w:rPr>
            </w:pPr>
            <w:r>
              <w:rPr>
                <w:rFonts w:ascii="宋体" w:hAnsi="宋体" w:cs="宋体" w:hint="eastAsia"/>
                <w:b/>
                <w:color w:val="000000"/>
                <w:kern w:val="0"/>
                <w:lang w:bidi="ar"/>
              </w:rPr>
              <w:t>468</w:t>
            </w:r>
          </w:p>
        </w:tc>
        <w:tc>
          <w:tcPr>
            <w:tcW w:w="354"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c>
          <w:tcPr>
            <w:tcW w:w="355"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c>
          <w:tcPr>
            <w:tcW w:w="367" w:type="pct"/>
            <w:tcBorders>
              <w:top w:val="single" w:sz="4" w:space="0" w:color="000000"/>
              <w:left w:val="single" w:sz="4" w:space="0" w:color="000000"/>
              <w:bottom w:val="single" w:sz="4" w:space="0" w:color="000000"/>
              <w:right w:val="single" w:sz="4" w:space="0" w:color="000000"/>
            </w:tcBorders>
            <w:shd w:val="clear" w:color="auto" w:fill="D9D9D9"/>
            <w:tcMar>
              <w:top w:w="10" w:type="dxa"/>
              <w:left w:w="10" w:type="dxa"/>
              <w:right w:w="10" w:type="dxa"/>
            </w:tcMar>
            <w:vAlign w:val="center"/>
          </w:tcPr>
          <w:p w:rsidR="007E12BE" w:rsidRDefault="007E12BE">
            <w:pPr>
              <w:jc w:val="center"/>
              <w:rPr>
                <w:rFonts w:ascii="宋体" w:hAnsi="宋体" w:cs="宋体"/>
                <w:b/>
                <w:color w:val="000000"/>
              </w:rPr>
            </w:pPr>
          </w:p>
        </w:tc>
      </w:tr>
    </w:tbl>
    <w:p w:rsidR="007E12BE" w:rsidRDefault="007E12BE">
      <w:pPr>
        <w:ind w:firstLineChars="200" w:firstLine="420"/>
        <w:rPr>
          <w:rFonts w:ascii="宋体" w:hAnsi="宋体" w:cs="宋体"/>
        </w:rPr>
      </w:pPr>
    </w:p>
    <w:p w:rsidR="007E12BE" w:rsidRDefault="00D737AD">
      <w:pPr>
        <w:ind w:firstLineChars="200" w:firstLine="420"/>
        <w:rPr>
          <w:rFonts w:ascii="宋体" w:cs="Times New Roman"/>
        </w:rPr>
      </w:pPr>
      <w:r>
        <w:rPr>
          <w:rFonts w:ascii="宋体" w:hAnsi="宋体" w:cs="宋体" w:hint="eastAsia"/>
        </w:rPr>
        <w:t>注：评价方式：①笔试，②面试，③任务考核，④业绩考核</w:t>
      </w:r>
    </w:p>
    <w:p w:rsidR="007E12BE" w:rsidRDefault="007E12BE">
      <w:pPr>
        <w:spacing w:line="360" w:lineRule="auto"/>
        <w:rPr>
          <w:rFonts w:ascii="宋体" w:cs="Times New Roman"/>
          <w:b/>
          <w:bCs/>
          <w:sz w:val="28"/>
          <w:szCs w:val="28"/>
        </w:rPr>
        <w:sectPr w:rsidR="007E12BE">
          <w:pgSz w:w="16838" w:h="11906" w:orient="landscape"/>
          <w:pgMar w:top="1797" w:right="1440" w:bottom="1797" w:left="1440" w:header="851" w:footer="992" w:gutter="0"/>
          <w:cols w:space="720"/>
          <w:docGrid w:type="linesAndChars" w:linePitch="312"/>
        </w:sectPr>
      </w:pPr>
    </w:p>
    <w:p w:rsidR="007E12BE" w:rsidRDefault="00D737AD">
      <w:pPr>
        <w:numPr>
          <w:ilvl w:val="0"/>
          <w:numId w:val="7"/>
        </w:numPr>
        <w:spacing w:line="360" w:lineRule="auto"/>
        <w:ind w:firstLineChars="200" w:firstLine="560"/>
        <w:rPr>
          <w:rFonts w:ascii="宋体" w:hAnsi="宋体" w:cs="宋体"/>
          <w:sz w:val="28"/>
          <w:szCs w:val="28"/>
        </w:rPr>
      </w:pPr>
      <w:r>
        <w:rPr>
          <w:rFonts w:ascii="宋体" w:hAnsi="宋体" w:cs="宋体" w:hint="eastAsia"/>
          <w:sz w:val="28"/>
          <w:szCs w:val="28"/>
        </w:rPr>
        <w:lastRenderedPageBreak/>
        <w:t>工学交替的教学组织进度安排表</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对招生招工同步的学生，学生（学徒）在岗学习工作原则上不少于50%；对于先招工后招生的企业在职员工，校</w:t>
      </w:r>
      <w:proofErr w:type="gramStart"/>
      <w:r>
        <w:rPr>
          <w:rFonts w:ascii="仿宋" w:eastAsia="仿宋" w:hAnsi="仿宋" w:cs="仿宋" w:hint="eastAsia"/>
          <w:snapToGrid w:val="0"/>
          <w:color w:val="000000"/>
          <w:spacing w:val="6"/>
          <w:kern w:val="0"/>
          <w:sz w:val="26"/>
          <w:szCs w:val="26"/>
        </w:rPr>
        <w:t>企探索</w:t>
      </w:r>
      <w:proofErr w:type="gramEnd"/>
      <w:r>
        <w:rPr>
          <w:rFonts w:ascii="仿宋" w:eastAsia="仿宋" w:hAnsi="仿宋" w:cs="仿宋" w:hint="eastAsia"/>
          <w:snapToGrid w:val="0"/>
          <w:color w:val="000000"/>
          <w:spacing w:val="6"/>
          <w:kern w:val="0"/>
          <w:sz w:val="26"/>
          <w:szCs w:val="26"/>
        </w:rPr>
        <w:t>创新教学组织实施模式、教学过程管理与工作过程管理相融合,体现工学交替、交互训教。</w:t>
      </w:r>
    </w:p>
    <w:tbl>
      <w:tblPr>
        <w:tblpPr w:leftFromText="180" w:rightFromText="180" w:vertAnchor="text" w:horzAnchor="page" w:tblpX="1792" w:tblpY="1906"/>
        <w:tblOverlap w:val="never"/>
        <w:tblW w:w="5000" w:type="pct"/>
        <w:tblLook w:val="04A0" w:firstRow="1" w:lastRow="0" w:firstColumn="1" w:lastColumn="0" w:noHBand="0" w:noVBand="1"/>
      </w:tblPr>
      <w:tblGrid>
        <w:gridCol w:w="809"/>
        <w:gridCol w:w="462"/>
        <w:gridCol w:w="2234"/>
        <w:gridCol w:w="999"/>
        <w:gridCol w:w="999"/>
        <w:gridCol w:w="999"/>
        <w:gridCol w:w="1006"/>
        <w:gridCol w:w="1014"/>
      </w:tblGrid>
      <w:tr w:rsidR="007E12BE">
        <w:trPr>
          <w:trHeight w:val="540"/>
        </w:trPr>
        <w:tc>
          <w:tcPr>
            <w:tcW w:w="5000" w:type="pct"/>
            <w:gridSpan w:val="8"/>
            <w:tcBorders>
              <w:top w:val="single" w:sz="8" w:space="0" w:color="000000"/>
              <w:left w:val="single" w:sz="8" w:space="0" w:color="000000"/>
              <w:bottom w:val="single" w:sz="4" w:space="0" w:color="000000"/>
              <w:right w:val="single" w:sz="8" w:space="0" w:color="000000"/>
            </w:tcBorders>
            <w:shd w:val="clear" w:color="auto" w:fill="auto"/>
            <w:noWrap/>
            <w:vAlign w:val="bottom"/>
          </w:tcPr>
          <w:p w:rsidR="007E12BE" w:rsidRDefault="00D737AD">
            <w:pPr>
              <w:widowControl/>
              <w:jc w:val="center"/>
              <w:textAlignment w:val="bottom"/>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工学交替的教学组织进度安排表</w:t>
            </w:r>
          </w:p>
        </w:tc>
      </w:tr>
      <w:tr w:rsidR="007E12BE">
        <w:trPr>
          <w:trHeight w:val="480"/>
        </w:trPr>
        <w:tc>
          <w:tcPr>
            <w:tcW w:w="475" w:type="pct"/>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教学进度安排</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序号</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课程名称</w:t>
            </w:r>
          </w:p>
        </w:tc>
        <w:tc>
          <w:tcPr>
            <w:tcW w:w="234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学时安排</w:t>
            </w: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学分</w:t>
            </w:r>
          </w:p>
        </w:tc>
      </w:tr>
      <w:tr w:rsidR="007E12BE">
        <w:trPr>
          <w:trHeight w:val="280"/>
        </w:trPr>
        <w:tc>
          <w:tcPr>
            <w:tcW w:w="475" w:type="pct"/>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总学时</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集中授课</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企业培训</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岗位培养</w:t>
            </w: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7E12BE">
            <w:pPr>
              <w:jc w:val="center"/>
              <w:rPr>
                <w:rFonts w:ascii="宋体" w:hAnsi="宋体" w:cs="宋体"/>
                <w:b/>
                <w:bCs/>
                <w:color w:val="000000"/>
                <w:sz w:val="18"/>
                <w:szCs w:val="18"/>
              </w:rPr>
            </w:pPr>
          </w:p>
        </w:tc>
      </w:tr>
      <w:tr w:rsidR="007E12BE">
        <w:trPr>
          <w:trHeight w:val="280"/>
        </w:trPr>
        <w:tc>
          <w:tcPr>
            <w:tcW w:w="475"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第一学期（校内学习）</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思想品德修养与法律基础</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形势与政策</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3</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高等应用数学</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4</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英语</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5</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6</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就业指导与职业生涯设计</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7</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Photoshop</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7E12BE">
            <w:pPr>
              <w:widowControl/>
              <w:jc w:val="center"/>
              <w:textAlignment w:val="center"/>
              <w:rPr>
                <w:rFonts w:ascii="宋体" w:hAnsi="宋体" w:cs="宋体"/>
                <w:color w:val="000000"/>
                <w:sz w:val="18"/>
                <w:szCs w:val="18"/>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rPr>
                <w:rFonts w:ascii="等线" w:eastAsia="等线" w:hAnsi="等线" w:cs="等线"/>
                <w:color w:val="000000"/>
                <w:sz w:val="18"/>
                <w:szCs w:val="18"/>
              </w:rPr>
            </w:pPr>
            <w:r>
              <w:rPr>
                <w:rFonts w:ascii="宋体" w:hAnsi="宋体" w:cs="宋体" w:hint="eastAsia"/>
                <w:color w:val="000000"/>
                <w:kern w:val="0"/>
                <w:sz w:val="18"/>
                <w:szCs w:val="18"/>
                <w:lang w:bidi="ar"/>
              </w:rPr>
              <w:t>72</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8</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AutoCAD</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rPr>
                <w:rFonts w:ascii="等线" w:eastAsia="等线" w:hAnsi="等线" w:cs="等线"/>
                <w:color w:val="000000"/>
                <w:sz w:val="18"/>
                <w:szCs w:val="18"/>
              </w:rPr>
            </w:pPr>
            <w:r>
              <w:rPr>
                <w:rFonts w:ascii="等线" w:eastAsia="等线" w:hAnsi="等线" w:cs="等线" w:hint="eastAsia"/>
                <w:color w:val="000000"/>
                <w:sz w:val="18"/>
                <w:szCs w:val="18"/>
              </w:rPr>
              <w:t>36</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rPr>
                <w:rFonts w:ascii="等线" w:eastAsia="等线" w:hAnsi="等线" w:cs="等线"/>
                <w:color w:val="000000"/>
                <w:sz w:val="18"/>
                <w:szCs w:val="18"/>
              </w:rPr>
            </w:pPr>
            <w:r>
              <w:rPr>
                <w:rFonts w:ascii="等线" w:eastAsia="等线" w:hAnsi="等线" w:cs="等线" w:hint="eastAsia"/>
                <w:color w:val="000000"/>
                <w:sz w:val="18"/>
                <w:szCs w:val="18"/>
              </w:rPr>
              <w:t>36</w:t>
            </w: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15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小计</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432</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234</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162</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rPr>
                <w:rFonts w:ascii="等线" w:eastAsia="等线" w:hAnsi="等线" w:cs="等线"/>
                <w:b/>
                <w:bCs/>
                <w:color w:val="000000"/>
                <w:sz w:val="18"/>
                <w:szCs w:val="18"/>
              </w:rPr>
            </w:pPr>
            <w:r>
              <w:rPr>
                <w:rFonts w:ascii="等线" w:eastAsia="等线" w:hAnsi="等线" w:cs="等线" w:hint="eastAsia"/>
                <w:b/>
                <w:bCs/>
                <w:color w:val="000000"/>
                <w:sz w:val="18"/>
                <w:szCs w:val="18"/>
              </w:rPr>
              <w:t>36</w:t>
            </w: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24</w:t>
            </w:r>
          </w:p>
        </w:tc>
      </w:tr>
      <w:tr w:rsidR="007E12BE">
        <w:trPr>
          <w:trHeight w:val="280"/>
        </w:trPr>
        <w:tc>
          <w:tcPr>
            <w:tcW w:w="475"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第二学期（校内学习）</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10</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思想品德修养与法律基础</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11</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形势与政策</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18</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13</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英语</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14</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15</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计算机应用基础</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72</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72</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16</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程序设计语言c</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17</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软件UI设计</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18</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项目文档编辑</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7E12BE">
            <w:pPr>
              <w:widowControl/>
              <w:jc w:val="center"/>
              <w:textAlignment w:val="center"/>
              <w:rPr>
                <w:rFonts w:ascii="宋体" w:hAnsi="宋体" w:cs="宋体"/>
                <w:color w:val="000000"/>
                <w:sz w:val="18"/>
                <w:szCs w:val="18"/>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rPr>
                <w:rFonts w:ascii="等线" w:eastAsia="等线" w:hAnsi="等线" w:cs="等线"/>
                <w:color w:val="000000"/>
                <w:sz w:val="18"/>
                <w:szCs w:val="18"/>
              </w:rPr>
            </w:pPr>
            <w:r>
              <w:rPr>
                <w:rFonts w:ascii="宋体" w:hAnsi="宋体" w:cs="宋体" w:hint="eastAsia"/>
                <w:color w:val="000000"/>
                <w:kern w:val="0"/>
                <w:sz w:val="18"/>
                <w:szCs w:val="18"/>
                <w:lang w:bidi="ar"/>
              </w:rPr>
              <w:t>72</w:t>
            </w: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158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小计</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468</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396</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72</w:t>
            </w: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27</w:t>
            </w:r>
          </w:p>
        </w:tc>
      </w:tr>
      <w:tr w:rsidR="007E12BE">
        <w:trPr>
          <w:trHeight w:val="280"/>
        </w:trPr>
        <w:tc>
          <w:tcPr>
            <w:tcW w:w="475"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第三学期（校内学习）</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19</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就业指导与职业生涯设计</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r>
      <w:tr w:rsidR="007E12BE">
        <w:trPr>
          <w:trHeight w:val="4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20</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毛泽东思想和中国特色社会主义理论体系概论</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b/>
                <w:bCs/>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b/>
                <w:bCs/>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21</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SQL数据库</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rPr>
                <w:rFonts w:ascii="等线" w:eastAsia="等线" w:hAnsi="等线" w:cs="等线"/>
                <w:color w:val="000000"/>
                <w:sz w:val="18"/>
                <w:szCs w:val="18"/>
              </w:rPr>
            </w:pPr>
            <w:r>
              <w:rPr>
                <w:rFonts w:ascii="等线" w:eastAsia="等线" w:hAnsi="等线" w:cs="等线" w:hint="eastAsia"/>
                <w:color w:val="000000"/>
                <w:sz w:val="18"/>
                <w:szCs w:val="18"/>
              </w:rPr>
              <w:t>36</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rPr>
                <w:rFonts w:ascii="等线" w:eastAsia="等线" w:hAnsi="等线" w:cs="等线"/>
                <w:color w:val="000000"/>
                <w:sz w:val="18"/>
                <w:szCs w:val="18"/>
              </w:rPr>
            </w:pPr>
            <w:r>
              <w:rPr>
                <w:rFonts w:ascii="等线" w:eastAsia="等线" w:hAnsi="等线" w:cs="等线" w:hint="eastAsia"/>
                <w:color w:val="000000"/>
                <w:sz w:val="18"/>
                <w:szCs w:val="18"/>
              </w:rPr>
              <w:t>36</w:t>
            </w: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r>
      <w:tr w:rsidR="007E12BE">
        <w:trPr>
          <w:trHeight w:val="4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22</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Web标准化基础知识(HTMLS+CSS)</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rPr>
                <w:rFonts w:ascii="等线" w:eastAsia="等线" w:hAnsi="等线" w:cs="等线"/>
                <w:color w:val="000000"/>
                <w:sz w:val="18"/>
                <w:szCs w:val="18"/>
              </w:rPr>
            </w:pPr>
            <w:r>
              <w:rPr>
                <w:rFonts w:ascii="等线" w:eastAsia="等线" w:hAnsi="等线" w:cs="等线" w:hint="eastAsia"/>
                <w:color w:val="000000"/>
                <w:sz w:val="18"/>
                <w:szCs w:val="18"/>
              </w:rPr>
              <w:t>36</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rPr>
                <w:rFonts w:ascii="等线" w:eastAsia="等线" w:hAnsi="等线" w:cs="等线"/>
                <w:color w:val="000000"/>
                <w:sz w:val="18"/>
                <w:szCs w:val="18"/>
              </w:rPr>
            </w:pPr>
            <w:r>
              <w:rPr>
                <w:rFonts w:ascii="等线" w:eastAsia="等线" w:hAnsi="等线" w:cs="等线" w:hint="eastAsia"/>
                <w:color w:val="000000"/>
                <w:sz w:val="18"/>
                <w:szCs w:val="18"/>
              </w:rPr>
              <w:t>36</w:t>
            </w: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23</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网络基础</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b/>
                <w:bCs/>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b/>
                <w:bCs/>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158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小计</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396</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252</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72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72</w:t>
            </w: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21</w:t>
            </w:r>
          </w:p>
        </w:tc>
      </w:tr>
      <w:tr w:rsidR="007E12BE">
        <w:trPr>
          <w:trHeight w:val="280"/>
        </w:trPr>
        <w:tc>
          <w:tcPr>
            <w:tcW w:w="475"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第四学期（校内学习+企业学习）</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24</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创新创业基础</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2周</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b/>
                <w:bCs/>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r>
      <w:tr w:rsidR="007E12BE">
        <w:trPr>
          <w:trHeight w:val="280"/>
        </w:trPr>
        <w:tc>
          <w:tcPr>
            <w:tcW w:w="475" w:type="pct"/>
            <w:vMerge/>
            <w:tcBorders>
              <w:left w:val="single" w:sz="8" w:space="0" w:color="000000"/>
              <w:right w:val="single" w:sz="4" w:space="0" w:color="000000"/>
            </w:tcBorders>
            <w:shd w:val="clear" w:color="auto" w:fill="auto"/>
            <w:vAlign w:val="center"/>
          </w:tcPr>
          <w:p w:rsidR="007E12BE" w:rsidRDefault="007E12BE">
            <w:pPr>
              <w:widowControl/>
              <w:jc w:val="center"/>
              <w:textAlignment w:val="center"/>
              <w:rPr>
                <w:rFonts w:ascii="宋体" w:hAnsi="宋体" w:cs="宋体"/>
                <w:b/>
                <w:bCs/>
                <w:color w:val="000000"/>
                <w:kern w:val="0"/>
                <w:sz w:val="18"/>
                <w:szCs w:val="18"/>
                <w:lang w:bidi="ar"/>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widowControl/>
              <w:jc w:val="center"/>
              <w:textAlignment w:val="center"/>
              <w:rPr>
                <w:rFonts w:ascii="宋体" w:hAnsi="宋体" w:cs="宋体"/>
                <w:b/>
                <w:bCs/>
                <w:color w:val="000000"/>
                <w:kern w:val="0"/>
                <w:sz w:val="18"/>
                <w:szCs w:val="18"/>
                <w:lang w:bidi="ar"/>
              </w:rPr>
            </w:pP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心理素质拓展教育</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等线" w:eastAsia="等线" w:hAnsi="等线" w:cs="等线"/>
                <w:color w:val="000000"/>
                <w:kern w:val="0"/>
                <w:sz w:val="18"/>
                <w:szCs w:val="18"/>
                <w:lang w:bidi="ar"/>
              </w:rPr>
            </w:pPr>
            <w:r>
              <w:rPr>
                <w:rFonts w:ascii="等线" w:eastAsia="等线" w:hAnsi="等线" w:cs="等线" w:hint="eastAsia"/>
                <w:color w:val="000000"/>
                <w:kern w:val="0"/>
                <w:sz w:val="18"/>
                <w:szCs w:val="18"/>
                <w:lang w:bidi="ar"/>
              </w:rPr>
              <w:t>2周</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b/>
                <w:bCs/>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25</w:t>
            </w:r>
          </w:p>
        </w:tc>
        <w:tc>
          <w:tcPr>
            <w:tcW w:w="1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JavaScript</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jc w:val="center"/>
              <w:rPr>
                <w:rFonts w:ascii="等线" w:eastAsia="等线" w:hAnsi="等线" w:cs="等线"/>
                <w:color w:val="000000"/>
                <w:sz w:val="18"/>
                <w:szCs w:val="18"/>
              </w:rPr>
            </w:pPr>
            <w:r>
              <w:rPr>
                <w:rFonts w:ascii="等线" w:eastAsia="等线" w:hAnsi="等线" w:cs="等线" w:hint="eastAsia"/>
                <w:color w:val="000000"/>
                <w:sz w:val="18"/>
                <w:szCs w:val="18"/>
              </w:rPr>
              <w:t>36</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jc w:val="center"/>
              <w:rPr>
                <w:rFonts w:ascii="等线" w:eastAsia="等线" w:hAnsi="等线" w:cs="等线"/>
                <w:color w:val="000000"/>
                <w:sz w:val="18"/>
                <w:szCs w:val="18"/>
              </w:rPr>
            </w:pPr>
            <w:r>
              <w:rPr>
                <w:rFonts w:ascii="等线" w:eastAsia="等线" w:hAnsi="等线" w:cs="等线" w:hint="eastAsia"/>
                <w:color w:val="000000"/>
                <w:sz w:val="18"/>
                <w:szCs w:val="18"/>
              </w:rPr>
              <w:t>36</w:t>
            </w: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26</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PYTHON程序设计</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jc w:val="center"/>
              <w:rPr>
                <w:rFonts w:ascii="等线" w:eastAsia="等线" w:hAnsi="等线" w:cs="等线"/>
                <w:color w:val="000000"/>
                <w:sz w:val="18"/>
                <w:szCs w:val="18"/>
              </w:rPr>
            </w:pPr>
            <w:r>
              <w:rPr>
                <w:rFonts w:ascii="等线" w:eastAsia="等线" w:hAnsi="等线" w:cs="等线" w:hint="eastAsia"/>
                <w:color w:val="000000"/>
                <w:sz w:val="18"/>
                <w:szCs w:val="18"/>
              </w:rPr>
              <w:t>36</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jc w:val="center"/>
              <w:rPr>
                <w:rFonts w:ascii="等线" w:eastAsia="等线" w:hAnsi="等线" w:cs="等线"/>
                <w:color w:val="000000"/>
                <w:sz w:val="18"/>
                <w:szCs w:val="18"/>
              </w:rPr>
            </w:pPr>
            <w:r>
              <w:rPr>
                <w:rFonts w:ascii="等线" w:eastAsia="等线" w:hAnsi="等线" w:cs="等线" w:hint="eastAsia"/>
                <w:color w:val="000000"/>
                <w:sz w:val="18"/>
                <w:szCs w:val="18"/>
              </w:rPr>
              <w:t>36</w:t>
            </w: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27</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网络营销</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28</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融媒体</w:t>
            </w:r>
            <w:proofErr w:type="gramEnd"/>
            <w:r>
              <w:rPr>
                <w:rFonts w:ascii="宋体" w:hAnsi="宋体" w:cs="宋体" w:hint="eastAsia"/>
                <w:color w:val="000000"/>
                <w:kern w:val="0"/>
                <w:sz w:val="18"/>
                <w:szCs w:val="18"/>
                <w:lang w:bidi="ar"/>
              </w:rPr>
              <w:t>设计</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29</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PPT美工技巧</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7E12BE">
            <w:pPr>
              <w:widowControl/>
              <w:jc w:val="center"/>
              <w:textAlignment w:val="center"/>
              <w:rPr>
                <w:rFonts w:ascii="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rPr>
                <w:rFonts w:ascii="等线" w:eastAsia="等线" w:hAnsi="等线" w:cs="等线"/>
                <w:color w:val="000000"/>
                <w:sz w:val="18"/>
                <w:szCs w:val="18"/>
              </w:rPr>
            </w:pPr>
            <w:r>
              <w:rPr>
                <w:rFonts w:ascii="宋体" w:hAnsi="宋体" w:cs="宋体" w:hint="eastAsia"/>
                <w:color w:val="000000"/>
                <w:kern w:val="0"/>
                <w:sz w:val="18"/>
                <w:szCs w:val="18"/>
                <w:lang w:bidi="ar"/>
              </w:rPr>
              <w:t>36</w:t>
            </w: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r>
      <w:tr w:rsidR="007E12BE">
        <w:trPr>
          <w:trHeight w:val="280"/>
        </w:trPr>
        <w:tc>
          <w:tcPr>
            <w:tcW w:w="475" w:type="pct"/>
            <w:vMerge/>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7E12BE">
            <w:pPr>
              <w:jc w:val="center"/>
              <w:rPr>
                <w:rFonts w:ascii="宋体" w:hAnsi="宋体" w:cs="宋体"/>
                <w:b/>
                <w:bCs/>
                <w:color w:val="000000"/>
                <w:sz w:val="18"/>
                <w:szCs w:val="18"/>
              </w:rPr>
            </w:pPr>
          </w:p>
        </w:tc>
        <w:tc>
          <w:tcPr>
            <w:tcW w:w="158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小计</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450</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198</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144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108</w:t>
            </w: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24</w:t>
            </w:r>
          </w:p>
        </w:tc>
      </w:tr>
      <w:tr w:rsidR="007E12BE">
        <w:trPr>
          <w:trHeight w:val="411"/>
        </w:trPr>
        <w:tc>
          <w:tcPr>
            <w:tcW w:w="475" w:type="pct"/>
            <w:vMerge w:val="restart"/>
            <w:tcBorders>
              <w:top w:val="single" w:sz="4" w:space="0" w:color="000000"/>
              <w:left w:val="single" w:sz="8" w:space="0" w:color="000000"/>
              <w:right w:val="single" w:sz="4" w:space="0" w:color="000000"/>
            </w:tcBorders>
            <w:shd w:val="clear" w:color="auto" w:fill="auto"/>
            <w:vAlign w:val="center"/>
          </w:tcPr>
          <w:p w:rsidR="007E12BE" w:rsidRDefault="00D737AD">
            <w:pPr>
              <w:widowControl/>
              <w:jc w:val="left"/>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第五学期（企业学习）</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sz w:val="18"/>
                <w:szCs w:val="18"/>
              </w:rPr>
              <w:t>30</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职业素养</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lang w:bidi="ar"/>
              </w:rPr>
              <w:t>80</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7E12BE">
            <w:pPr>
              <w:widowControl/>
              <w:jc w:val="center"/>
              <w:textAlignment w:val="center"/>
              <w:rPr>
                <w:rFonts w:ascii="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等线" w:eastAsia="等线" w:hAnsi="等线" w:cs="等线"/>
                <w:color w:val="000000"/>
                <w:sz w:val="18"/>
                <w:szCs w:val="18"/>
              </w:rPr>
            </w:pPr>
            <w:r>
              <w:rPr>
                <w:rFonts w:ascii="宋体" w:hAnsi="宋体" w:cs="宋体" w:hint="eastAsia"/>
                <w:color w:val="000000"/>
                <w:kern w:val="0"/>
                <w:lang w:bidi="ar"/>
              </w:rPr>
              <w:t>80</w:t>
            </w: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color w:val="000000"/>
                <w:kern w:val="0"/>
                <w:lang w:bidi="ar"/>
              </w:rPr>
              <w:t>2</w:t>
            </w:r>
          </w:p>
        </w:tc>
      </w:tr>
      <w:tr w:rsidR="007E12BE">
        <w:trPr>
          <w:trHeight w:val="284"/>
        </w:trPr>
        <w:tc>
          <w:tcPr>
            <w:tcW w:w="475" w:type="pct"/>
            <w:vMerge/>
            <w:tcBorders>
              <w:left w:val="single" w:sz="8" w:space="0" w:color="000000"/>
              <w:bottom w:val="single" w:sz="4" w:space="0" w:color="000000"/>
              <w:right w:val="single" w:sz="4" w:space="0" w:color="000000"/>
            </w:tcBorders>
            <w:shd w:val="clear" w:color="auto" w:fill="auto"/>
            <w:vAlign w:val="center"/>
          </w:tcPr>
          <w:p w:rsidR="007E12BE" w:rsidRDefault="007E12BE">
            <w:pPr>
              <w:widowControl/>
              <w:jc w:val="left"/>
              <w:textAlignment w:val="center"/>
              <w:rPr>
                <w:rFonts w:ascii="宋体" w:hAnsi="宋体" w:cs="宋体"/>
                <w:b/>
                <w:bCs/>
                <w:color w:val="000000"/>
                <w:kern w:val="0"/>
                <w:sz w:val="18"/>
                <w:szCs w:val="18"/>
                <w:lang w:bidi="ar"/>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31</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毕业设计</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lang w:bidi="ar"/>
              </w:rPr>
              <w:t>208</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7E12BE">
            <w:pPr>
              <w:widowControl/>
              <w:jc w:val="center"/>
              <w:textAlignment w:val="center"/>
              <w:rPr>
                <w:rFonts w:ascii="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lang w:bidi="ar"/>
              </w:rPr>
              <w:t>208</w:t>
            </w: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b/>
                <w:bCs/>
                <w:color w:val="000000"/>
                <w:kern w:val="0"/>
                <w:sz w:val="18"/>
                <w:szCs w:val="18"/>
                <w:lang w:bidi="ar"/>
              </w:rPr>
            </w:pPr>
            <w:r>
              <w:rPr>
                <w:rFonts w:ascii="宋体" w:hAnsi="宋体" w:cs="宋体" w:hint="eastAsia"/>
                <w:color w:val="000000"/>
                <w:kern w:val="0"/>
                <w:lang w:bidi="ar"/>
              </w:rPr>
              <w:t>8</w:t>
            </w:r>
          </w:p>
        </w:tc>
      </w:tr>
      <w:tr w:rsidR="007E12BE">
        <w:trPr>
          <w:trHeight w:val="771"/>
        </w:trPr>
        <w:tc>
          <w:tcPr>
            <w:tcW w:w="475" w:type="pct"/>
            <w:tcBorders>
              <w:top w:val="single" w:sz="4" w:space="0" w:color="000000"/>
              <w:left w:val="single" w:sz="8" w:space="0" w:color="000000"/>
              <w:bottom w:val="single" w:sz="4" w:space="0" w:color="000000"/>
              <w:right w:val="single" w:sz="4" w:space="0" w:color="000000"/>
            </w:tcBorders>
            <w:shd w:val="clear" w:color="auto" w:fill="auto"/>
            <w:vAlign w:val="center"/>
          </w:tcPr>
          <w:p w:rsidR="007E12BE" w:rsidRDefault="00D737AD">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第六学期（企业学习）</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32</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顶岗实习</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468</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7E12BE">
            <w:pPr>
              <w:rPr>
                <w:rFonts w:ascii="等线" w:eastAsia="等线" w:hAnsi="等线" w:cs="等线"/>
                <w:color w:val="000000"/>
                <w:sz w:val="18"/>
                <w:szCs w:val="18"/>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12BE" w:rsidRDefault="007E12BE">
            <w:pPr>
              <w:widowControl/>
              <w:jc w:val="center"/>
              <w:textAlignment w:val="center"/>
              <w:rPr>
                <w:rFonts w:ascii="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2BE" w:rsidRDefault="00D737AD">
            <w:pPr>
              <w:jc w:val="center"/>
              <w:rPr>
                <w:rFonts w:ascii="等线" w:eastAsia="等线" w:hAnsi="等线" w:cs="等线"/>
                <w:color w:val="000000"/>
                <w:sz w:val="18"/>
                <w:szCs w:val="18"/>
              </w:rPr>
            </w:pPr>
            <w:r>
              <w:rPr>
                <w:rFonts w:ascii="宋体" w:hAnsi="宋体" w:cs="宋体" w:hint="eastAsia"/>
                <w:color w:val="000000"/>
                <w:kern w:val="0"/>
                <w:sz w:val="18"/>
                <w:szCs w:val="18"/>
                <w:lang w:bidi="ar"/>
              </w:rPr>
              <w:t>468</w:t>
            </w:r>
          </w:p>
        </w:tc>
        <w:tc>
          <w:tcPr>
            <w:tcW w:w="593" w:type="pct"/>
            <w:tcBorders>
              <w:top w:val="single" w:sz="4" w:space="0" w:color="000000"/>
              <w:left w:val="single" w:sz="4" w:space="0" w:color="000000"/>
              <w:bottom w:val="single" w:sz="4" w:space="0" w:color="000000"/>
              <w:right w:val="single" w:sz="8" w:space="0" w:color="000000"/>
            </w:tcBorders>
            <w:shd w:val="clear" w:color="auto" w:fill="auto"/>
            <w:vAlign w:val="center"/>
          </w:tcPr>
          <w:p w:rsidR="007E12BE" w:rsidRDefault="00D737A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r>
      <w:tr w:rsidR="007E12BE">
        <w:trPr>
          <w:trHeight w:val="280"/>
        </w:trPr>
        <w:tc>
          <w:tcPr>
            <w:tcW w:w="2057" w:type="pct"/>
            <w:gridSpan w:val="3"/>
            <w:tcBorders>
              <w:top w:val="single" w:sz="4" w:space="0" w:color="000000"/>
              <w:left w:val="single" w:sz="8" w:space="0" w:color="000000"/>
              <w:bottom w:val="single" w:sz="8" w:space="0" w:color="000000"/>
              <w:right w:val="single" w:sz="4" w:space="0" w:color="000000"/>
            </w:tcBorders>
            <w:shd w:val="clear" w:color="auto" w:fill="auto"/>
            <w:noWrap/>
            <w:vAlign w:val="center"/>
          </w:tcPr>
          <w:p w:rsidR="007E12BE" w:rsidRDefault="00D737AD">
            <w:pPr>
              <w:widowControl/>
              <w:jc w:val="center"/>
              <w:textAlignment w:val="center"/>
              <w:rPr>
                <w:rFonts w:ascii="等线" w:eastAsia="等线" w:hAnsi="等线" w:cs="等线"/>
                <w:b/>
                <w:bCs/>
                <w:color w:val="000000"/>
                <w:sz w:val="18"/>
                <w:szCs w:val="18"/>
              </w:rPr>
            </w:pPr>
            <w:r>
              <w:rPr>
                <w:rFonts w:ascii="等线" w:eastAsia="等线" w:hAnsi="等线" w:cs="等线" w:hint="eastAsia"/>
                <w:b/>
                <w:bCs/>
                <w:color w:val="000000"/>
                <w:kern w:val="0"/>
                <w:sz w:val="18"/>
                <w:szCs w:val="18"/>
                <w:lang w:bidi="ar"/>
              </w:rPr>
              <w:t>合计</w:t>
            </w:r>
          </w:p>
        </w:tc>
        <w:tc>
          <w:tcPr>
            <w:tcW w:w="586" w:type="pct"/>
            <w:tcBorders>
              <w:top w:val="single" w:sz="4" w:space="0" w:color="000000"/>
              <w:left w:val="single" w:sz="4" w:space="0" w:color="000000"/>
              <w:bottom w:val="single" w:sz="8" w:space="0" w:color="000000"/>
              <w:right w:val="single" w:sz="4" w:space="0" w:color="000000"/>
            </w:tcBorders>
            <w:shd w:val="clear" w:color="auto" w:fill="auto"/>
            <w:noWrap/>
            <w:vAlign w:val="center"/>
          </w:tcPr>
          <w:p w:rsidR="007E12BE" w:rsidRDefault="00D737AD">
            <w:pPr>
              <w:widowControl/>
              <w:jc w:val="center"/>
              <w:textAlignment w:val="center"/>
              <w:rPr>
                <w:rFonts w:ascii="等线" w:eastAsia="等线" w:hAnsi="等线" w:cs="等线"/>
                <w:b/>
                <w:bCs/>
                <w:color w:val="000000"/>
                <w:sz w:val="18"/>
                <w:szCs w:val="18"/>
              </w:rPr>
            </w:pPr>
            <w:r>
              <w:rPr>
                <w:rFonts w:ascii="宋体" w:hAnsi="宋体" w:cs="宋体" w:hint="eastAsia"/>
                <w:b/>
                <w:color w:val="000000"/>
                <w:kern w:val="0"/>
                <w:lang w:bidi="ar"/>
              </w:rPr>
              <w:t>2502</w:t>
            </w:r>
          </w:p>
        </w:tc>
        <w:tc>
          <w:tcPr>
            <w:tcW w:w="586" w:type="pct"/>
            <w:tcBorders>
              <w:top w:val="single" w:sz="4" w:space="0" w:color="000000"/>
              <w:left w:val="single" w:sz="4" w:space="0" w:color="000000"/>
              <w:bottom w:val="single" w:sz="8" w:space="0" w:color="000000"/>
              <w:right w:val="single" w:sz="4" w:space="0" w:color="000000"/>
            </w:tcBorders>
            <w:shd w:val="clear" w:color="auto" w:fill="auto"/>
            <w:noWrap/>
            <w:vAlign w:val="center"/>
          </w:tcPr>
          <w:p w:rsidR="007E12BE" w:rsidRDefault="00D737AD">
            <w:pPr>
              <w:widowControl/>
              <w:jc w:val="center"/>
              <w:textAlignment w:val="center"/>
              <w:rPr>
                <w:rFonts w:ascii="等线" w:eastAsia="等线" w:hAnsi="等线" w:cs="等线"/>
                <w:b/>
                <w:bCs/>
                <w:color w:val="000000"/>
                <w:sz w:val="18"/>
                <w:szCs w:val="18"/>
              </w:rPr>
            </w:pPr>
            <w:r>
              <w:rPr>
                <w:rFonts w:ascii="等线" w:eastAsia="等线" w:hAnsi="等线" w:cs="等线" w:hint="eastAsia"/>
                <w:b/>
                <w:bCs/>
                <w:color w:val="000000"/>
                <w:kern w:val="0"/>
                <w:sz w:val="18"/>
                <w:szCs w:val="18"/>
                <w:lang w:bidi="ar"/>
              </w:rPr>
              <w:t>1080</w:t>
            </w:r>
          </w:p>
        </w:tc>
        <w:tc>
          <w:tcPr>
            <w:tcW w:w="586" w:type="pct"/>
            <w:tcBorders>
              <w:top w:val="single" w:sz="4" w:space="0" w:color="000000"/>
              <w:left w:val="single" w:sz="4" w:space="0" w:color="000000"/>
              <w:bottom w:val="single" w:sz="8" w:space="0" w:color="000000"/>
              <w:right w:val="single" w:sz="4" w:space="0" w:color="000000"/>
            </w:tcBorders>
            <w:shd w:val="clear" w:color="auto" w:fill="auto"/>
            <w:noWrap/>
            <w:vAlign w:val="center"/>
          </w:tcPr>
          <w:p w:rsidR="007E12BE" w:rsidRDefault="00D737AD">
            <w:pPr>
              <w:widowControl/>
              <w:jc w:val="center"/>
              <w:textAlignment w:val="center"/>
              <w:rPr>
                <w:rFonts w:ascii="等线" w:eastAsia="等线" w:hAnsi="等线" w:cs="等线"/>
                <w:b/>
                <w:bCs/>
                <w:color w:val="000000"/>
                <w:sz w:val="18"/>
                <w:szCs w:val="18"/>
              </w:rPr>
            </w:pPr>
            <w:r>
              <w:rPr>
                <w:rFonts w:ascii="等线" w:eastAsia="等线" w:hAnsi="等线" w:cs="等线" w:hint="eastAsia"/>
                <w:b/>
                <w:bCs/>
                <w:color w:val="000000"/>
                <w:kern w:val="0"/>
                <w:sz w:val="18"/>
                <w:szCs w:val="18"/>
                <w:lang w:bidi="ar"/>
              </w:rPr>
              <w:t>378</w:t>
            </w:r>
          </w:p>
        </w:tc>
        <w:tc>
          <w:tcPr>
            <w:tcW w:w="590" w:type="pct"/>
            <w:tcBorders>
              <w:top w:val="single" w:sz="4" w:space="0" w:color="000000"/>
              <w:left w:val="single" w:sz="4" w:space="0" w:color="000000"/>
              <w:bottom w:val="single" w:sz="8" w:space="0" w:color="000000"/>
              <w:right w:val="single" w:sz="4" w:space="0" w:color="000000"/>
            </w:tcBorders>
            <w:shd w:val="clear" w:color="auto" w:fill="auto"/>
            <w:noWrap/>
            <w:vAlign w:val="center"/>
          </w:tcPr>
          <w:p w:rsidR="007E12BE" w:rsidRDefault="00D737AD">
            <w:pPr>
              <w:widowControl/>
              <w:jc w:val="center"/>
              <w:textAlignment w:val="center"/>
              <w:rPr>
                <w:rFonts w:ascii="等线" w:eastAsia="等线" w:hAnsi="等线" w:cs="等线"/>
                <w:b/>
                <w:bCs/>
                <w:color w:val="000000"/>
                <w:sz w:val="18"/>
                <w:szCs w:val="18"/>
              </w:rPr>
            </w:pPr>
            <w:r>
              <w:rPr>
                <w:rFonts w:ascii="等线" w:eastAsia="等线" w:hAnsi="等线" w:cs="等线" w:hint="eastAsia"/>
                <w:b/>
                <w:bCs/>
                <w:color w:val="000000"/>
                <w:kern w:val="0"/>
                <w:sz w:val="18"/>
                <w:szCs w:val="18"/>
                <w:lang w:bidi="ar"/>
              </w:rPr>
              <w:t>1044</w:t>
            </w:r>
          </w:p>
        </w:tc>
        <w:tc>
          <w:tcPr>
            <w:tcW w:w="593" w:type="pct"/>
            <w:tcBorders>
              <w:top w:val="single" w:sz="4" w:space="0" w:color="000000"/>
              <w:left w:val="single" w:sz="4" w:space="0" w:color="000000"/>
              <w:bottom w:val="single" w:sz="8" w:space="0" w:color="000000"/>
              <w:right w:val="single" w:sz="8" w:space="0" w:color="000000"/>
            </w:tcBorders>
            <w:shd w:val="clear" w:color="auto" w:fill="auto"/>
            <w:noWrap/>
            <w:vAlign w:val="center"/>
          </w:tcPr>
          <w:p w:rsidR="007E12BE" w:rsidRDefault="00D737AD">
            <w:pPr>
              <w:widowControl/>
              <w:jc w:val="center"/>
              <w:textAlignment w:val="center"/>
              <w:rPr>
                <w:rFonts w:ascii="等线" w:eastAsia="等线" w:hAnsi="等线" w:cs="等线"/>
                <w:b/>
                <w:bCs/>
                <w:color w:val="000000"/>
                <w:sz w:val="18"/>
                <w:szCs w:val="18"/>
              </w:rPr>
            </w:pPr>
            <w:r>
              <w:rPr>
                <w:rFonts w:ascii="等线" w:eastAsia="等线" w:hAnsi="等线" w:cs="等线" w:hint="eastAsia"/>
                <w:b/>
                <w:bCs/>
                <w:color w:val="000000"/>
                <w:kern w:val="0"/>
                <w:sz w:val="18"/>
                <w:szCs w:val="18"/>
                <w:lang w:bidi="ar"/>
              </w:rPr>
              <w:t>126</w:t>
            </w:r>
          </w:p>
        </w:tc>
      </w:tr>
    </w:tbl>
    <w:p w:rsidR="007E12BE" w:rsidRDefault="00D737AD">
      <w:pPr>
        <w:spacing w:line="360" w:lineRule="auto"/>
        <w:ind w:firstLineChars="200" w:firstLine="562"/>
        <w:rPr>
          <w:rFonts w:ascii="宋体" w:cs="Times New Roman"/>
          <w:sz w:val="28"/>
          <w:szCs w:val="28"/>
        </w:rPr>
      </w:pPr>
      <w:r>
        <w:rPr>
          <w:rFonts w:ascii="宋体" w:hAnsi="宋体" w:cs="宋体" w:hint="eastAsia"/>
          <w:b/>
          <w:bCs/>
          <w:sz w:val="28"/>
          <w:szCs w:val="28"/>
        </w:rPr>
        <w:t>十二、教学基本条件</w:t>
      </w:r>
    </w:p>
    <w:p w:rsidR="007E12BE" w:rsidRDefault="00D737AD">
      <w:pPr>
        <w:ind w:firstLineChars="200" w:firstLine="562"/>
        <w:rPr>
          <w:rFonts w:ascii="宋体" w:cs="Times New Roman"/>
          <w:b/>
          <w:bCs/>
          <w:sz w:val="28"/>
          <w:szCs w:val="28"/>
        </w:rPr>
      </w:pPr>
      <w:r>
        <w:rPr>
          <w:rFonts w:ascii="宋体" w:hAnsi="宋体" w:cs="宋体" w:hint="eastAsia"/>
          <w:b/>
          <w:bCs/>
          <w:sz w:val="28"/>
          <w:szCs w:val="28"/>
        </w:rPr>
        <w:t>（一）学校条件</w:t>
      </w:r>
    </w:p>
    <w:p w:rsidR="007E12BE" w:rsidRDefault="00D737AD">
      <w:pPr>
        <w:rPr>
          <w:rFonts w:ascii="宋体" w:cs="Times New Roman"/>
          <w:b/>
          <w:bCs/>
          <w:sz w:val="28"/>
          <w:szCs w:val="28"/>
        </w:rPr>
      </w:pPr>
      <w:r>
        <w:rPr>
          <w:rFonts w:ascii="宋体" w:hAnsi="宋体" w:cs="宋体"/>
          <w:kern w:val="0"/>
          <w:sz w:val="24"/>
          <w:szCs w:val="24"/>
          <w:lang w:val="zh-CN"/>
        </w:rPr>
        <w:t xml:space="preserve">     </w:t>
      </w:r>
      <w:r>
        <w:rPr>
          <w:rFonts w:ascii="宋体" w:hAnsi="宋体" w:cs="宋体"/>
          <w:b/>
          <w:bCs/>
          <w:sz w:val="28"/>
          <w:szCs w:val="28"/>
        </w:rPr>
        <w:t>1</w:t>
      </w:r>
      <w:r>
        <w:rPr>
          <w:rFonts w:ascii="宋体" w:hAnsi="宋体" w:cs="宋体" w:hint="eastAsia"/>
          <w:b/>
          <w:bCs/>
          <w:sz w:val="28"/>
          <w:szCs w:val="28"/>
        </w:rPr>
        <w:t>．学校导师条件</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包括专任教师19名和兼职教师5名。专业带头人具有副高职称，专任专业教师具备大学本科以上学历；兼职教师主要来自于行业企业，应具备大学本科以上学历，具有高等级技能证书，在相应的职业岗位上工作5年以上，具有丰富的从业业务经验和管理经验；专任教师“双师”资格的比例在90%左右，每两</w:t>
      </w:r>
      <w:proofErr w:type="gramStart"/>
      <w:r>
        <w:rPr>
          <w:rFonts w:ascii="仿宋" w:eastAsia="仿宋" w:hAnsi="仿宋" w:cs="仿宋" w:hint="eastAsia"/>
          <w:snapToGrid w:val="0"/>
          <w:color w:val="000000"/>
          <w:spacing w:val="6"/>
          <w:kern w:val="0"/>
          <w:sz w:val="26"/>
          <w:szCs w:val="26"/>
        </w:rPr>
        <w:t>年下到</w:t>
      </w:r>
      <w:proofErr w:type="gramEnd"/>
      <w:r>
        <w:rPr>
          <w:rFonts w:ascii="仿宋" w:eastAsia="仿宋" w:hAnsi="仿宋" w:cs="仿宋" w:hint="eastAsia"/>
          <w:snapToGrid w:val="0"/>
          <w:color w:val="000000"/>
          <w:spacing w:val="6"/>
          <w:kern w:val="0"/>
          <w:sz w:val="26"/>
          <w:szCs w:val="26"/>
        </w:rPr>
        <w:t>企业实践时间不少于两个月。教师团队以中青年教师为主，老中青结构合理，综合实力较强。</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（1）专任教师应具备电子商务或相关专业本科以上（含本科）学历，并接受过职业教育教学方法论的培训。</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（2）本专业专任教师“双师”比例应不低于50%。</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（3）本专业专任教师应达到电子商务专业教师专业能力标准的要求。</w:t>
      </w:r>
    </w:p>
    <w:p w:rsidR="007E12BE" w:rsidRDefault="00D737AD">
      <w:pPr>
        <w:spacing w:line="360" w:lineRule="auto"/>
        <w:ind w:firstLineChars="200" w:firstLine="562"/>
        <w:rPr>
          <w:rFonts w:ascii="仿宋" w:eastAsia="仿宋" w:hAnsi="仿宋" w:cs="仿宋"/>
          <w:snapToGrid w:val="0"/>
          <w:color w:val="000000"/>
          <w:spacing w:val="6"/>
          <w:kern w:val="0"/>
          <w:sz w:val="26"/>
          <w:szCs w:val="26"/>
        </w:rPr>
      </w:pPr>
      <w:r>
        <w:rPr>
          <w:rFonts w:ascii="宋体" w:hAnsi="宋体" w:cs="宋体"/>
          <w:b/>
          <w:bCs/>
          <w:sz w:val="28"/>
          <w:szCs w:val="28"/>
        </w:rPr>
        <w:lastRenderedPageBreak/>
        <w:t>2.</w:t>
      </w:r>
      <w:r>
        <w:rPr>
          <w:rFonts w:ascii="宋体" w:hAnsi="宋体" w:cs="宋体" w:hint="eastAsia"/>
          <w:b/>
          <w:bCs/>
          <w:sz w:val="28"/>
          <w:szCs w:val="28"/>
        </w:rPr>
        <w:t>校内实训室。</w:t>
      </w:r>
      <w:r>
        <w:rPr>
          <w:rFonts w:ascii="仿宋" w:eastAsia="仿宋" w:hAnsi="仿宋" w:cs="仿宋" w:hint="eastAsia"/>
          <w:snapToGrid w:val="0"/>
          <w:color w:val="000000"/>
          <w:spacing w:val="6"/>
          <w:kern w:val="0"/>
          <w:sz w:val="26"/>
          <w:szCs w:val="26"/>
        </w:rPr>
        <w:t>校内实</w:t>
      </w:r>
      <w:proofErr w:type="gramStart"/>
      <w:r>
        <w:rPr>
          <w:rFonts w:ascii="仿宋" w:eastAsia="仿宋" w:hAnsi="仿宋" w:cs="仿宋" w:hint="eastAsia"/>
          <w:snapToGrid w:val="0"/>
          <w:color w:val="000000"/>
          <w:spacing w:val="6"/>
          <w:kern w:val="0"/>
          <w:sz w:val="26"/>
          <w:szCs w:val="26"/>
        </w:rPr>
        <w:t>训必须</w:t>
      </w:r>
      <w:proofErr w:type="gramEnd"/>
      <w:r>
        <w:rPr>
          <w:rFonts w:ascii="仿宋" w:eastAsia="仿宋" w:hAnsi="仿宋" w:cs="仿宋" w:hint="eastAsia"/>
          <w:snapToGrid w:val="0"/>
          <w:color w:val="000000"/>
          <w:spacing w:val="6"/>
          <w:kern w:val="0"/>
          <w:sz w:val="26"/>
          <w:szCs w:val="26"/>
        </w:rPr>
        <w:t>具备完成职业能力训练所需，主要设施设备及数量见下表。</w:t>
      </w:r>
    </w:p>
    <w:tbl>
      <w:tblPr>
        <w:tblW w:w="5000" w:type="pct"/>
        <w:tblLook w:val="04A0" w:firstRow="1" w:lastRow="0" w:firstColumn="1" w:lastColumn="0" w:noHBand="0" w:noVBand="1"/>
      </w:tblPr>
      <w:tblGrid>
        <w:gridCol w:w="636"/>
        <w:gridCol w:w="2216"/>
        <w:gridCol w:w="670"/>
        <w:gridCol w:w="2124"/>
        <w:gridCol w:w="740"/>
        <w:gridCol w:w="1389"/>
        <w:gridCol w:w="747"/>
      </w:tblGrid>
      <w:tr w:rsidR="007E12BE">
        <w:trPr>
          <w:trHeight w:val="390"/>
        </w:trPr>
        <w:tc>
          <w:tcPr>
            <w:tcW w:w="250" w:type="pct"/>
            <w:vMerge w:val="restart"/>
            <w:tcBorders>
              <w:top w:val="single" w:sz="4" w:space="0" w:color="auto"/>
              <w:left w:val="single" w:sz="4" w:space="0" w:color="auto"/>
              <w:right w:val="single" w:sz="4" w:space="0" w:color="auto"/>
            </w:tcBorders>
            <w:shd w:val="clear" w:color="auto" w:fill="auto"/>
            <w:noWrap/>
            <w:vAlign w:val="center"/>
          </w:tcPr>
          <w:p w:rsidR="007E12BE" w:rsidRDefault="00D737AD">
            <w:pPr>
              <w:pStyle w:val="1"/>
            </w:pPr>
            <w:r>
              <w:rPr>
                <w:rFonts w:hint="eastAsia"/>
              </w:rPr>
              <w:t>序号</w:t>
            </w:r>
          </w:p>
        </w:tc>
        <w:tc>
          <w:tcPr>
            <w:tcW w:w="998" w:type="pct"/>
            <w:vMerge w:val="restart"/>
            <w:tcBorders>
              <w:top w:val="single" w:sz="4" w:space="0" w:color="auto"/>
              <w:left w:val="nil"/>
              <w:right w:val="single" w:sz="4" w:space="0" w:color="auto"/>
            </w:tcBorders>
            <w:shd w:val="clear" w:color="auto" w:fill="auto"/>
            <w:noWrap/>
            <w:vAlign w:val="center"/>
          </w:tcPr>
          <w:p w:rsidR="007E12BE" w:rsidRDefault="00D737AD">
            <w:pPr>
              <w:pStyle w:val="1"/>
            </w:pPr>
            <w:r>
              <w:rPr>
                <w:rFonts w:hint="eastAsia"/>
              </w:rPr>
              <w:t>实训室名称</w:t>
            </w:r>
          </w:p>
        </w:tc>
        <w:tc>
          <w:tcPr>
            <w:tcW w:w="478" w:type="pct"/>
            <w:vMerge w:val="restart"/>
            <w:tcBorders>
              <w:top w:val="single" w:sz="4" w:space="0" w:color="auto"/>
              <w:left w:val="nil"/>
              <w:right w:val="single" w:sz="4" w:space="0" w:color="auto"/>
            </w:tcBorders>
            <w:shd w:val="clear" w:color="auto" w:fill="auto"/>
            <w:noWrap/>
            <w:vAlign w:val="center"/>
          </w:tcPr>
          <w:p w:rsidR="007E12BE" w:rsidRDefault="00D737AD">
            <w:pPr>
              <w:pStyle w:val="1"/>
            </w:pPr>
            <w:r>
              <w:rPr>
                <w:rFonts w:hint="eastAsia"/>
              </w:rPr>
              <w:t>规模</w:t>
            </w:r>
          </w:p>
        </w:tc>
        <w:tc>
          <w:tcPr>
            <w:tcW w:w="1330" w:type="pct"/>
            <w:vMerge w:val="restart"/>
            <w:tcBorders>
              <w:top w:val="single" w:sz="4" w:space="0" w:color="auto"/>
              <w:left w:val="nil"/>
              <w:right w:val="single" w:sz="4" w:space="0" w:color="auto"/>
            </w:tcBorders>
            <w:shd w:val="clear" w:color="auto" w:fill="auto"/>
            <w:noWrap/>
            <w:vAlign w:val="center"/>
          </w:tcPr>
          <w:p w:rsidR="007E12BE" w:rsidRDefault="00D737AD">
            <w:pPr>
              <w:pStyle w:val="1"/>
            </w:pPr>
            <w:r>
              <w:rPr>
                <w:rFonts w:hint="eastAsia"/>
              </w:rPr>
              <w:t>承担实</w:t>
            </w:r>
            <w:proofErr w:type="gramStart"/>
            <w:r>
              <w:rPr>
                <w:rFonts w:hint="eastAsia"/>
              </w:rPr>
              <w:t>训项目</w:t>
            </w:r>
            <w:proofErr w:type="gramEnd"/>
          </w:p>
        </w:tc>
        <w:tc>
          <w:tcPr>
            <w:tcW w:w="1942" w:type="pct"/>
            <w:gridSpan w:val="3"/>
            <w:tcBorders>
              <w:top w:val="single" w:sz="4" w:space="0" w:color="auto"/>
              <w:left w:val="nil"/>
              <w:bottom w:val="single" w:sz="4" w:space="0" w:color="auto"/>
              <w:right w:val="single" w:sz="4" w:space="0" w:color="auto"/>
            </w:tcBorders>
          </w:tcPr>
          <w:p w:rsidR="007E12BE" w:rsidRDefault="00D737AD">
            <w:pPr>
              <w:pStyle w:val="1"/>
              <w:jc w:val="center"/>
            </w:pPr>
            <w:r>
              <w:rPr>
                <w:rFonts w:hint="eastAsia"/>
              </w:rPr>
              <w:t>基本配置</w:t>
            </w:r>
          </w:p>
        </w:tc>
      </w:tr>
      <w:tr w:rsidR="007E12BE">
        <w:trPr>
          <w:trHeight w:val="302"/>
        </w:trPr>
        <w:tc>
          <w:tcPr>
            <w:tcW w:w="250" w:type="pct"/>
            <w:vMerge/>
            <w:tcBorders>
              <w:left w:val="single" w:sz="4" w:space="0" w:color="auto"/>
              <w:bottom w:val="single" w:sz="4" w:space="0" w:color="auto"/>
              <w:right w:val="single" w:sz="4" w:space="0" w:color="auto"/>
            </w:tcBorders>
            <w:shd w:val="clear" w:color="auto" w:fill="auto"/>
            <w:noWrap/>
            <w:vAlign w:val="center"/>
          </w:tcPr>
          <w:p w:rsidR="007E12BE" w:rsidRDefault="007E12BE">
            <w:pPr>
              <w:pStyle w:val="1"/>
            </w:pPr>
          </w:p>
        </w:tc>
        <w:tc>
          <w:tcPr>
            <w:tcW w:w="998" w:type="pct"/>
            <w:vMerge/>
            <w:tcBorders>
              <w:left w:val="nil"/>
              <w:bottom w:val="nil"/>
              <w:right w:val="single" w:sz="4" w:space="0" w:color="auto"/>
            </w:tcBorders>
            <w:shd w:val="clear" w:color="auto" w:fill="auto"/>
            <w:noWrap/>
            <w:vAlign w:val="center"/>
          </w:tcPr>
          <w:p w:rsidR="007E12BE" w:rsidRDefault="007E12BE">
            <w:pPr>
              <w:pStyle w:val="1"/>
            </w:pPr>
          </w:p>
        </w:tc>
        <w:tc>
          <w:tcPr>
            <w:tcW w:w="478" w:type="pct"/>
            <w:vMerge/>
            <w:tcBorders>
              <w:left w:val="single" w:sz="4" w:space="0" w:color="auto"/>
              <w:bottom w:val="single" w:sz="4" w:space="0" w:color="auto"/>
              <w:right w:val="single" w:sz="4" w:space="0" w:color="auto"/>
            </w:tcBorders>
            <w:shd w:val="clear" w:color="auto" w:fill="auto"/>
            <w:vAlign w:val="center"/>
          </w:tcPr>
          <w:p w:rsidR="007E12BE" w:rsidRDefault="007E12BE">
            <w:pPr>
              <w:pStyle w:val="1"/>
            </w:pPr>
          </w:p>
        </w:tc>
        <w:tc>
          <w:tcPr>
            <w:tcW w:w="1330" w:type="pct"/>
            <w:vMerge/>
            <w:tcBorders>
              <w:left w:val="nil"/>
              <w:bottom w:val="single" w:sz="4" w:space="0" w:color="auto"/>
              <w:right w:val="single" w:sz="4" w:space="0" w:color="auto"/>
            </w:tcBorders>
            <w:shd w:val="clear" w:color="auto" w:fill="auto"/>
            <w:vAlign w:val="center"/>
          </w:tcPr>
          <w:p w:rsidR="007E12BE" w:rsidRDefault="007E12BE">
            <w:pPr>
              <w:pStyle w:val="1"/>
            </w:pPr>
          </w:p>
        </w:tc>
        <w:tc>
          <w:tcPr>
            <w:tcW w:w="519" w:type="pct"/>
            <w:tcBorders>
              <w:top w:val="single" w:sz="4" w:space="0" w:color="auto"/>
              <w:left w:val="nil"/>
              <w:bottom w:val="single" w:sz="4" w:space="0" w:color="auto"/>
              <w:right w:val="single" w:sz="4" w:space="0" w:color="auto"/>
            </w:tcBorders>
            <w:shd w:val="clear" w:color="auto" w:fill="auto"/>
            <w:noWrap/>
            <w:vAlign w:val="center"/>
          </w:tcPr>
          <w:p w:rsidR="007E12BE" w:rsidRDefault="00D737AD">
            <w:pPr>
              <w:pStyle w:val="1"/>
            </w:pPr>
            <w:r>
              <w:rPr>
                <w:rFonts w:hint="eastAsia"/>
              </w:rPr>
              <w:t>面积</w:t>
            </w:r>
          </w:p>
        </w:tc>
        <w:tc>
          <w:tcPr>
            <w:tcW w:w="900" w:type="pct"/>
            <w:tcBorders>
              <w:top w:val="single" w:sz="4" w:space="0" w:color="auto"/>
              <w:left w:val="nil"/>
              <w:bottom w:val="single" w:sz="4" w:space="0" w:color="auto"/>
              <w:right w:val="single" w:sz="4" w:space="0" w:color="auto"/>
            </w:tcBorders>
            <w:vAlign w:val="center"/>
          </w:tcPr>
          <w:p w:rsidR="007E12BE" w:rsidRDefault="00D737AD">
            <w:pPr>
              <w:pStyle w:val="1"/>
            </w:pPr>
            <w:r>
              <w:rPr>
                <w:rFonts w:hint="eastAsia"/>
              </w:rPr>
              <w:t>主要设备名</w:t>
            </w:r>
          </w:p>
        </w:tc>
        <w:tc>
          <w:tcPr>
            <w:tcW w:w="522" w:type="pct"/>
            <w:tcBorders>
              <w:top w:val="single" w:sz="4" w:space="0" w:color="auto"/>
              <w:left w:val="single" w:sz="4" w:space="0" w:color="auto"/>
              <w:bottom w:val="single" w:sz="4" w:space="0" w:color="auto"/>
              <w:right w:val="single" w:sz="4" w:space="0" w:color="auto"/>
            </w:tcBorders>
          </w:tcPr>
          <w:p w:rsidR="007E12BE" w:rsidRDefault="00D737AD">
            <w:pPr>
              <w:pStyle w:val="1"/>
            </w:pPr>
            <w:r>
              <w:rPr>
                <w:rFonts w:hint="eastAsia"/>
              </w:rPr>
              <w:t>数量</w:t>
            </w:r>
          </w:p>
        </w:tc>
      </w:tr>
      <w:tr w:rsidR="007E12BE">
        <w:trPr>
          <w:trHeight w:val="570"/>
        </w:trPr>
        <w:tc>
          <w:tcPr>
            <w:tcW w:w="250" w:type="pct"/>
            <w:tcBorders>
              <w:top w:val="nil"/>
              <w:left w:val="single" w:sz="4" w:space="0" w:color="auto"/>
              <w:bottom w:val="single" w:sz="4" w:space="0" w:color="auto"/>
              <w:right w:val="single" w:sz="4" w:space="0" w:color="auto"/>
            </w:tcBorders>
            <w:shd w:val="clear" w:color="auto" w:fill="auto"/>
            <w:noWrap/>
            <w:vAlign w:val="center"/>
          </w:tcPr>
          <w:p w:rsidR="007E12BE" w:rsidRDefault="00D737AD">
            <w:pPr>
              <w:pStyle w:val="1"/>
              <w:rPr>
                <w:sz w:val="20"/>
                <w:szCs w:val="20"/>
              </w:rPr>
            </w:pPr>
            <w:r>
              <w:rPr>
                <w:sz w:val="20"/>
                <w:szCs w:val="20"/>
              </w:rPr>
              <w:t>1</w:t>
            </w:r>
          </w:p>
        </w:tc>
        <w:tc>
          <w:tcPr>
            <w:tcW w:w="998" w:type="pct"/>
            <w:tcBorders>
              <w:top w:val="single" w:sz="4" w:space="0" w:color="auto"/>
              <w:left w:val="nil"/>
              <w:bottom w:val="single" w:sz="4" w:space="0" w:color="auto"/>
              <w:right w:val="single" w:sz="4" w:space="0" w:color="auto"/>
            </w:tcBorders>
            <w:shd w:val="clear" w:color="auto" w:fill="auto"/>
            <w:noWrap/>
            <w:vAlign w:val="center"/>
          </w:tcPr>
          <w:p w:rsidR="007E12BE" w:rsidRDefault="00D737AD">
            <w:pPr>
              <w:pStyle w:val="1"/>
              <w:jc w:val="left"/>
              <w:rPr>
                <w:sz w:val="20"/>
                <w:szCs w:val="20"/>
              </w:rPr>
            </w:pPr>
            <w:r>
              <w:rPr>
                <w:rFonts w:hint="eastAsia"/>
                <w:sz w:val="20"/>
                <w:szCs w:val="20"/>
              </w:rPr>
              <w:t>基础实训室</w:t>
            </w:r>
          </w:p>
        </w:tc>
        <w:tc>
          <w:tcPr>
            <w:tcW w:w="478" w:type="pct"/>
            <w:tcBorders>
              <w:top w:val="nil"/>
              <w:left w:val="nil"/>
              <w:bottom w:val="single" w:sz="4" w:space="0" w:color="auto"/>
              <w:right w:val="single" w:sz="4" w:space="0" w:color="auto"/>
            </w:tcBorders>
            <w:shd w:val="clear" w:color="auto" w:fill="auto"/>
            <w:vAlign w:val="center"/>
          </w:tcPr>
          <w:p w:rsidR="007E12BE" w:rsidRDefault="00D737AD">
            <w:pPr>
              <w:pStyle w:val="1"/>
              <w:rPr>
                <w:sz w:val="20"/>
                <w:szCs w:val="20"/>
              </w:rPr>
            </w:pPr>
            <w:r>
              <w:rPr>
                <w:sz w:val="20"/>
                <w:szCs w:val="20"/>
              </w:rPr>
              <w:t>4</w:t>
            </w:r>
            <w:r>
              <w:rPr>
                <w:rFonts w:hint="eastAsia"/>
                <w:sz w:val="20"/>
                <w:szCs w:val="20"/>
              </w:rPr>
              <w:t>间</w:t>
            </w:r>
          </w:p>
        </w:tc>
        <w:tc>
          <w:tcPr>
            <w:tcW w:w="1330" w:type="pct"/>
            <w:tcBorders>
              <w:top w:val="nil"/>
              <w:left w:val="nil"/>
              <w:bottom w:val="single" w:sz="4" w:space="0" w:color="auto"/>
              <w:right w:val="single" w:sz="4" w:space="0" w:color="auto"/>
            </w:tcBorders>
            <w:shd w:val="clear" w:color="auto" w:fill="auto"/>
            <w:vAlign w:val="center"/>
          </w:tcPr>
          <w:p w:rsidR="007E12BE" w:rsidRDefault="00D737AD">
            <w:pPr>
              <w:pStyle w:val="1"/>
              <w:jc w:val="left"/>
              <w:rPr>
                <w:sz w:val="20"/>
                <w:szCs w:val="20"/>
              </w:rPr>
            </w:pPr>
            <w:r>
              <w:rPr>
                <w:rFonts w:hint="eastAsia"/>
                <w:sz w:val="20"/>
                <w:szCs w:val="20"/>
              </w:rPr>
              <w:t>计算机基础、</w:t>
            </w:r>
            <w:r>
              <w:rPr>
                <w:rFonts w:hint="eastAsia"/>
                <w:sz w:val="20"/>
                <w:szCs w:val="20"/>
              </w:rPr>
              <w:t>JavaScript</w:t>
            </w:r>
            <w:r>
              <w:rPr>
                <w:rFonts w:hint="eastAsia"/>
                <w:sz w:val="20"/>
                <w:szCs w:val="20"/>
              </w:rPr>
              <w:t>、</w:t>
            </w:r>
          </w:p>
          <w:p w:rsidR="007E12BE" w:rsidRDefault="00D737AD">
            <w:pPr>
              <w:pStyle w:val="1"/>
              <w:jc w:val="left"/>
              <w:rPr>
                <w:sz w:val="20"/>
                <w:szCs w:val="20"/>
              </w:rPr>
            </w:pPr>
            <w:r>
              <w:rPr>
                <w:rFonts w:hint="eastAsia"/>
                <w:sz w:val="20"/>
                <w:szCs w:val="20"/>
              </w:rPr>
              <w:t>软件</w:t>
            </w:r>
            <w:r>
              <w:rPr>
                <w:rFonts w:hint="eastAsia"/>
                <w:sz w:val="20"/>
                <w:szCs w:val="20"/>
              </w:rPr>
              <w:t>UI</w:t>
            </w:r>
            <w:r>
              <w:rPr>
                <w:rFonts w:hint="eastAsia"/>
                <w:sz w:val="20"/>
                <w:szCs w:val="20"/>
              </w:rPr>
              <w:t>设计基础</w:t>
            </w:r>
          </w:p>
        </w:tc>
        <w:tc>
          <w:tcPr>
            <w:tcW w:w="519" w:type="pct"/>
            <w:tcBorders>
              <w:top w:val="nil"/>
              <w:left w:val="nil"/>
              <w:bottom w:val="single" w:sz="4" w:space="0" w:color="auto"/>
              <w:right w:val="single" w:sz="4" w:space="0" w:color="auto"/>
            </w:tcBorders>
            <w:shd w:val="clear" w:color="auto" w:fill="auto"/>
            <w:noWrap/>
            <w:vAlign w:val="center"/>
          </w:tcPr>
          <w:p w:rsidR="007E12BE" w:rsidRDefault="00D737AD">
            <w:pPr>
              <w:pStyle w:val="1"/>
              <w:rPr>
                <w:sz w:val="20"/>
                <w:szCs w:val="20"/>
              </w:rPr>
            </w:pPr>
            <w:r>
              <w:rPr>
                <w:sz w:val="20"/>
                <w:szCs w:val="20"/>
              </w:rPr>
              <w:t>120</w:t>
            </w:r>
          </w:p>
        </w:tc>
        <w:tc>
          <w:tcPr>
            <w:tcW w:w="900" w:type="pct"/>
            <w:tcBorders>
              <w:top w:val="single" w:sz="4" w:space="0" w:color="auto"/>
              <w:left w:val="nil"/>
              <w:bottom w:val="single" w:sz="4" w:space="0" w:color="auto"/>
              <w:right w:val="single" w:sz="4" w:space="0" w:color="auto"/>
            </w:tcBorders>
            <w:vAlign w:val="center"/>
          </w:tcPr>
          <w:p w:rsidR="007E12BE" w:rsidRDefault="00D737AD">
            <w:pPr>
              <w:pStyle w:val="1"/>
              <w:rPr>
                <w:sz w:val="20"/>
                <w:szCs w:val="20"/>
              </w:rPr>
            </w:pPr>
            <w:r>
              <w:rPr>
                <w:rFonts w:hint="eastAsia"/>
                <w:sz w:val="20"/>
                <w:szCs w:val="20"/>
              </w:rPr>
              <w:t>台式计算机</w:t>
            </w:r>
          </w:p>
        </w:tc>
        <w:tc>
          <w:tcPr>
            <w:tcW w:w="522" w:type="pct"/>
            <w:tcBorders>
              <w:top w:val="single" w:sz="4" w:space="0" w:color="auto"/>
              <w:left w:val="single" w:sz="4" w:space="0" w:color="auto"/>
              <w:bottom w:val="single" w:sz="4" w:space="0" w:color="auto"/>
              <w:right w:val="single" w:sz="4" w:space="0" w:color="auto"/>
            </w:tcBorders>
            <w:vAlign w:val="center"/>
          </w:tcPr>
          <w:p w:rsidR="007E12BE" w:rsidRDefault="00D737AD">
            <w:pPr>
              <w:pStyle w:val="1"/>
              <w:rPr>
                <w:sz w:val="20"/>
                <w:szCs w:val="20"/>
              </w:rPr>
            </w:pPr>
            <w:r>
              <w:rPr>
                <w:sz w:val="20"/>
                <w:szCs w:val="20"/>
              </w:rPr>
              <w:t>200</w:t>
            </w:r>
            <w:r>
              <w:rPr>
                <w:rFonts w:hint="eastAsia"/>
                <w:sz w:val="20"/>
                <w:szCs w:val="20"/>
              </w:rPr>
              <w:t>台</w:t>
            </w:r>
          </w:p>
        </w:tc>
      </w:tr>
      <w:tr w:rsidR="007E12BE">
        <w:trPr>
          <w:trHeight w:val="1241"/>
        </w:trPr>
        <w:tc>
          <w:tcPr>
            <w:tcW w:w="250" w:type="pct"/>
            <w:tcBorders>
              <w:top w:val="nil"/>
              <w:left w:val="single" w:sz="4" w:space="0" w:color="auto"/>
              <w:bottom w:val="single" w:sz="4" w:space="0" w:color="auto"/>
              <w:right w:val="single" w:sz="4" w:space="0" w:color="auto"/>
            </w:tcBorders>
            <w:shd w:val="clear" w:color="auto" w:fill="auto"/>
            <w:noWrap/>
            <w:vAlign w:val="center"/>
          </w:tcPr>
          <w:p w:rsidR="007E12BE" w:rsidRDefault="00D737AD">
            <w:pPr>
              <w:pStyle w:val="1"/>
              <w:rPr>
                <w:sz w:val="20"/>
                <w:szCs w:val="20"/>
              </w:rPr>
            </w:pPr>
            <w:r>
              <w:rPr>
                <w:sz w:val="20"/>
                <w:szCs w:val="20"/>
              </w:rPr>
              <w:t>2</w:t>
            </w:r>
          </w:p>
        </w:tc>
        <w:tc>
          <w:tcPr>
            <w:tcW w:w="998" w:type="pct"/>
            <w:tcBorders>
              <w:top w:val="nil"/>
              <w:left w:val="nil"/>
              <w:bottom w:val="single" w:sz="4" w:space="0" w:color="auto"/>
              <w:right w:val="single" w:sz="4" w:space="0" w:color="auto"/>
            </w:tcBorders>
            <w:shd w:val="clear" w:color="auto" w:fill="auto"/>
            <w:noWrap/>
            <w:vAlign w:val="center"/>
          </w:tcPr>
          <w:p w:rsidR="007E12BE" w:rsidRDefault="00D737AD">
            <w:pPr>
              <w:pStyle w:val="1"/>
              <w:jc w:val="left"/>
              <w:rPr>
                <w:sz w:val="20"/>
                <w:szCs w:val="20"/>
              </w:rPr>
            </w:pPr>
            <w:r>
              <w:rPr>
                <w:rFonts w:hint="eastAsia"/>
                <w:sz w:val="20"/>
                <w:szCs w:val="20"/>
              </w:rPr>
              <w:t>软件设计实训室</w:t>
            </w:r>
          </w:p>
        </w:tc>
        <w:tc>
          <w:tcPr>
            <w:tcW w:w="478" w:type="pct"/>
            <w:tcBorders>
              <w:top w:val="nil"/>
              <w:left w:val="nil"/>
              <w:bottom w:val="single" w:sz="4" w:space="0" w:color="auto"/>
              <w:right w:val="single" w:sz="4" w:space="0" w:color="auto"/>
            </w:tcBorders>
            <w:shd w:val="clear" w:color="auto" w:fill="auto"/>
            <w:vAlign w:val="center"/>
          </w:tcPr>
          <w:p w:rsidR="007E12BE" w:rsidRDefault="00D737AD">
            <w:pPr>
              <w:pStyle w:val="1"/>
              <w:rPr>
                <w:sz w:val="20"/>
                <w:szCs w:val="20"/>
              </w:rPr>
            </w:pPr>
            <w:r>
              <w:rPr>
                <w:sz w:val="20"/>
                <w:szCs w:val="20"/>
              </w:rPr>
              <w:t>3</w:t>
            </w:r>
            <w:r>
              <w:rPr>
                <w:rFonts w:hint="eastAsia"/>
                <w:sz w:val="20"/>
                <w:szCs w:val="20"/>
              </w:rPr>
              <w:t>间</w:t>
            </w:r>
          </w:p>
        </w:tc>
        <w:tc>
          <w:tcPr>
            <w:tcW w:w="1330" w:type="pct"/>
            <w:tcBorders>
              <w:top w:val="nil"/>
              <w:left w:val="nil"/>
              <w:bottom w:val="single" w:sz="4" w:space="0" w:color="auto"/>
              <w:right w:val="single" w:sz="4" w:space="0" w:color="auto"/>
            </w:tcBorders>
            <w:shd w:val="clear" w:color="auto" w:fill="auto"/>
            <w:vAlign w:val="center"/>
          </w:tcPr>
          <w:p w:rsidR="007E12BE" w:rsidRDefault="00D737AD">
            <w:pPr>
              <w:pStyle w:val="1"/>
              <w:jc w:val="left"/>
              <w:rPr>
                <w:sz w:val="20"/>
                <w:szCs w:val="20"/>
              </w:rPr>
            </w:pPr>
            <w:r>
              <w:rPr>
                <w:rFonts w:hint="eastAsia"/>
                <w:sz w:val="20"/>
                <w:szCs w:val="20"/>
              </w:rPr>
              <w:t>软件测试、</w:t>
            </w:r>
          </w:p>
          <w:p w:rsidR="007E12BE" w:rsidRDefault="00D737AD">
            <w:pPr>
              <w:pStyle w:val="1"/>
              <w:jc w:val="left"/>
              <w:rPr>
                <w:sz w:val="20"/>
                <w:szCs w:val="20"/>
              </w:rPr>
            </w:pPr>
            <w:r>
              <w:rPr>
                <w:rFonts w:hint="eastAsia"/>
                <w:sz w:val="20"/>
                <w:szCs w:val="20"/>
              </w:rPr>
              <w:t>面向对象程序设计、</w:t>
            </w:r>
            <w:r>
              <w:rPr>
                <w:rFonts w:hint="eastAsia"/>
                <w:sz w:val="20"/>
                <w:szCs w:val="20"/>
              </w:rPr>
              <w:t>Android</w:t>
            </w:r>
            <w:r>
              <w:rPr>
                <w:rFonts w:hint="eastAsia"/>
                <w:sz w:val="20"/>
                <w:szCs w:val="20"/>
              </w:rPr>
              <w:t>系统开发、</w:t>
            </w:r>
            <w:r>
              <w:rPr>
                <w:rFonts w:hint="eastAsia"/>
                <w:sz w:val="20"/>
                <w:szCs w:val="20"/>
              </w:rPr>
              <w:t>Android</w:t>
            </w:r>
            <w:r>
              <w:rPr>
                <w:rFonts w:hint="eastAsia"/>
                <w:sz w:val="20"/>
                <w:szCs w:val="20"/>
              </w:rPr>
              <w:t>系统开发实训</w:t>
            </w:r>
          </w:p>
        </w:tc>
        <w:tc>
          <w:tcPr>
            <w:tcW w:w="519" w:type="pct"/>
            <w:tcBorders>
              <w:top w:val="nil"/>
              <w:left w:val="nil"/>
              <w:bottom w:val="single" w:sz="4" w:space="0" w:color="auto"/>
              <w:right w:val="single" w:sz="4" w:space="0" w:color="auto"/>
            </w:tcBorders>
            <w:shd w:val="clear" w:color="auto" w:fill="auto"/>
            <w:noWrap/>
            <w:vAlign w:val="center"/>
          </w:tcPr>
          <w:p w:rsidR="007E12BE" w:rsidRDefault="00D737AD">
            <w:pPr>
              <w:pStyle w:val="1"/>
              <w:rPr>
                <w:sz w:val="20"/>
                <w:szCs w:val="20"/>
              </w:rPr>
            </w:pPr>
            <w:r>
              <w:rPr>
                <w:sz w:val="20"/>
                <w:szCs w:val="20"/>
              </w:rPr>
              <w:t>240</w:t>
            </w:r>
          </w:p>
        </w:tc>
        <w:tc>
          <w:tcPr>
            <w:tcW w:w="900" w:type="pct"/>
            <w:tcBorders>
              <w:top w:val="single" w:sz="4" w:space="0" w:color="auto"/>
              <w:left w:val="nil"/>
              <w:bottom w:val="single" w:sz="4" w:space="0" w:color="auto"/>
              <w:right w:val="single" w:sz="4" w:space="0" w:color="auto"/>
            </w:tcBorders>
            <w:vAlign w:val="center"/>
          </w:tcPr>
          <w:p w:rsidR="007E12BE" w:rsidRDefault="00D737AD">
            <w:pPr>
              <w:pStyle w:val="1"/>
              <w:rPr>
                <w:sz w:val="20"/>
                <w:szCs w:val="20"/>
              </w:rPr>
            </w:pPr>
            <w:r>
              <w:rPr>
                <w:rFonts w:hint="eastAsia"/>
                <w:sz w:val="20"/>
                <w:szCs w:val="20"/>
              </w:rPr>
              <w:t>台式计算机</w:t>
            </w:r>
          </w:p>
        </w:tc>
        <w:tc>
          <w:tcPr>
            <w:tcW w:w="522" w:type="pct"/>
            <w:tcBorders>
              <w:top w:val="single" w:sz="4" w:space="0" w:color="auto"/>
              <w:left w:val="single" w:sz="4" w:space="0" w:color="auto"/>
              <w:bottom w:val="single" w:sz="4" w:space="0" w:color="auto"/>
              <w:right w:val="single" w:sz="4" w:space="0" w:color="auto"/>
            </w:tcBorders>
            <w:vAlign w:val="center"/>
          </w:tcPr>
          <w:p w:rsidR="007E12BE" w:rsidRDefault="00D737AD">
            <w:pPr>
              <w:pStyle w:val="1"/>
              <w:rPr>
                <w:sz w:val="20"/>
                <w:szCs w:val="20"/>
              </w:rPr>
            </w:pPr>
            <w:r>
              <w:rPr>
                <w:sz w:val="20"/>
                <w:szCs w:val="20"/>
              </w:rPr>
              <w:t>180</w:t>
            </w:r>
            <w:r>
              <w:rPr>
                <w:rFonts w:hint="eastAsia"/>
                <w:sz w:val="20"/>
                <w:szCs w:val="20"/>
              </w:rPr>
              <w:t>台</w:t>
            </w:r>
          </w:p>
        </w:tc>
      </w:tr>
      <w:tr w:rsidR="007E12BE">
        <w:trPr>
          <w:trHeight w:val="990"/>
        </w:trPr>
        <w:tc>
          <w:tcPr>
            <w:tcW w:w="250" w:type="pct"/>
            <w:tcBorders>
              <w:top w:val="nil"/>
              <w:left w:val="single" w:sz="4" w:space="0" w:color="auto"/>
              <w:bottom w:val="single" w:sz="4" w:space="0" w:color="auto"/>
              <w:right w:val="single" w:sz="4" w:space="0" w:color="auto"/>
            </w:tcBorders>
            <w:shd w:val="clear" w:color="auto" w:fill="auto"/>
            <w:noWrap/>
            <w:vAlign w:val="center"/>
          </w:tcPr>
          <w:p w:rsidR="007E12BE" w:rsidRDefault="00D737AD">
            <w:pPr>
              <w:pStyle w:val="1"/>
              <w:rPr>
                <w:sz w:val="20"/>
                <w:szCs w:val="20"/>
              </w:rPr>
            </w:pPr>
            <w:r>
              <w:rPr>
                <w:sz w:val="20"/>
                <w:szCs w:val="20"/>
              </w:rPr>
              <w:t>3</w:t>
            </w:r>
          </w:p>
        </w:tc>
        <w:tc>
          <w:tcPr>
            <w:tcW w:w="998" w:type="pct"/>
            <w:tcBorders>
              <w:top w:val="nil"/>
              <w:left w:val="nil"/>
              <w:bottom w:val="single" w:sz="4" w:space="0" w:color="auto"/>
              <w:right w:val="single" w:sz="4" w:space="0" w:color="auto"/>
            </w:tcBorders>
            <w:shd w:val="clear" w:color="auto" w:fill="auto"/>
            <w:noWrap/>
            <w:vAlign w:val="center"/>
          </w:tcPr>
          <w:p w:rsidR="007E12BE" w:rsidRDefault="00D737AD">
            <w:pPr>
              <w:pStyle w:val="1"/>
              <w:jc w:val="left"/>
              <w:rPr>
                <w:sz w:val="20"/>
                <w:szCs w:val="20"/>
              </w:rPr>
            </w:pPr>
            <w:r>
              <w:rPr>
                <w:rFonts w:hint="eastAsia"/>
                <w:sz w:val="20"/>
                <w:szCs w:val="20"/>
              </w:rPr>
              <w:t>网络实验室</w:t>
            </w:r>
          </w:p>
        </w:tc>
        <w:tc>
          <w:tcPr>
            <w:tcW w:w="478" w:type="pct"/>
            <w:tcBorders>
              <w:top w:val="nil"/>
              <w:left w:val="nil"/>
              <w:bottom w:val="single" w:sz="4" w:space="0" w:color="auto"/>
              <w:right w:val="single" w:sz="4" w:space="0" w:color="auto"/>
            </w:tcBorders>
            <w:shd w:val="clear" w:color="auto" w:fill="auto"/>
            <w:vAlign w:val="center"/>
          </w:tcPr>
          <w:p w:rsidR="007E12BE" w:rsidRDefault="00D737AD">
            <w:pPr>
              <w:pStyle w:val="1"/>
              <w:rPr>
                <w:sz w:val="20"/>
                <w:szCs w:val="20"/>
              </w:rPr>
            </w:pPr>
            <w:r>
              <w:rPr>
                <w:sz w:val="20"/>
                <w:szCs w:val="20"/>
              </w:rPr>
              <w:t>1</w:t>
            </w:r>
            <w:r>
              <w:rPr>
                <w:rFonts w:hint="eastAsia"/>
                <w:sz w:val="20"/>
                <w:szCs w:val="20"/>
              </w:rPr>
              <w:t>间</w:t>
            </w:r>
          </w:p>
        </w:tc>
        <w:tc>
          <w:tcPr>
            <w:tcW w:w="1330" w:type="pct"/>
            <w:tcBorders>
              <w:top w:val="nil"/>
              <w:left w:val="nil"/>
              <w:bottom w:val="single" w:sz="4" w:space="0" w:color="auto"/>
              <w:right w:val="single" w:sz="4" w:space="0" w:color="auto"/>
            </w:tcBorders>
            <w:shd w:val="clear" w:color="auto" w:fill="auto"/>
            <w:vAlign w:val="center"/>
          </w:tcPr>
          <w:p w:rsidR="007E12BE" w:rsidRDefault="00D737AD">
            <w:pPr>
              <w:pStyle w:val="1"/>
              <w:jc w:val="left"/>
              <w:rPr>
                <w:sz w:val="20"/>
                <w:szCs w:val="20"/>
              </w:rPr>
            </w:pPr>
            <w:r>
              <w:rPr>
                <w:rFonts w:hint="eastAsia"/>
                <w:sz w:val="20"/>
                <w:szCs w:val="20"/>
              </w:rPr>
              <w:t>路由型与交换</w:t>
            </w:r>
            <w:proofErr w:type="gramStart"/>
            <w:r>
              <w:rPr>
                <w:rFonts w:hint="eastAsia"/>
                <w:sz w:val="20"/>
                <w:szCs w:val="20"/>
              </w:rPr>
              <w:t>型网络</w:t>
            </w:r>
            <w:proofErr w:type="gramEnd"/>
            <w:r>
              <w:rPr>
                <w:rFonts w:hint="eastAsia"/>
                <w:sz w:val="20"/>
                <w:szCs w:val="20"/>
              </w:rPr>
              <w:t>互联技术、</w:t>
            </w:r>
          </w:p>
          <w:p w:rsidR="007E12BE" w:rsidRDefault="00D737AD">
            <w:pPr>
              <w:pStyle w:val="1"/>
              <w:jc w:val="left"/>
              <w:rPr>
                <w:sz w:val="20"/>
                <w:szCs w:val="20"/>
              </w:rPr>
            </w:pPr>
            <w:r>
              <w:rPr>
                <w:rFonts w:hint="eastAsia"/>
                <w:sz w:val="20"/>
                <w:szCs w:val="20"/>
              </w:rPr>
              <w:t>计算机网络技术</w:t>
            </w:r>
          </w:p>
        </w:tc>
        <w:tc>
          <w:tcPr>
            <w:tcW w:w="519" w:type="pct"/>
            <w:tcBorders>
              <w:top w:val="nil"/>
              <w:left w:val="nil"/>
              <w:bottom w:val="single" w:sz="4" w:space="0" w:color="auto"/>
              <w:right w:val="single" w:sz="4" w:space="0" w:color="auto"/>
            </w:tcBorders>
            <w:shd w:val="clear" w:color="auto" w:fill="auto"/>
            <w:noWrap/>
            <w:vAlign w:val="center"/>
          </w:tcPr>
          <w:p w:rsidR="007E12BE" w:rsidRDefault="00D737AD">
            <w:pPr>
              <w:pStyle w:val="1"/>
              <w:rPr>
                <w:sz w:val="20"/>
                <w:szCs w:val="20"/>
              </w:rPr>
            </w:pPr>
            <w:r>
              <w:rPr>
                <w:sz w:val="20"/>
                <w:szCs w:val="20"/>
              </w:rPr>
              <w:t>120</w:t>
            </w:r>
          </w:p>
        </w:tc>
        <w:tc>
          <w:tcPr>
            <w:tcW w:w="900" w:type="pct"/>
            <w:tcBorders>
              <w:top w:val="single" w:sz="4" w:space="0" w:color="auto"/>
              <w:left w:val="nil"/>
              <w:bottom w:val="single" w:sz="4" w:space="0" w:color="auto"/>
              <w:right w:val="single" w:sz="4" w:space="0" w:color="auto"/>
            </w:tcBorders>
            <w:vAlign w:val="center"/>
          </w:tcPr>
          <w:p w:rsidR="007E12BE" w:rsidRDefault="00D737AD">
            <w:pPr>
              <w:pStyle w:val="1"/>
              <w:rPr>
                <w:sz w:val="20"/>
                <w:szCs w:val="20"/>
              </w:rPr>
            </w:pPr>
            <w:r>
              <w:rPr>
                <w:rFonts w:hint="eastAsia"/>
                <w:sz w:val="20"/>
                <w:szCs w:val="20"/>
              </w:rPr>
              <w:t>台式计算机</w:t>
            </w:r>
          </w:p>
        </w:tc>
        <w:tc>
          <w:tcPr>
            <w:tcW w:w="522" w:type="pct"/>
            <w:tcBorders>
              <w:top w:val="single" w:sz="4" w:space="0" w:color="auto"/>
              <w:left w:val="single" w:sz="4" w:space="0" w:color="auto"/>
              <w:bottom w:val="single" w:sz="4" w:space="0" w:color="auto"/>
              <w:right w:val="single" w:sz="4" w:space="0" w:color="auto"/>
            </w:tcBorders>
            <w:vAlign w:val="center"/>
          </w:tcPr>
          <w:p w:rsidR="007E12BE" w:rsidRDefault="00D737AD">
            <w:pPr>
              <w:pStyle w:val="1"/>
              <w:rPr>
                <w:sz w:val="20"/>
                <w:szCs w:val="20"/>
              </w:rPr>
            </w:pPr>
            <w:r>
              <w:rPr>
                <w:sz w:val="20"/>
                <w:szCs w:val="20"/>
              </w:rPr>
              <w:t>50</w:t>
            </w:r>
            <w:r>
              <w:rPr>
                <w:rFonts w:hint="eastAsia"/>
                <w:sz w:val="20"/>
                <w:szCs w:val="20"/>
              </w:rPr>
              <w:t>台</w:t>
            </w:r>
          </w:p>
        </w:tc>
      </w:tr>
      <w:tr w:rsidR="007E12BE">
        <w:trPr>
          <w:trHeight w:val="1373"/>
        </w:trPr>
        <w:tc>
          <w:tcPr>
            <w:tcW w:w="250" w:type="pct"/>
            <w:tcBorders>
              <w:top w:val="nil"/>
              <w:left w:val="single" w:sz="4" w:space="0" w:color="auto"/>
              <w:bottom w:val="single" w:sz="4" w:space="0" w:color="auto"/>
              <w:right w:val="single" w:sz="4" w:space="0" w:color="auto"/>
            </w:tcBorders>
            <w:shd w:val="clear" w:color="auto" w:fill="auto"/>
            <w:noWrap/>
            <w:vAlign w:val="center"/>
          </w:tcPr>
          <w:p w:rsidR="007E12BE" w:rsidRDefault="00D737AD">
            <w:pPr>
              <w:pStyle w:val="1"/>
              <w:rPr>
                <w:sz w:val="20"/>
                <w:szCs w:val="20"/>
              </w:rPr>
            </w:pPr>
            <w:r>
              <w:rPr>
                <w:sz w:val="20"/>
                <w:szCs w:val="20"/>
              </w:rPr>
              <w:t>4</w:t>
            </w:r>
          </w:p>
        </w:tc>
        <w:tc>
          <w:tcPr>
            <w:tcW w:w="998" w:type="pct"/>
            <w:tcBorders>
              <w:top w:val="nil"/>
              <w:left w:val="nil"/>
              <w:bottom w:val="single" w:sz="4" w:space="0" w:color="auto"/>
              <w:right w:val="single" w:sz="4" w:space="0" w:color="auto"/>
            </w:tcBorders>
            <w:shd w:val="clear" w:color="auto" w:fill="auto"/>
            <w:noWrap/>
            <w:vAlign w:val="center"/>
          </w:tcPr>
          <w:p w:rsidR="007E12BE" w:rsidRDefault="00D737AD">
            <w:pPr>
              <w:pStyle w:val="1"/>
              <w:jc w:val="left"/>
              <w:rPr>
                <w:sz w:val="20"/>
                <w:szCs w:val="20"/>
              </w:rPr>
            </w:pPr>
            <w:r>
              <w:rPr>
                <w:rFonts w:hint="eastAsia"/>
                <w:sz w:val="20"/>
                <w:szCs w:val="20"/>
              </w:rPr>
              <w:t>园区网实验室</w:t>
            </w:r>
          </w:p>
        </w:tc>
        <w:tc>
          <w:tcPr>
            <w:tcW w:w="478" w:type="pct"/>
            <w:tcBorders>
              <w:top w:val="nil"/>
              <w:left w:val="nil"/>
              <w:bottom w:val="single" w:sz="4" w:space="0" w:color="auto"/>
              <w:right w:val="single" w:sz="4" w:space="0" w:color="auto"/>
            </w:tcBorders>
            <w:shd w:val="clear" w:color="auto" w:fill="auto"/>
            <w:vAlign w:val="center"/>
          </w:tcPr>
          <w:p w:rsidR="007E12BE" w:rsidRDefault="00D737AD">
            <w:pPr>
              <w:pStyle w:val="1"/>
              <w:rPr>
                <w:sz w:val="20"/>
                <w:szCs w:val="20"/>
              </w:rPr>
            </w:pPr>
            <w:r>
              <w:rPr>
                <w:sz w:val="20"/>
                <w:szCs w:val="20"/>
              </w:rPr>
              <w:t>1</w:t>
            </w:r>
            <w:r>
              <w:rPr>
                <w:rFonts w:hint="eastAsia"/>
                <w:sz w:val="20"/>
                <w:szCs w:val="20"/>
              </w:rPr>
              <w:t>间</w:t>
            </w:r>
          </w:p>
        </w:tc>
        <w:tc>
          <w:tcPr>
            <w:tcW w:w="1330" w:type="pct"/>
            <w:tcBorders>
              <w:top w:val="nil"/>
              <w:left w:val="nil"/>
              <w:bottom w:val="single" w:sz="4" w:space="0" w:color="auto"/>
              <w:right w:val="single" w:sz="4" w:space="0" w:color="auto"/>
            </w:tcBorders>
            <w:shd w:val="clear" w:color="auto" w:fill="auto"/>
            <w:vAlign w:val="center"/>
          </w:tcPr>
          <w:p w:rsidR="007E12BE" w:rsidRDefault="00D737AD">
            <w:pPr>
              <w:pStyle w:val="1"/>
              <w:jc w:val="left"/>
              <w:rPr>
                <w:sz w:val="20"/>
                <w:szCs w:val="20"/>
              </w:rPr>
            </w:pPr>
            <w:r>
              <w:rPr>
                <w:rFonts w:hint="eastAsia"/>
                <w:sz w:val="20"/>
                <w:szCs w:val="20"/>
              </w:rPr>
              <w:t>动态</w:t>
            </w:r>
            <w:r>
              <w:rPr>
                <w:sz w:val="20"/>
                <w:szCs w:val="20"/>
              </w:rPr>
              <w:t>Web</w:t>
            </w:r>
            <w:r>
              <w:rPr>
                <w:rFonts w:hint="eastAsia"/>
                <w:sz w:val="20"/>
                <w:szCs w:val="20"/>
              </w:rPr>
              <w:t>技术、</w:t>
            </w:r>
          </w:p>
          <w:p w:rsidR="007E12BE" w:rsidRDefault="00D737AD">
            <w:pPr>
              <w:pStyle w:val="1"/>
              <w:jc w:val="left"/>
              <w:rPr>
                <w:sz w:val="20"/>
                <w:szCs w:val="20"/>
              </w:rPr>
            </w:pPr>
            <w:r>
              <w:rPr>
                <w:rFonts w:hint="eastAsia"/>
                <w:sz w:val="20"/>
                <w:szCs w:val="20"/>
              </w:rPr>
              <w:t>Web</w:t>
            </w:r>
            <w:r>
              <w:rPr>
                <w:rFonts w:hint="eastAsia"/>
                <w:sz w:val="20"/>
                <w:szCs w:val="20"/>
              </w:rPr>
              <w:t>标准化基础知识</w:t>
            </w:r>
            <w:r>
              <w:rPr>
                <w:rFonts w:hint="eastAsia"/>
                <w:sz w:val="20"/>
                <w:szCs w:val="20"/>
              </w:rPr>
              <w:t>(HTML5+CSS3)</w:t>
            </w:r>
            <w:r>
              <w:rPr>
                <w:rFonts w:hint="eastAsia"/>
                <w:sz w:val="20"/>
                <w:szCs w:val="20"/>
              </w:rPr>
              <w:t>、</w:t>
            </w:r>
          </w:p>
          <w:p w:rsidR="007E12BE" w:rsidRDefault="00D737AD">
            <w:pPr>
              <w:pStyle w:val="1"/>
              <w:jc w:val="left"/>
              <w:rPr>
                <w:sz w:val="20"/>
                <w:szCs w:val="20"/>
              </w:rPr>
            </w:pPr>
            <w:r>
              <w:rPr>
                <w:rFonts w:hint="eastAsia"/>
                <w:sz w:val="20"/>
                <w:szCs w:val="20"/>
              </w:rPr>
              <w:t>数据恢复与安全防护、</w:t>
            </w:r>
            <w:r>
              <w:rPr>
                <w:rFonts w:hint="eastAsia"/>
                <w:sz w:val="20"/>
                <w:szCs w:val="20"/>
              </w:rPr>
              <w:t>Web</w:t>
            </w:r>
            <w:r>
              <w:rPr>
                <w:rFonts w:hint="eastAsia"/>
                <w:sz w:val="20"/>
                <w:szCs w:val="20"/>
              </w:rPr>
              <w:t>前端开发实训</w:t>
            </w:r>
          </w:p>
        </w:tc>
        <w:tc>
          <w:tcPr>
            <w:tcW w:w="519" w:type="pct"/>
            <w:tcBorders>
              <w:top w:val="nil"/>
              <w:left w:val="nil"/>
              <w:bottom w:val="single" w:sz="4" w:space="0" w:color="auto"/>
              <w:right w:val="single" w:sz="4" w:space="0" w:color="auto"/>
            </w:tcBorders>
            <w:shd w:val="clear" w:color="auto" w:fill="auto"/>
            <w:noWrap/>
            <w:vAlign w:val="center"/>
          </w:tcPr>
          <w:p w:rsidR="007E12BE" w:rsidRDefault="00D737AD">
            <w:pPr>
              <w:pStyle w:val="1"/>
              <w:rPr>
                <w:sz w:val="20"/>
                <w:szCs w:val="20"/>
              </w:rPr>
            </w:pPr>
            <w:r>
              <w:rPr>
                <w:sz w:val="20"/>
                <w:szCs w:val="20"/>
              </w:rPr>
              <w:t>120</w:t>
            </w:r>
          </w:p>
        </w:tc>
        <w:tc>
          <w:tcPr>
            <w:tcW w:w="900" w:type="pct"/>
            <w:tcBorders>
              <w:top w:val="single" w:sz="4" w:space="0" w:color="auto"/>
              <w:left w:val="nil"/>
              <w:right w:val="single" w:sz="4" w:space="0" w:color="auto"/>
            </w:tcBorders>
            <w:vAlign w:val="center"/>
          </w:tcPr>
          <w:p w:rsidR="007E12BE" w:rsidRDefault="00D737AD">
            <w:pPr>
              <w:pStyle w:val="1"/>
              <w:rPr>
                <w:sz w:val="20"/>
                <w:szCs w:val="20"/>
              </w:rPr>
            </w:pPr>
            <w:r>
              <w:rPr>
                <w:rFonts w:hint="eastAsia"/>
                <w:sz w:val="20"/>
                <w:szCs w:val="20"/>
              </w:rPr>
              <w:t>电脑</w:t>
            </w:r>
          </w:p>
          <w:p w:rsidR="007E12BE" w:rsidRDefault="00D737AD">
            <w:pPr>
              <w:pStyle w:val="1"/>
              <w:rPr>
                <w:sz w:val="20"/>
                <w:szCs w:val="20"/>
              </w:rPr>
            </w:pPr>
            <w:r>
              <w:rPr>
                <w:rFonts w:hint="eastAsia"/>
                <w:sz w:val="20"/>
                <w:szCs w:val="20"/>
              </w:rPr>
              <w:t>路由器</w:t>
            </w:r>
          </w:p>
          <w:p w:rsidR="007E12BE" w:rsidRDefault="00D737AD">
            <w:pPr>
              <w:pStyle w:val="1"/>
              <w:rPr>
                <w:sz w:val="20"/>
                <w:szCs w:val="20"/>
              </w:rPr>
            </w:pPr>
            <w:r>
              <w:rPr>
                <w:rFonts w:hint="eastAsia"/>
                <w:sz w:val="20"/>
                <w:szCs w:val="20"/>
              </w:rPr>
              <w:t>交换机</w:t>
            </w:r>
          </w:p>
        </w:tc>
        <w:tc>
          <w:tcPr>
            <w:tcW w:w="522" w:type="pct"/>
            <w:tcBorders>
              <w:top w:val="single" w:sz="4" w:space="0" w:color="auto"/>
              <w:left w:val="single" w:sz="4" w:space="0" w:color="auto"/>
              <w:right w:val="single" w:sz="4" w:space="0" w:color="auto"/>
            </w:tcBorders>
            <w:vAlign w:val="center"/>
          </w:tcPr>
          <w:p w:rsidR="007E12BE" w:rsidRDefault="00D737AD">
            <w:pPr>
              <w:pStyle w:val="1"/>
              <w:rPr>
                <w:sz w:val="20"/>
                <w:szCs w:val="20"/>
              </w:rPr>
            </w:pPr>
            <w:r>
              <w:rPr>
                <w:sz w:val="20"/>
                <w:szCs w:val="20"/>
              </w:rPr>
              <w:t>56</w:t>
            </w:r>
            <w:r>
              <w:rPr>
                <w:rFonts w:hint="eastAsia"/>
                <w:sz w:val="20"/>
                <w:szCs w:val="20"/>
              </w:rPr>
              <w:t>台</w:t>
            </w:r>
          </w:p>
          <w:p w:rsidR="007E12BE" w:rsidRDefault="00D737AD">
            <w:pPr>
              <w:pStyle w:val="1"/>
              <w:rPr>
                <w:sz w:val="20"/>
                <w:szCs w:val="20"/>
              </w:rPr>
            </w:pPr>
            <w:r>
              <w:rPr>
                <w:sz w:val="20"/>
                <w:szCs w:val="20"/>
              </w:rPr>
              <w:t>6</w:t>
            </w:r>
            <w:r>
              <w:rPr>
                <w:rFonts w:hint="eastAsia"/>
                <w:sz w:val="20"/>
                <w:szCs w:val="20"/>
              </w:rPr>
              <w:t>台</w:t>
            </w:r>
          </w:p>
          <w:p w:rsidR="007E12BE" w:rsidRDefault="00D737AD">
            <w:pPr>
              <w:pStyle w:val="1"/>
              <w:rPr>
                <w:sz w:val="20"/>
                <w:szCs w:val="20"/>
              </w:rPr>
            </w:pPr>
            <w:r>
              <w:rPr>
                <w:sz w:val="20"/>
                <w:szCs w:val="20"/>
              </w:rPr>
              <w:t>5</w:t>
            </w:r>
            <w:r>
              <w:rPr>
                <w:rFonts w:hint="eastAsia"/>
                <w:sz w:val="20"/>
                <w:szCs w:val="20"/>
              </w:rPr>
              <w:t>台</w:t>
            </w:r>
          </w:p>
        </w:tc>
      </w:tr>
      <w:tr w:rsidR="007E12BE">
        <w:trPr>
          <w:trHeight w:val="868"/>
        </w:trPr>
        <w:tc>
          <w:tcPr>
            <w:tcW w:w="250" w:type="pct"/>
            <w:tcBorders>
              <w:top w:val="nil"/>
              <w:left w:val="single" w:sz="4" w:space="0" w:color="auto"/>
              <w:bottom w:val="single" w:sz="4" w:space="0" w:color="auto"/>
              <w:right w:val="single" w:sz="4" w:space="0" w:color="auto"/>
            </w:tcBorders>
            <w:shd w:val="clear" w:color="auto" w:fill="auto"/>
            <w:noWrap/>
            <w:vAlign w:val="center"/>
          </w:tcPr>
          <w:p w:rsidR="007E12BE" w:rsidRDefault="00D737AD">
            <w:pPr>
              <w:pStyle w:val="1"/>
              <w:rPr>
                <w:sz w:val="20"/>
                <w:szCs w:val="20"/>
              </w:rPr>
            </w:pPr>
            <w:r>
              <w:rPr>
                <w:sz w:val="20"/>
                <w:szCs w:val="20"/>
              </w:rPr>
              <w:t>5</w:t>
            </w:r>
          </w:p>
        </w:tc>
        <w:tc>
          <w:tcPr>
            <w:tcW w:w="998" w:type="pct"/>
            <w:tcBorders>
              <w:top w:val="nil"/>
              <w:left w:val="nil"/>
              <w:bottom w:val="single" w:sz="4" w:space="0" w:color="auto"/>
              <w:right w:val="single" w:sz="4" w:space="0" w:color="auto"/>
            </w:tcBorders>
            <w:shd w:val="clear" w:color="auto" w:fill="auto"/>
            <w:noWrap/>
            <w:vAlign w:val="center"/>
          </w:tcPr>
          <w:p w:rsidR="007E12BE" w:rsidRDefault="00D737AD">
            <w:pPr>
              <w:pStyle w:val="1"/>
              <w:jc w:val="left"/>
              <w:rPr>
                <w:sz w:val="20"/>
                <w:szCs w:val="20"/>
              </w:rPr>
            </w:pPr>
            <w:r>
              <w:rPr>
                <w:rFonts w:hint="eastAsia"/>
                <w:sz w:val="20"/>
                <w:szCs w:val="20"/>
              </w:rPr>
              <w:t>锐捷大数据网络实验室</w:t>
            </w:r>
          </w:p>
        </w:tc>
        <w:tc>
          <w:tcPr>
            <w:tcW w:w="478" w:type="pct"/>
            <w:tcBorders>
              <w:top w:val="nil"/>
              <w:left w:val="nil"/>
              <w:bottom w:val="single" w:sz="4" w:space="0" w:color="auto"/>
              <w:right w:val="single" w:sz="4" w:space="0" w:color="auto"/>
            </w:tcBorders>
            <w:shd w:val="clear" w:color="auto" w:fill="auto"/>
            <w:vAlign w:val="center"/>
          </w:tcPr>
          <w:p w:rsidR="007E12BE" w:rsidRDefault="00D737AD">
            <w:pPr>
              <w:pStyle w:val="1"/>
              <w:rPr>
                <w:sz w:val="20"/>
                <w:szCs w:val="20"/>
              </w:rPr>
            </w:pPr>
            <w:r>
              <w:rPr>
                <w:sz w:val="20"/>
                <w:szCs w:val="20"/>
              </w:rPr>
              <w:t>1</w:t>
            </w:r>
            <w:r>
              <w:rPr>
                <w:rFonts w:hint="eastAsia"/>
                <w:sz w:val="20"/>
                <w:szCs w:val="20"/>
              </w:rPr>
              <w:t>间</w:t>
            </w:r>
          </w:p>
        </w:tc>
        <w:tc>
          <w:tcPr>
            <w:tcW w:w="1330" w:type="pct"/>
            <w:tcBorders>
              <w:top w:val="nil"/>
              <w:left w:val="nil"/>
              <w:bottom w:val="single" w:sz="4" w:space="0" w:color="auto"/>
              <w:right w:val="single" w:sz="4" w:space="0" w:color="auto"/>
            </w:tcBorders>
            <w:shd w:val="clear" w:color="auto" w:fill="auto"/>
            <w:vAlign w:val="center"/>
          </w:tcPr>
          <w:p w:rsidR="007E12BE" w:rsidRDefault="00D737AD">
            <w:pPr>
              <w:pStyle w:val="1"/>
              <w:jc w:val="left"/>
              <w:rPr>
                <w:sz w:val="20"/>
                <w:szCs w:val="20"/>
              </w:rPr>
            </w:pPr>
            <w:r>
              <w:rPr>
                <w:rFonts w:hint="eastAsia"/>
                <w:sz w:val="20"/>
                <w:szCs w:val="20"/>
              </w:rPr>
              <w:t>智能大数据应用开发、高级程序设计、</w:t>
            </w:r>
            <w:r>
              <w:rPr>
                <w:sz w:val="20"/>
                <w:szCs w:val="20"/>
              </w:rPr>
              <w:t>C/S</w:t>
            </w:r>
            <w:r>
              <w:rPr>
                <w:rFonts w:hint="eastAsia"/>
                <w:sz w:val="20"/>
                <w:szCs w:val="20"/>
              </w:rPr>
              <w:t>应用系统开发</w:t>
            </w:r>
          </w:p>
        </w:tc>
        <w:tc>
          <w:tcPr>
            <w:tcW w:w="519" w:type="pct"/>
            <w:tcBorders>
              <w:top w:val="nil"/>
              <w:left w:val="nil"/>
              <w:bottom w:val="single" w:sz="4" w:space="0" w:color="auto"/>
              <w:right w:val="single" w:sz="4" w:space="0" w:color="auto"/>
            </w:tcBorders>
            <w:shd w:val="clear" w:color="auto" w:fill="auto"/>
            <w:noWrap/>
            <w:vAlign w:val="center"/>
          </w:tcPr>
          <w:p w:rsidR="007E12BE" w:rsidRDefault="00D737AD">
            <w:pPr>
              <w:pStyle w:val="1"/>
              <w:rPr>
                <w:sz w:val="20"/>
                <w:szCs w:val="20"/>
              </w:rPr>
            </w:pPr>
            <w:r>
              <w:rPr>
                <w:sz w:val="20"/>
                <w:szCs w:val="20"/>
              </w:rPr>
              <w:t>120</w:t>
            </w:r>
          </w:p>
        </w:tc>
        <w:tc>
          <w:tcPr>
            <w:tcW w:w="900" w:type="pct"/>
            <w:tcBorders>
              <w:top w:val="single" w:sz="4" w:space="0" w:color="auto"/>
              <w:left w:val="nil"/>
              <w:right w:val="single" w:sz="4" w:space="0" w:color="auto"/>
            </w:tcBorders>
            <w:vAlign w:val="center"/>
          </w:tcPr>
          <w:p w:rsidR="007E12BE" w:rsidRDefault="00D737AD">
            <w:pPr>
              <w:pStyle w:val="1"/>
              <w:rPr>
                <w:sz w:val="20"/>
                <w:szCs w:val="20"/>
              </w:rPr>
            </w:pPr>
            <w:r>
              <w:rPr>
                <w:rFonts w:hint="eastAsia"/>
                <w:sz w:val="20"/>
                <w:szCs w:val="20"/>
              </w:rPr>
              <w:t>台式计算机</w:t>
            </w:r>
          </w:p>
        </w:tc>
        <w:tc>
          <w:tcPr>
            <w:tcW w:w="522" w:type="pct"/>
            <w:tcBorders>
              <w:top w:val="single" w:sz="4" w:space="0" w:color="auto"/>
              <w:left w:val="single" w:sz="4" w:space="0" w:color="auto"/>
              <w:right w:val="single" w:sz="4" w:space="0" w:color="auto"/>
            </w:tcBorders>
            <w:vAlign w:val="center"/>
          </w:tcPr>
          <w:p w:rsidR="007E12BE" w:rsidRDefault="00D737AD">
            <w:pPr>
              <w:pStyle w:val="1"/>
              <w:rPr>
                <w:sz w:val="20"/>
                <w:szCs w:val="20"/>
              </w:rPr>
            </w:pPr>
            <w:r>
              <w:rPr>
                <w:sz w:val="20"/>
                <w:szCs w:val="20"/>
              </w:rPr>
              <w:t>50</w:t>
            </w:r>
            <w:r>
              <w:rPr>
                <w:rFonts w:hint="eastAsia"/>
                <w:sz w:val="20"/>
                <w:szCs w:val="20"/>
              </w:rPr>
              <w:t>台</w:t>
            </w:r>
          </w:p>
        </w:tc>
      </w:tr>
      <w:tr w:rsidR="007E12BE">
        <w:trPr>
          <w:trHeight w:val="812"/>
        </w:trPr>
        <w:tc>
          <w:tcPr>
            <w:tcW w:w="250" w:type="pct"/>
            <w:tcBorders>
              <w:top w:val="nil"/>
              <w:left w:val="single" w:sz="4" w:space="0" w:color="auto"/>
              <w:bottom w:val="single" w:sz="4" w:space="0" w:color="auto"/>
              <w:right w:val="single" w:sz="4" w:space="0" w:color="auto"/>
            </w:tcBorders>
            <w:shd w:val="clear" w:color="auto" w:fill="auto"/>
            <w:noWrap/>
            <w:vAlign w:val="center"/>
          </w:tcPr>
          <w:p w:rsidR="007E12BE" w:rsidRDefault="00D737AD">
            <w:pPr>
              <w:pStyle w:val="1"/>
              <w:rPr>
                <w:sz w:val="20"/>
                <w:szCs w:val="20"/>
              </w:rPr>
            </w:pPr>
            <w:r>
              <w:rPr>
                <w:sz w:val="20"/>
                <w:szCs w:val="20"/>
              </w:rPr>
              <w:t>6</w:t>
            </w:r>
          </w:p>
        </w:tc>
        <w:tc>
          <w:tcPr>
            <w:tcW w:w="998" w:type="pct"/>
            <w:tcBorders>
              <w:top w:val="nil"/>
              <w:left w:val="nil"/>
              <w:bottom w:val="single" w:sz="4" w:space="0" w:color="auto"/>
              <w:right w:val="single" w:sz="4" w:space="0" w:color="auto"/>
            </w:tcBorders>
            <w:shd w:val="clear" w:color="auto" w:fill="auto"/>
            <w:noWrap/>
            <w:vAlign w:val="center"/>
          </w:tcPr>
          <w:p w:rsidR="007E12BE" w:rsidRDefault="00D737AD">
            <w:pPr>
              <w:pStyle w:val="1"/>
              <w:jc w:val="left"/>
              <w:rPr>
                <w:sz w:val="20"/>
                <w:szCs w:val="20"/>
              </w:rPr>
            </w:pPr>
            <w:r>
              <w:rPr>
                <w:rFonts w:hint="eastAsia"/>
                <w:sz w:val="20"/>
                <w:szCs w:val="20"/>
              </w:rPr>
              <w:t>物联网实训室</w:t>
            </w:r>
          </w:p>
        </w:tc>
        <w:tc>
          <w:tcPr>
            <w:tcW w:w="478" w:type="pct"/>
            <w:tcBorders>
              <w:top w:val="nil"/>
              <w:left w:val="nil"/>
              <w:bottom w:val="single" w:sz="4" w:space="0" w:color="auto"/>
              <w:right w:val="single" w:sz="4" w:space="0" w:color="auto"/>
            </w:tcBorders>
            <w:shd w:val="clear" w:color="auto" w:fill="auto"/>
            <w:vAlign w:val="center"/>
          </w:tcPr>
          <w:p w:rsidR="007E12BE" w:rsidRDefault="00D737AD">
            <w:pPr>
              <w:pStyle w:val="1"/>
              <w:rPr>
                <w:sz w:val="20"/>
                <w:szCs w:val="20"/>
              </w:rPr>
            </w:pPr>
            <w:r>
              <w:rPr>
                <w:sz w:val="20"/>
                <w:szCs w:val="20"/>
              </w:rPr>
              <w:t>1</w:t>
            </w:r>
            <w:r>
              <w:rPr>
                <w:rFonts w:hint="eastAsia"/>
                <w:sz w:val="20"/>
                <w:szCs w:val="20"/>
              </w:rPr>
              <w:t>间</w:t>
            </w:r>
          </w:p>
        </w:tc>
        <w:tc>
          <w:tcPr>
            <w:tcW w:w="1330" w:type="pct"/>
            <w:tcBorders>
              <w:top w:val="nil"/>
              <w:left w:val="nil"/>
              <w:bottom w:val="single" w:sz="4" w:space="0" w:color="auto"/>
              <w:right w:val="single" w:sz="4" w:space="0" w:color="auto"/>
            </w:tcBorders>
            <w:shd w:val="clear" w:color="auto" w:fill="auto"/>
            <w:vAlign w:val="center"/>
          </w:tcPr>
          <w:p w:rsidR="007E12BE" w:rsidRDefault="00D737AD">
            <w:pPr>
              <w:pStyle w:val="1"/>
              <w:jc w:val="left"/>
              <w:rPr>
                <w:sz w:val="20"/>
                <w:szCs w:val="20"/>
              </w:rPr>
            </w:pPr>
            <w:r>
              <w:rPr>
                <w:rFonts w:hint="eastAsia"/>
                <w:sz w:val="20"/>
                <w:szCs w:val="20"/>
              </w:rPr>
              <w:t>物联网技术及应用</w:t>
            </w:r>
          </w:p>
        </w:tc>
        <w:tc>
          <w:tcPr>
            <w:tcW w:w="519" w:type="pct"/>
            <w:tcBorders>
              <w:top w:val="nil"/>
              <w:left w:val="nil"/>
              <w:bottom w:val="single" w:sz="4" w:space="0" w:color="auto"/>
              <w:right w:val="single" w:sz="4" w:space="0" w:color="auto"/>
            </w:tcBorders>
            <w:shd w:val="clear" w:color="auto" w:fill="auto"/>
            <w:noWrap/>
            <w:vAlign w:val="center"/>
          </w:tcPr>
          <w:p w:rsidR="007E12BE" w:rsidRDefault="00D737AD">
            <w:pPr>
              <w:pStyle w:val="1"/>
              <w:rPr>
                <w:sz w:val="20"/>
                <w:szCs w:val="20"/>
              </w:rPr>
            </w:pPr>
            <w:r>
              <w:rPr>
                <w:sz w:val="20"/>
                <w:szCs w:val="20"/>
              </w:rPr>
              <w:t>120</w:t>
            </w:r>
          </w:p>
        </w:tc>
        <w:tc>
          <w:tcPr>
            <w:tcW w:w="900" w:type="pct"/>
            <w:tcBorders>
              <w:top w:val="single" w:sz="4" w:space="0" w:color="auto"/>
              <w:left w:val="nil"/>
              <w:bottom w:val="single" w:sz="4" w:space="0" w:color="auto"/>
              <w:right w:val="single" w:sz="4" w:space="0" w:color="auto"/>
            </w:tcBorders>
            <w:vAlign w:val="center"/>
          </w:tcPr>
          <w:p w:rsidR="007E12BE" w:rsidRDefault="00D737AD">
            <w:pPr>
              <w:pStyle w:val="1"/>
              <w:rPr>
                <w:sz w:val="20"/>
                <w:szCs w:val="20"/>
              </w:rPr>
            </w:pPr>
            <w:r>
              <w:rPr>
                <w:rFonts w:hint="eastAsia"/>
                <w:sz w:val="20"/>
                <w:szCs w:val="20"/>
              </w:rPr>
              <w:t>物联网设备</w:t>
            </w:r>
          </w:p>
          <w:p w:rsidR="007E12BE" w:rsidRDefault="00D737AD">
            <w:pPr>
              <w:pStyle w:val="1"/>
              <w:rPr>
                <w:sz w:val="20"/>
                <w:szCs w:val="20"/>
              </w:rPr>
            </w:pPr>
            <w:r>
              <w:rPr>
                <w:rFonts w:hint="eastAsia"/>
                <w:sz w:val="20"/>
                <w:szCs w:val="20"/>
              </w:rPr>
              <w:t>计算机</w:t>
            </w:r>
          </w:p>
        </w:tc>
        <w:tc>
          <w:tcPr>
            <w:tcW w:w="522" w:type="pct"/>
            <w:tcBorders>
              <w:top w:val="single" w:sz="4" w:space="0" w:color="auto"/>
              <w:left w:val="single" w:sz="4" w:space="0" w:color="auto"/>
              <w:bottom w:val="single" w:sz="4" w:space="0" w:color="auto"/>
              <w:right w:val="single" w:sz="4" w:space="0" w:color="auto"/>
            </w:tcBorders>
            <w:vAlign w:val="center"/>
          </w:tcPr>
          <w:p w:rsidR="007E12BE" w:rsidRDefault="00D737AD">
            <w:pPr>
              <w:pStyle w:val="1"/>
              <w:rPr>
                <w:sz w:val="20"/>
                <w:szCs w:val="20"/>
              </w:rPr>
            </w:pPr>
            <w:r>
              <w:rPr>
                <w:sz w:val="20"/>
                <w:szCs w:val="20"/>
              </w:rPr>
              <w:t>8</w:t>
            </w:r>
            <w:r>
              <w:rPr>
                <w:rFonts w:hint="eastAsia"/>
                <w:sz w:val="20"/>
                <w:szCs w:val="20"/>
              </w:rPr>
              <w:t>套</w:t>
            </w:r>
          </w:p>
          <w:p w:rsidR="007E12BE" w:rsidRDefault="00D737AD">
            <w:pPr>
              <w:pStyle w:val="1"/>
              <w:rPr>
                <w:sz w:val="20"/>
                <w:szCs w:val="20"/>
              </w:rPr>
            </w:pPr>
            <w:r>
              <w:rPr>
                <w:rFonts w:hint="eastAsia"/>
                <w:sz w:val="20"/>
                <w:szCs w:val="20"/>
              </w:rPr>
              <w:t>50</w:t>
            </w:r>
            <w:r>
              <w:rPr>
                <w:rFonts w:hint="eastAsia"/>
                <w:sz w:val="20"/>
                <w:szCs w:val="20"/>
              </w:rPr>
              <w:t>台</w:t>
            </w:r>
          </w:p>
        </w:tc>
      </w:tr>
    </w:tbl>
    <w:p w:rsidR="007E12BE" w:rsidRDefault="00D737AD">
      <w:pPr>
        <w:rPr>
          <w:rFonts w:ascii="宋体" w:cs="Times New Roman"/>
          <w:b/>
          <w:bCs/>
          <w:sz w:val="28"/>
          <w:szCs w:val="28"/>
        </w:rPr>
      </w:pPr>
      <w:r>
        <w:rPr>
          <w:rFonts w:ascii="宋体" w:hAnsi="宋体" w:cs="宋体"/>
          <w:b/>
          <w:bCs/>
          <w:sz w:val="28"/>
          <w:szCs w:val="28"/>
        </w:rPr>
        <w:t xml:space="preserve">    </w:t>
      </w:r>
      <w:r>
        <w:rPr>
          <w:rFonts w:ascii="宋体" w:hAnsi="宋体" w:cs="宋体" w:hint="eastAsia"/>
          <w:b/>
          <w:bCs/>
          <w:sz w:val="28"/>
          <w:szCs w:val="28"/>
        </w:rPr>
        <w:t>（二）企业条件</w:t>
      </w:r>
    </w:p>
    <w:p w:rsidR="007E12BE" w:rsidRDefault="00D737AD">
      <w:pPr>
        <w:rPr>
          <w:rFonts w:ascii="宋体" w:cs="Times New Roman"/>
          <w:b/>
          <w:bCs/>
          <w:sz w:val="28"/>
          <w:szCs w:val="28"/>
        </w:rPr>
      </w:pPr>
      <w:r>
        <w:rPr>
          <w:rFonts w:ascii="宋体" w:hAnsi="宋体" w:cs="宋体"/>
          <w:b/>
          <w:bCs/>
          <w:sz w:val="28"/>
          <w:szCs w:val="28"/>
        </w:rPr>
        <w:t xml:space="preserve">    1</w:t>
      </w:r>
      <w:r>
        <w:rPr>
          <w:rFonts w:ascii="宋体" w:hAnsi="宋体" w:cs="宋体" w:hint="eastAsia"/>
          <w:b/>
          <w:bCs/>
          <w:sz w:val="28"/>
          <w:szCs w:val="28"/>
        </w:rPr>
        <w:t>．企业导师条件</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lang w:val="zh-CN"/>
        </w:rPr>
      </w:pPr>
      <w:r>
        <w:rPr>
          <w:rFonts w:ascii="仿宋" w:eastAsia="仿宋" w:hAnsi="仿宋" w:cs="仿宋" w:hint="eastAsia"/>
          <w:snapToGrid w:val="0"/>
          <w:color w:val="000000"/>
          <w:spacing w:val="6"/>
          <w:kern w:val="0"/>
          <w:sz w:val="26"/>
          <w:szCs w:val="26"/>
        </w:rPr>
        <w:t>企业兼职教师应聘请生产一线，并能胜任专业实践教学的技术和管理骨干，一般应具有大学本科以上（含本科）学历，企业兼职教师主要承担实践和实训教学。</w:t>
      </w:r>
    </w:p>
    <w:p w:rsidR="007E12BE" w:rsidRDefault="00D737AD">
      <w:pPr>
        <w:ind w:firstLineChars="200" w:firstLine="562"/>
        <w:rPr>
          <w:rFonts w:ascii="宋体" w:cs="Times New Roman"/>
          <w:sz w:val="28"/>
          <w:szCs w:val="28"/>
        </w:rPr>
      </w:pPr>
      <w:r>
        <w:rPr>
          <w:rFonts w:ascii="宋体" w:hAnsi="宋体" w:cs="宋体"/>
          <w:b/>
          <w:bCs/>
          <w:sz w:val="28"/>
          <w:szCs w:val="28"/>
        </w:rPr>
        <w:t>2.</w:t>
      </w:r>
      <w:r>
        <w:t xml:space="preserve"> </w:t>
      </w:r>
      <w:r>
        <w:rPr>
          <w:rFonts w:ascii="宋体" w:hAnsi="宋体" w:cs="宋体" w:hint="eastAsia"/>
          <w:b/>
          <w:bCs/>
          <w:sz w:val="28"/>
          <w:szCs w:val="28"/>
        </w:rPr>
        <w:t>岗位培养条件</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配套温馨舒适的工作场地，有安全保障的宿舍环境，集体授课的中型会议室，干净卫生的员工餐厅。</w:t>
      </w:r>
    </w:p>
    <w:p w:rsidR="007E12BE" w:rsidRDefault="00D737AD">
      <w:pPr>
        <w:spacing w:line="360" w:lineRule="auto"/>
        <w:ind w:firstLineChars="200" w:firstLine="562"/>
        <w:rPr>
          <w:rFonts w:ascii="宋体" w:cs="Times New Roman"/>
          <w:sz w:val="28"/>
          <w:szCs w:val="28"/>
        </w:rPr>
      </w:pPr>
      <w:r>
        <w:rPr>
          <w:rFonts w:ascii="宋体" w:hAnsi="宋体" w:cs="宋体" w:hint="eastAsia"/>
          <w:b/>
          <w:bCs/>
          <w:sz w:val="28"/>
          <w:szCs w:val="28"/>
        </w:rPr>
        <w:t>十三、教学实施建议</w:t>
      </w:r>
    </w:p>
    <w:p w:rsidR="007E12BE" w:rsidRDefault="00D737AD">
      <w:pPr>
        <w:spacing w:line="360" w:lineRule="auto"/>
        <w:ind w:firstLineChars="200" w:firstLine="562"/>
        <w:rPr>
          <w:rFonts w:ascii="宋体" w:cs="Times New Roman"/>
          <w:b/>
          <w:bCs/>
          <w:sz w:val="28"/>
          <w:szCs w:val="28"/>
        </w:rPr>
      </w:pPr>
      <w:r>
        <w:rPr>
          <w:rFonts w:ascii="宋体" w:hAnsi="宋体" w:cs="宋体" w:hint="eastAsia"/>
          <w:b/>
          <w:bCs/>
          <w:sz w:val="28"/>
          <w:szCs w:val="28"/>
        </w:rPr>
        <w:lastRenderedPageBreak/>
        <w:t>（一）教学要求</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本专业教学安排坚持学历教育与岗位培训相融合、职业能力与职业素质兼顾，学生可选择UI设计方向、CAD设计方向、web前端方向有针对性的培养。</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1、理论学习</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坚持“做学教一体”的行动导向教学模式，通过项目教学、模拟教学等多种教学方法，组织学生独立学习或组成小组进行合作学习。</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2、实践学习</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强化实践教学，根据专业教学的需要，在不同的时间段安排学生开展专业课程的工学结合教学组织形式，全面提高学生实际操作能力和水平。</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3、其他学习</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在开展专业实践教学的同时，鼓励学生参加第二课堂活动，引导学生积极参加专业技能竞赛、社会调研和社会服务等各项社会实践活动，努力促进学生职业能力、职业意识和社会责任心的综合发展。</w:t>
      </w:r>
    </w:p>
    <w:p w:rsidR="007E12BE" w:rsidRDefault="00D737AD">
      <w:pPr>
        <w:spacing w:line="360" w:lineRule="auto"/>
        <w:ind w:firstLineChars="200" w:firstLine="562"/>
        <w:rPr>
          <w:rFonts w:ascii="宋体" w:cs="Times New Roman"/>
          <w:b/>
          <w:bCs/>
          <w:sz w:val="28"/>
          <w:szCs w:val="28"/>
        </w:rPr>
      </w:pPr>
      <w:r>
        <w:rPr>
          <w:rFonts w:ascii="宋体" w:hAnsi="宋体" w:cs="宋体" w:hint="eastAsia"/>
          <w:b/>
          <w:bCs/>
          <w:sz w:val="28"/>
          <w:szCs w:val="28"/>
        </w:rPr>
        <w:t>（二）教学组织形式</w:t>
      </w:r>
    </w:p>
    <w:p w:rsidR="007E12BE" w:rsidRDefault="00D737AD">
      <w:pPr>
        <w:spacing w:line="360" w:lineRule="auto"/>
        <w:rPr>
          <w:rFonts w:ascii="仿宋" w:eastAsia="仿宋" w:hAnsi="仿宋" w:cs="仿宋"/>
          <w:snapToGrid w:val="0"/>
          <w:color w:val="000000"/>
          <w:spacing w:val="6"/>
          <w:kern w:val="0"/>
          <w:sz w:val="26"/>
          <w:szCs w:val="26"/>
        </w:rPr>
      </w:pPr>
      <w:r>
        <w:rPr>
          <w:rFonts w:ascii="宋体" w:cs="Times New Roman" w:hint="eastAsia"/>
          <w:b/>
          <w:bCs/>
          <w:sz w:val="28"/>
          <w:szCs w:val="28"/>
        </w:rPr>
        <w:t xml:space="preserve"> </w:t>
      </w:r>
      <w:r>
        <w:rPr>
          <w:rFonts w:ascii="宋体" w:cs="Times New Roman"/>
          <w:b/>
          <w:bCs/>
          <w:sz w:val="28"/>
          <w:szCs w:val="28"/>
        </w:rPr>
        <w:t xml:space="preserve">  </w:t>
      </w:r>
      <w:r>
        <w:rPr>
          <w:rFonts w:ascii="宋体" w:cs="Times New Roman"/>
          <w:sz w:val="28"/>
          <w:szCs w:val="28"/>
        </w:rPr>
        <w:t xml:space="preserve"> </w:t>
      </w:r>
      <w:r>
        <w:rPr>
          <w:rFonts w:ascii="仿宋" w:eastAsia="仿宋" w:hAnsi="仿宋" w:cs="仿宋" w:hint="eastAsia"/>
          <w:snapToGrid w:val="0"/>
          <w:color w:val="000000"/>
          <w:spacing w:val="6"/>
          <w:kern w:val="0"/>
          <w:sz w:val="26"/>
          <w:szCs w:val="26"/>
        </w:rPr>
        <w:t>教学组织形式主要有三种，分别为线下集中教学、线上网络教学和技能竞赛作品，其中线下集中教学又分为在校开展学习和在企业开展学习，在校开展学习以理论教学为主，在企业开展教学则以岗位学徒为主。</w:t>
      </w:r>
    </w:p>
    <w:p w:rsidR="007E12BE" w:rsidRDefault="00D737AD">
      <w:pPr>
        <w:spacing w:line="360" w:lineRule="auto"/>
        <w:ind w:firstLineChars="200" w:firstLine="562"/>
        <w:rPr>
          <w:rFonts w:ascii="宋体" w:cs="Times New Roman"/>
          <w:b/>
          <w:bCs/>
          <w:sz w:val="28"/>
          <w:szCs w:val="28"/>
        </w:rPr>
      </w:pPr>
      <w:r>
        <w:rPr>
          <w:rFonts w:ascii="宋体" w:hAnsi="宋体" w:cs="宋体" w:hint="eastAsia"/>
          <w:b/>
          <w:bCs/>
          <w:sz w:val="28"/>
          <w:szCs w:val="28"/>
        </w:rPr>
        <w:t>（三）学业评价</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教学评价体现评价主体、评价方式、评价过程的多元化。教学评价的对象应包括学生知识的掌握、实践操作能力、学习态度和基本职业素质等方面，突出能力的考核评价方式，体现综合素质的评价。企</w:t>
      </w:r>
      <w:r>
        <w:rPr>
          <w:rFonts w:ascii="仿宋" w:eastAsia="仿宋" w:hAnsi="仿宋" w:cs="仿宋" w:hint="eastAsia"/>
          <w:snapToGrid w:val="0"/>
          <w:color w:val="000000"/>
          <w:spacing w:val="6"/>
          <w:kern w:val="0"/>
          <w:sz w:val="26"/>
          <w:szCs w:val="26"/>
        </w:rPr>
        <w:lastRenderedPageBreak/>
        <w:t>业技能成绩采用校内专业教师评价、校外兼职教师评价、实习单位鉴定三项评价相结合的方式，对学生的专业技能、工作态度、工作纪律等方面进行全面评价。</w:t>
      </w:r>
    </w:p>
    <w:p w:rsidR="007E12BE" w:rsidRDefault="00D737AD">
      <w:pPr>
        <w:spacing w:line="360" w:lineRule="auto"/>
        <w:ind w:firstLineChars="200" w:firstLine="562"/>
        <w:rPr>
          <w:rFonts w:ascii="宋体" w:cs="Times New Roman"/>
          <w:b/>
          <w:bCs/>
          <w:sz w:val="28"/>
          <w:szCs w:val="28"/>
        </w:rPr>
      </w:pPr>
      <w:r>
        <w:rPr>
          <w:rFonts w:ascii="宋体" w:hAnsi="宋体" w:cs="宋体" w:hint="eastAsia"/>
          <w:b/>
          <w:bCs/>
          <w:sz w:val="28"/>
          <w:szCs w:val="28"/>
        </w:rPr>
        <w:t>（四）教学管理</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依据专业学校的机构设置和本地经济发展，制定和完善专业人才培养方案，制定和完善专业课程标准。建立健全教学常规管理措施，针对不同生源特点实施差异化的教学管理，推进专业全面教学质量管理，注意本专业毕业生跟踪管理。</w:t>
      </w:r>
    </w:p>
    <w:p w:rsidR="007E12BE" w:rsidRDefault="00D737AD">
      <w:pPr>
        <w:spacing w:line="360" w:lineRule="auto"/>
        <w:ind w:firstLineChars="200" w:firstLine="562"/>
        <w:rPr>
          <w:rFonts w:ascii="宋体" w:cs="Times New Roman"/>
          <w:b/>
          <w:bCs/>
          <w:sz w:val="28"/>
          <w:szCs w:val="28"/>
        </w:rPr>
      </w:pPr>
      <w:r>
        <w:rPr>
          <w:rFonts w:ascii="宋体" w:hAnsi="宋体" w:cs="宋体" w:hint="eastAsia"/>
          <w:b/>
          <w:bCs/>
          <w:sz w:val="28"/>
          <w:szCs w:val="28"/>
        </w:rPr>
        <w:t>（五）质量监控</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细化教学监控体系。通过教学考核、专题教学检查、随堂听课、发放调查问卷、设立教学意见箱、召开师生座谈会等形式，了解教学计划与教学任务落实、教师教学、学生学习、教学保障等情况，实现对教学管理工作多层面监控。</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加强教学质量管理。健全教学质量管理制度、标准及评价办法，要求二级学院制定年度本科教学工作考核指标体系及实施办法、为教学良性发展提供科学指导。在学校信息公开</w:t>
      </w:r>
      <w:proofErr w:type="gramStart"/>
      <w:r>
        <w:rPr>
          <w:rFonts w:ascii="仿宋" w:eastAsia="仿宋" w:hAnsi="仿宋" w:cs="仿宋" w:hint="eastAsia"/>
          <w:snapToGrid w:val="0"/>
          <w:color w:val="000000"/>
          <w:spacing w:val="6"/>
          <w:kern w:val="0"/>
          <w:sz w:val="26"/>
          <w:szCs w:val="26"/>
        </w:rPr>
        <w:t>网公开</w:t>
      </w:r>
      <w:proofErr w:type="gramEnd"/>
      <w:r>
        <w:rPr>
          <w:rFonts w:ascii="仿宋" w:eastAsia="仿宋" w:hAnsi="仿宋" w:cs="仿宋" w:hint="eastAsia"/>
          <w:snapToGrid w:val="0"/>
          <w:color w:val="000000"/>
          <w:spacing w:val="6"/>
          <w:kern w:val="0"/>
          <w:sz w:val="26"/>
          <w:szCs w:val="26"/>
        </w:rPr>
        <w:t>教学质量信息，接受社会公众监督与评价。</w:t>
      </w:r>
    </w:p>
    <w:p w:rsidR="007E12BE" w:rsidRDefault="00D737AD">
      <w:pPr>
        <w:spacing w:line="360" w:lineRule="auto"/>
        <w:ind w:firstLineChars="200" w:firstLine="562"/>
        <w:rPr>
          <w:rFonts w:ascii="宋体" w:hAnsi="宋体" w:cs="宋体"/>
          <w:b/>
          <w:bCs/>
          <w:sz w:val="28"/>
          <w:szCs w:val="28"/>
        </w:rPr>
      </w:pPr>
      <w:r>
        <w:rPr>
          <w:rFonts w:ascii="宋体" w:hAnsi="宋体" w:cs="宋体" w:hint="eastAsia"/>
          <w:b/>
          <w:bCs/>
          <w:sz w:val="28"/>
          <w:szCs w:val="28"/>
        </w:rPr>
        <w:t>十四、毕业要求</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1.必修课程的成绩全部合格，修满154学分。</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2.综合素质测评合格。</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3.推荐考取职业技能等级证书</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python程序开发（1+X证书）职业技能等级证书中级及以上</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Web前端开发（1+X证书）职业技能等级证书中级及以上</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t>高等学校英语应用能力考试AB级英语证书</w:t>
      </w:r>
    </w:p>
    <w:p w:rsidR="007E12BE" w:rsidRDefault="00D737AD">
      <w:pPr>
        <w:widowControl/>
        <w:kinsoku w:val="0"/>
        <w:autoSpaceDE w:val="0"/>
        <w:autoSpaceDN w:val="0"/>
        <w:adjustRightInd w:val="0"/>
        <w:snapToGrid w:val="0"/>
        <w:spacing w:before="176" w:line="342" w:lineRule="auto"/>
        <w:ind w:left="48" w:firstLine="541"/>
        <w:jc w:val="left"/>
        <w:textAlignment w:val="baseline"/>
        <w:rPr>
          <w:rFonts w:ascii="仿宋" w:eastAsia="仿宋" w:hAnsi="仿宋" w:cs="仿宋"/>
          <w:snapToGrid w:val="0"/>
          <w:color w:val="000000"/>
          <w:spacing w:val="6"/>
          <w:kern w:val="0"/>
          <w:sz w:val="26"/>
          <w:szCs w:val="26"/>
        </w:rPr>
      </w:pPr>
      <w:r>
        <w:rPr>
          <w:rFonts w:ascii="仿宋" w:eastAsia="仿宋" w:hAnsi="仿宋" w:cs="仿宋" w:hint="eastAsia"/>
          <w:snapToGrid w:val="0"/>
          <w:color w:val="000000"/>
          <w:spacing w:val="6"/>
          <w:kern w:val="0"/>
          <w:sz w:val="26"/>
          <w:szCs w:val="26"/>
        </w:rPr>
        <w:lastRenderedPageBreak/>
        <w:t>全国计算机等级证书二级</w:t>
      </w:r>
    </w:p>
    <w:p w:rsidR="007E12BE" w:rsidRDefault="007E12BE">
      <w:pPr>
        <w:spacing w:line="360" w:lineRule="auto"/>
        <w:rPr>
          <w:rFonts w:ascii="宋体" w:cs="Times New Roman"/>
          <w:sz w:val="28"/>
          <w:szCs w:val="28"/>
        </w:rPr>
      </w:pPr>
    </w:p>
    <w:p w:rsidR="007E12BE" w:rsidRDefault="00D737AD">
      <w:pPr>
        <w:widowControl/>
        <w:ind w:firstLineChars="200" w:firstLine="562"/>
        <w:jc w:val="left"/>
        <w:outlineLvl w:val="1"/>
        <w:rPr>
          <w:rFonts w:ascii="宋体" w:cs="Times New Roman"/>
          <w:b/>
          <w:bCs/>
          <w:sz w:val="28"/>
          <w:szCs w:val="28"/>
        </w:rPr>
      </w:pPr>
      <w:r>
        <w:rPr>
          <w:rFonts w:ascii="宋体" w:hAnsi="宋体" w:cs="宋体" w:hint="eastAsia"/>
          <w:b/>
          <w:bCs/>
          <w:sz w:val="28"/>
          <w:szCs w:val="28"/>
        </w:rPr>
        <w:t>附录</w:t>
      </w:r>
      <w:r>
        <w:rPr>
          <w:rFonts w:ascii="宋体" w:hAnsi="宋体" w:cs="宋体"/>
          <w:b/>
          <w:bCs/>
          <w:sz w:val="28"/>
          <w:szCs w:val="28"/>
        </w:rPr>
        <w:t xml:space="preserve"> </w:t>
      </w:r>
      <w:r>
        <w:rPr>
          <w:rFonts w:ascii="宋体" w:hAnsi="宋体" w:cs="宋体" w:hint="eastAsia"/>
          <w:b/>
          <w:bCs/>
          <w:sz w:val="28"/>
          <w:szCs w:val="28"/>
        </w:rPr>
        <w:t>：制订团队</w:t>
      </w:r>
    </w:p>
    <w:p w:rsidR="007E12BE" w:rsidRDefault="00D737AD">
      <w:pPr>
        <w:ind w:firstLineChars="200" w:firstLine="562"/>
        <w:rPr>
          <w:rFonts w:ascii="宋体" w:cs="Times New Roman"/>
          <w:b/>
          <w:bCs/>
          <w:kern w:val="0"/>
          <w:sz w:val="28"/>
          <w:szCs w:val="28"/>
          <w:lang w:val="zh-CN"/>
        </w:rPr>
      </w:pPr>
      <w:r>
        <w:rPr>
          <w:rFonts w:ascii="宋体" w:hAnsi="宋体" w:cs="宋体" w:hint="eastAsia"/>
          <w:b/>
          <w:bCs/>
          <w:kern w:val="0"/>
          <w:sz w:val="28"/>
          <w:szCs w:val="28"/>
          <w:lang w:val="zh-CN"/>
        </w:rPr>
        <w:t>（一）行业企业团队</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4252"/>
        <w:gridCol w:w="2177"/>
      </w:tblGrid>
      <w:tr w:rsidR="007E12BE">
        <w:tc>
          <w:tcPr>
            <w:tcW w:w="817" w:type="dxa"/>
          </w:tcPr>
          <w:p w:rsidR="007E12BE" w:rsidRDefault="00D737AD">
            <w:pPr>
              <w:jc w:val="center"/>
              <w:rPr>
                <w:rFonts w:ascii="宋体" w:cs="Times New Roman"/>
                <w:kern w:val="0"/>
                <w:sz w:val="24"/>
                <w:szCs w:val="24"/>
                <w:lang w:val="zh-CN"/>
              </w:rPr>
            </w:pPr>
            <w:r>
              <w:rPr>
                <w:rFonts w:ascii="宋体" w:hAnsi="宋体" w:cs="宋体" w:hint="eastAsia"/>
                <w:kern w:val="0"/>
                <w:sz w:val="24"/>
                <w:szCs w:val="24"/>
                <w:lang w:val="zh-CN"/>
              </w:rPr>
              <w:t>序号</w:t>
            </w:r>
          </w:p>
        </w:tc>
        <w:tc>
          <w:tcPr>
            <w:tcW w:w="1276" w:type="dxa"/>
          </w:tcPr>
          <w:p w:rsidR="007E12BE" w:rsidRDefault="00D737AD">
            <w:pPr>
              <w:jc w:val="center"/>
              <w:rPr>
                <w:rFonts w:ascii="宋体" w:cs="Times New Roman"/>
                <w:kern w:val="0"/>
                <w:sz w:val="24"/>
                <w:szCs w:val="24"/>
                <w:lang w:val="zh-CN"/>
              </w:rPr>
            </w:pPr>
            <w:r>
              <w:rPr>
                <w:rFonts w:ascii="宋体" w:hAnsi="宋体" w:cs="宋体" w:hint="eastAsia"/>
                <w:kern w:val="0"/>
                <w:sz w:val="24"/>
                <w:szCs w:val="24"/>
                <w:lang w:val="zh-CN"/>
              </w:rPr>
              <w:t>姓名</w:t>
            </w:r>
          </w:p>
        </w:tc>
        <w:tc>
          <w:tcPr>
            <w:tcW w:w="4252" w:type="dxa"/>
          </w:tcPr>
          <w:p w:rsidR="007E12BE" w:rsidRDefault="00D737AD">
            <w:pPr>
              <w:jc w:val="center"/>
              <w:rPr>
                <w:rFonts w:ascii="宋体" w:cs="Times New Roman"/>
                <w:kern w:val="0"/>
                <w:sz w:val="24"/>
                <w:szCs w:val="24"/>
                <w:lang w:val="zh-CN"/>
              </w:rPr>
            </w:pPr>
            <w:r>
              <w:rPr>
                <w:rFonts w:ascii="宋体" w:hAnsi="宋体" w:cs="宋体" w:hint="eastAsia"/>
                <w:kern w:val="0"/>
                <w:sz w:val="24"/>
                <w:szCs w:val="24"/>
                <w:lang w:val="zh-CN"/>
              </w:rPr>
              <w:t>单位</w:t>
            </w:r>
          </w:p>
        </w:tc>
        <w:tc>
          <w:tcPr>
            <w:tcW w:w="2177" w:type="dxa"/>
          </w:tcPr>
          <w:p w:rsidR="007E12BE" w:rsidRDefault="00D737AD">
            <w:pPr>
              <w:jc w:val="center"/>
              <w:rPr>
                <w:rFonts w:ascii="宋体" w:cs="Times New Roman"/>
                <w:kern w:val="0"/>
                <w:sz w:val="24"/>
                <w:szCs w:val="24"/>
                <w:lang w:val="zh-CN"/>
              </w:rPr>
            </w:pPr>
            <w:r>
              <w:rPr>
                <w:rFonts w:ascii="宋体" w:hAnsi="宋体" w:cs="宋体" w:hint="eastAsia"/>
                <w:kern w:val="0"/>
                <w:sz w:val="24"/>
                <w:szCs w:val="24"/>
                <w:lang w:val="zh-CN"/>
              </w:rPr>
              <w:t>职称、职务</w:t>
            </w:r>
          </w:p>
        </w:tc>
      </w:tr>
      <w:tr w:rsidR="007E12BE">
        <w:tc>
          <w:tcPr>
            <w:tcW w:w="817" w:type="dxa"/>
          </w:tcPr>
          <w:p w:rsidR="007E12BE" w:rsidRDefault="00D737AD">
            <w:pPr>
              <w:jc w:val="center"/>
              <w:rPr>
                <w:rFonts w:ascii="宋体" w:cs="Times New Roman"/>
                <w:kern w:val="0"/>
                <w:sz w:val="24"/>
                <w:szCs w:val="24"/>
                <w:lang w:val="zh-CN"/>
              </w:rPr>
            </w:pPr>
            <w:r>
              <w:rPr>
                <w:rFonts w:ascii="宋体" w:cs="Times New Roman" w:hint="eastAsia"/>
                <w:kern w:val="0"/>
                <w:sz w:val="24"/>
                <w:szCs w:val="24"/>
                <w:lang w:val="zh-CN"/>
              </w:rPr>
              <w:t>1</w:t>
            </w:r>
          </w:p>
        </w:tc>
        <w:tc>
          <w:tcPr>
            <w:tcW w:w="1276" w:type="dxa"/>
          </w:tcPr>
          <w:p w:rsidR="007E12BE" w:rsidRPr="00A1289A" w:rsidRDefault="00D737AD">
            <w:pPr>
              <w:jc w:val="center"/>
              <w:rPr>
                <w:rFonts w:ascii="宋体" w:cs="Times New Roman"/>
                <w:kern w:val="0"/>
                <w:sz w:val="24"/>
                <w:szCs w:val="24"/>
                <w:lang w:val="zh-CN"/>
              </w:rPr>
            </w:pPr>
            <w:proofErr w:type="gramStart"/>
            <w:r w:rsidRPr="00A1289A">
              <w:rPr>
                <w:rFonts w:ascii="仿宋_GB2312" w:eastAsia="仿宋_GB2312" w:hint="eastAsia"/>
                <w:sz w:val="24"/>
              </w:rPr>
              <w:t>林会润</w:t>
            </w:r>
            <w:proofErr w:type="gramEnd"/>
          </w:p>
        </w:tc>
        <w:tc>
          <w:tcPr>
            <w:tcW w:w="4252" w:type="dxa"/>
          </w:tcPr>
          <w:p w:rsidR="007E12BE" w:rsidRDefault="00D737AD">
            <w:pPr>
              <w:jc w:val="center"/>
              <w:rPr>
                <w:rFonts w:ascii="宋体" w:cs="Times New Roman"/>
                <w:kern w:val="0"/>
                <w:sz w:val="24"/>
                <w:szCs w:val="24"/>
                <w:lang w:val="zh-CN"/>
              </w:rPr>
            </w:pPr>
            <w:r>
              <w:rPr>
                <w:rFonts w:ascii="宋体" w:cs="Times New Roman" w:hint="eastAsia"/>
                <w:kern w:val="0"/>
                <w:sz w:val="24"/>
                <w:szCs w:val="24"/>
                <w:lang w:val="zh-CN"/>
              </w:rPr>
              <w:t>深圳市金龙建设工程有限公司</w:t>
            </w:r>
          </w:p>
        </w:tc>
        <w:tc>
          <w:tcPr>
            <w:tcW w:w="2177" w:type="dxa"/>
          </w:tcPr>
          <w:p w:rsidR="007E12BE" w:rsidRDefault="00D737AD">
            <w:pPr>
              <w:jc w:val="center"/>
              <w:rPr>
                <w:rFonts w:ascii="宋体" w:cs="Times New Roman"/>
                <w:kern w:val="0"/>
                <w:sz w:val="24"/>
                <w:szCs w:val="24"/>
                <w:lang w:val="zh-CN"/>
              </w:rPr>
            </w:pPr>
            <w:r>
              <w:rPr>
                <w:rFonts w:ascii="宋体" w:cs="Times New Roman" w:hint="eastAsia"/>
                <w:kern w:val="0"/>
                <w:sz w:val="24"/>
                <w:szCs w:val="24"/>
                <w:lang w:val="zh-CN"/>
              </w:rPr>
              <w:t>人事经理</w:t>
            </w:r>
          </w:p>
        </w:tc>
      </w:tr>
      <w:tr w:rsidR="007E12BE">
        <w:tc>
          <w:tcPr>
            <w:tcW w:w="817" w:type="dxa"/>
          </w:tcPr>
          <w:p w:rsidR="007E12BE" w:rsidRDefault="00D737AD">
            <w:pPr>
              <w:jc w:val="center"/>
              <w:rPr>
                <w:rFonts w:ascii="宋体" w:cs="Times New Roman"/>
                <w:kern w:val="0"/>
                <w:sz w:val="24"/>
                <w:szCs w:val="24"/>
                <w:lang w:val="zh-CN"/>
              </w:rPr>
            </w:pPr>
            <w:r>
              <w:rPr>
                <w:rFonts w:ascii="宋体" w:cs="Times New Roman" w:hint="eastAsia"/>
                <w:kern w:val="0"/>
                <w:sz w:val="24"/>
                <w:szCs w:val="24"/>
                <w:lang w:val="zh-CN"/>
              </w:rPr>
              <w:t>2</w:t>
            </w:r>
            <w:bookmarkStart w:id="0" w:name="_GoBack"/>
            <w:bookmarkEnd w:id="0"/>
          </w:p>
        </w:tc>
        <w:tc>
          <w:tcPr>
            <w:tcW w:w="1276" w:type="dxa"/>
          </w:tcPr>
          <w:p w:rsidR="007E12BE" w:rsidRPr="00A1289A" w:rsidRDefault="00D737AD">
            <w:pPr>
              <w:jc w:val="center"/>
              <w:rPr>
                <w:rFonts w:ascii="宋体" w:cs="Times New Roman"/>
                <w:kern w:val="0"/>
                <w:sz w:val="24"/>
                <w:szCs w:val="24"/>
                <w:lang w:val="zh-CN"/>
              </w:rPr>
            </w:pPr>
            <w:r w:rsidRPr="00A1289A">
              <w:rPr>
                <w:rFonts w:ascii="仿宋_GB2312" w:eastAsia="仿宋_GB2312" w:hint="eastAsia"/>
                <w:sz w:val="24"/>
              </w:rPr>
              <w:t>江小丽</w:t>
            </w:r>
          </w:p>
        </w:tc>
        <w:tc>
          <w:tcPr>
            <w:tcW w:w="4252" w:type="dxa"/>
          </w:tcPr>
          <w:p w:rsidR="007E12BE" w:rsidRDefault="00D737AD">
            <w:pPr>
              <w:jc w:val="center"/>
              <w:rPr>
                <w:rFonts w:ascii="宋体" w:cs="Times New Roman"/>
                <w:kern w:val="0"/>
                <w:sz w:val="24"/>
                <w:szCs w:val="24"/>
                <w:lang w:val="zh-CN"/>
              </w:rPr>
            </w:pPr>
            <w:r>
              <w:rPr>
                <w:rFonts w:ascii="宋体" w:cs="Times New Roman" w:hint="eastAsia"/>
                <w:kern w:val="0"/>
                <w:sz w:val="24"/>
                <w:szCs w:val="24"/>
              </w:rPr>
              <w:t>惠州市学无止境教育投资有限公司</w:t>
            </w:r>
          </w:p>
        </w:tc>
        <w:tc>
          <w:tcPr>
            <w:tcW w:w="2177" w:type="dxa"/>
          </w:tcPr>
          <w:p w:rsidR="007E12BE" w:rsidRDefault="00D737AD">
            <w:pPr>
              <w:jc w:val="center"/>
              <w:rPr>
                <w:rFonts w:ascii="宋体" w:cs="Times New Roman"/>
                <w:kern w:val="0"/>
                <w:sz w:val="24"/>
                <w:szCs w:val="24"/>
                <w:lang w:val="zh-CN"/>
              </w:rPr>
            </w:pPr>
            <w:r>
              <w:rPr>
                <w:rFonts w:ascii="宋体" w:cs="Times New Roman" w:hint="eastAsia"/>
                <w:kern w:val="0"/>
                <w:sz w:val="24"/>
                <w:szCs w:val="24"/>
                <w:lang w:val="zh-CN"/>
              </w:rPr>
              <w:t>培训讲师</w:t>
            </w:r>
          </w:p>
        </w:tc>
      </w:tr>
    </w:tbl>
    <w:p w:rsidR="007E12BE" w:rsidRDefault="007E12BE">
      <w:pPr>
        <w:rPr>
          <w:rFonts w:ascii="宋体" w:cs="Times New Roman"/>
          <w:kern w:val="0"/>
          <w:sz w:val="24"/>
          <w:szCs w:val="24"/>
          <w:lang w:val="zh-CN"/>
        </w:rPr>
      </w:pPr>
    </w:p>
    <w:p w:rsidR="007E12BE" w:rsidRDefault="00D737AD">
      <w:pPr>
        <w:ind w:firstLineChars="200" w:firstLine="562"/>
        <w:rPr>
          <w:rFonts w:ascii="宋体" w:cs="Times New Roman"/>
          <w:b/>
          <w:bCs/>
          <w:kern w:val="0"/>
          <w:sz w:val="28"/>
          <w:szCs w:val="28"/>
          <w:lang w:val="zh-CN"/>
        </w:rPr>
      </w:pPr>
      <w:r>
        <w:rPr>
          <w:rFonts w:ascii="宋体" w:hAnsi="宋体" w:cs="宋体" w:hint="eastAsia"/>
          <w:b/>
          <w:bCs/>
          <w:kern w:val="0"/>
          <w:sz w:val="28"/>
          <w:szCs w:val="28"/>
          <w:lang w:val="zh-CN"/>
        </w:rPr>
        <w:t>（二）学校教师团队</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2622"/>
        <w:gridCol w:w="3807"/>
      </w:tblGrid>
      <w:tr w:rsidR="007E12BE">
        <w:tc>
          <w:tcPr>
            <w:tcW w:w="817" w:type="dxa"/>
          </w:tcPr>
          <w:p w:rsidR="007E12BE" w:rsidRDefault="00D737AD">
            <w:pPr>
              <w:jc w:val="center"/>
              <w:rPr>
                <w:rFonts w:ascii="宋体" w:cs="Times New Roman"/>
                <w:kern w:val="0"/>
                <w:sz w:val="24"/>
                <w:szCs w:val="24"/>
                <w:lang w:val="zh-CN"/>
              </w:rPr>
            </w:pPr>
            <w:r>
              <w:rPr>
                <w:rFonts w:ascii="宋体" w:hAnsi="宋体" w:cs="宋体" w:hint="eastAsia"/>
                <w:kern w:val="0"/>
                <w:sz w:val="24"/>
                <w:szCs w:val="24"/>
                <w:lang w:val="zh-CN"/>
              </w:rPr>
              <w:t>序号</w:t>
            </w:r>
          </w:p>
        </w:tc>
        <w:tc>
          <w:tcPr>
            <w:tcW w:w="1276" w:type="dxa"/>
          </w:tcPr>
          <w:p w:rsidR="007E12BE" w:rsidRDefault="00D737AD">
            <w:pPr>
              <w:jc w:val="center"/>
              <w:rPr>
                <w:rFonts w:ascii="宋体" w:cs="Times New Roman"/>
                <w:kern w:val="0"/>
                <w:sz w:val="24"/>
                <w:szCs w:val="24"/>
                <w:lang w:val="zh-CN"/>
              </w:rPr>
            </w:pPr>
            <w:r>
              <w:rPr>
                <w:rFonts w:ascii="宋体" w:hAnsi="宋体" w:cs="宋体" w:hint="eastAsia"/>
                <w:kern w:val="0"/>
                <w:sz w:val="24"/>
                <w:szCs w:val="24"/>
                <w:lang w:val="zh-CN"/>
              </w:rPr>
              <w:t>姓名</w:t>
            </w:r>
          </w:p>
        </w:tc>
        <w:tc>
          <w:tcPr>
            <w:tcW w:w="2622" w:type="dxa"/>
          </w:tcPr>
          <w:p w:rsidR="007E12BE" w:rsidRDefault="00D737AD">
            <w:pPr>
              <w:jc w:val="center"/>
              <w:rPr>
                <w:rFonts w:ascii="宋体" w:cs="Times New Roman"/>
                <w:kern w:val="0"/>
                <w:sz w:val="24"/>
                <w:szCs w:val="24"/>
                <w:lang w:val="zh-CN"/>
              </w:rPr>
            </w:pPr>
            <w:r>
              <w:rPr>
                <w:rFonts w:ascii="宋体" w:hAnsi="宋体" w:cs="宋体" w:hint="eastAsia"/>
                <w:kern w:val="0"/>
                <w:sz w:val="24"/>
                <w:szCs w:val="24"/>
                <w:lang w:val="zh-CN"/>
              </w:rPr>
              <w:t>单位</w:t>
            </w:r>
          </w:p>
        </w:tc>
        <w:tc>
          <w:tcPr>
            <w:tcW w:w="3807" w:type="dxa"/>
          </w:tcPr>
          <w:p w:rsidR="007E12BE" w:rsidRDefault="00D737AD">
            <w:pPr>
              <w:jc w:val="center"/>
              <w:rPr>
                <w:rFonts w:ascii="宋体" w:cs="Times New Roman"/>
                <w:kern w:val="0"/>
                <w:sz w:val="24"/>
                <w:szCs w:val="24"/>
                <w:lang w:val="zh-CN"/>
              </w:rPr>
            </w:pPr>
            <w:r>
              <w:rPr>
                <w:rFonts w:ascii="宋体" w:hAnsi="宋体" w:cs="宋体" w:hint="eastAsia"/>
                <w:kern w:val="0"/>
                <w:sz w:val="24"/>
                <w:szCs w:val="24"/>
                <w:lang w:val="zh-CN"/>
              </w:rPr>
              <w:t>职称、职务</w:t>
            </w:r>
          </w:p>
        </w:tc>
      </w:tr>
      <w:tr w:rsidR="007E12BE">
        <w:tc>
          <w:tcPr>
            <w:tcW w:w="817" w:type="dxa"/>
            <w:vAlign w:val="center"/>
          </w:tcPr>
          <w:p w:rsidR="007E12BE" w:rsidRDefault="00D737AD">
            <w:pPr>
              <w:jc w:val="center"/>
              <w:rPr>
                <w:rFonts w:ascii="宋体" w:cs="Times New Roman"/>
                <w:kern w:val="0"/>
                <w:sz w:val="24"/>
                <w:szCs w:val="24"/>
                <w:lang w:val="zh-CN"/>
              </w:rPr>
            </w:pPr>
            <w:r>
              <w:rPr>
                <w:rFonts w:ascii="宋体" w:cs="Times New Roman" w:hint="eastAsia"/>
                <w:kern w:val="0"/>
                <w:sz w:val="24"/>
                <w:szCs w:val="24"/>
                <w:lang w:val="zh-CN"/>
              </w:rPr>
              <w:t>1</w:t>
            </w:r>
          </w:p>
        </w:tc>
        <w:tc>
          <w:tcPr>
            <w:tcW w:w="1276" w:type="dxa"/>
            <w:vAlign w:val="center"/>
          </w:tcPr>
          <w:p w:rsidR="007E12BE" w:rsidRDefault="00D737AD">
            <w:pPr>
              <w:jc w:val="center"/>
              <w:rPr>
                <w:rFonts w:ascii="宋体" w:cs="Times New Roman"/>
                <w:kern w:val="0"/>
                <w:sz w:val="24"/>
                <w:szCs w:val="24"/>
                <w:lang w:val="zh-CN"/>
              </w:rPr>
            </w:pPr>
            <w:proofErr w:type="gramStart"/>
            <w:r>
              <w:rPr>
                <w:rFonts w:ascii="宋体" w:cs="Times New Roman" w:hint="eastAsia"/>
                <w:kern w:val="0"/>
                <w:sz w:val="24"/>
                <w:szCs w:val="24"/>
              </w:rPr>
              <w:t>秦旭明</w:t>
            </w:r>
            <w:proofErr w:type="gramEnd"/>
          </w:p>
        </w:tc>
        <w:tc>
          <w:tcPr>
            <w:tcW w:w="2622" w:type="dxa"/>
            <w:vAlign w:val="center"/>
          </w:tcPr>
          <w:p w:rsidR="007E12BE" w:rsidRDefault="00D737AD">
            <w:pPr>
              <w:jc w:val="center"/>
              <w:rPr>
                <w:rFonts w:ascii="宋体" w:cs="Times New Roman"/>
                <w:kern w:val="0"/>
                <w:sz w:val="24"/>
                <w:szCs w:val="24"/>
                <w:lang w:val="zh-CN"/>
              </w:rPr>
            </w:pPr>
            <w:r>
              <w:rPr>
                <w:rFonts w:ascii="宋体" w:cs="Times New Roman" w:hint="eastAsia"/>
                <w:kern w:val="0"/>
                <w:sz w:val="24"/>
                <w:szCs w:val="24"/>
                <w:lang w:val="zh-CN"/>
              </w:rPr>
              <w:t>惠州工程职业学院</w:t>
            </w:r>
          </w:p>
        </w:tc>
        <w:tc>
          <w:tcPr>
            <w:tcW w:w="3807" w:type="dxa"/>
          </w:tcPr>
          <w:p w:rsidR="007E12BE" w:rsidRDefault="00D737AD">
            <w:pPr>
              <w:rPr>
                <w:rFonts w:ascii="宋体" w:cs="Times New Roman"/>
                <w:kern w:val="0"/>
                <w:sz w:val="24"/>
                <w:szCs w:val="24"/>
                <w:lang w:val="zh-CN"/>
              </w:rPr>
            </w:pPr>
            <w:r>
              <w:rPr>
                <w:rFonts w:ascii="宋体" w:cs="Times New Roman" w:hint="eastAsia"/>
                <w:kern w:val="0"/>
                <w:sz w:val="24"/>
                <w:szCs w:val="24"/>
                <w:lang w:val="zh-CN"/>
              </w:rPr>
              <w:t>副高/</w:t>
            </w:r>
            <w:r>
              <w:rPr>
                <w:rFonts w:ascii="宋体" w:cs="Times New Roman" w:hint="eastAsia"/>
                <w:kern w:val="0"/>
                <w:sz w:val="24"/>
                <w:szCs w:val="24"/>
              </w:rPr>
              <w:t>信息工程系</w:t>
            </w:r>
            <w:r>
              <w:rPr>
                <w:rFonts w:ascii="宋体" w:cs="Times New Roman" w:hint="eastAsia"/>
                <w:kern w:val="0"/>
                <w:sz w:val="24"/>
                <w:szCs w:val="24"/>
                <w:lang w:val="zh-CN"/>
              </w:rPr>
              <w:t>主任</w:t>
            </w:r>
          </w:p>
        </w:tc>
      </w:tr>
      <w:tr w:rsidR="007E12BE">
        <w:tc>
          <w:tcPr>
            <w:tcW w:w="817" w:type="dxa"/>
            <w:vAlign w:val="center"/>
          </w:tcPr>
          <w:p w:rsidR="007E12BE" w:rsidRDefault="00D737AD">
            <w:pPr>
              <w:jc w:val="center"/>
              <w:rPr>
                <w:rFonts w:ascii="宋体" w:cs="Times New Roman"/>
                <w:kern w:val="0"/>
                <w:sz w:val="24"/>
                <w:szCs w:val="24"/>
                <w:lang w:val="zh-CN"/>
              </w:rPr>
            </w:pPr>
            <w:r>
              <w:rPr>
                <w:rFonts w:ascii="宋体" w:cs="Times New Roman" w:hint="eastAsia"/>
                <w:kern w:val="0"/>
                <w:sz w:val="24"/>
                <w:szCs w:val="24"/>
                <w:lang w:val="zh-CN"/>
              </w:rPr>
              <w:t>2</w:t>
            </w:r>
          </w:p>
        </w:tc>
        <w:tc>
          <w:tcPr>
            <w:tcW w:w="1276" w:type="dxa"/>
            <w:vAlign w:val="center"/>
          </w:tcPr>
          <w:p w:rsidR="007E12BE" w:rsidRDefault="00D737AD">
            <w:pPr>
              <w:jc w:val="center"/>
              <w:rPr>
                <w:rFonts w:ascii="宋体" w:cs="Times New Roman"/>
                <w:kern w:val="0"/>
                <w:sz w:val="24"/>
                <w:szCs w:val="24"/>
                <w:lang w:val="zh-CN"/>
              </w:rPr>
            </w:pPr>
            <w:proofErr w:type="gramStart"/>
            <w:r>
              <w:rPr>
                <w:rFonts w:ascii="宋体" w:cs="Times New Roman" w:hint="eastAsia"/>
                <w:kern w:val="0"/>
                <w:sz w:val="24"/>
                <w:szCs w:val="24"/>
              </w:rPr>
              <w:t>孙闯</w:t>
            </w:r>
            <w:proofErr w:type="gramEnd"/>
          </w:p>
        </w:tc>
        <w:tc>
          <w:tcPr>
            <w:tcW w:w="2622" w:type="dxa"/>
            <w:vAlign w:val="center"/>
          </w:tcPr>
          <w:p w:rsidR="007E12BE" w:rsidRDefault="00D737AD">
            <w:pPr>
              <w:jc w:val="center"/>
              <w:rPr>
                <w:rFonts w:ascii="宋体" w:cs="Times New Roman"/>
                <w:kern w:val="0"/>
                <w:sz w:val="24"/>
                <w:szCs w:val="24"/>
                <w:lang w:val="zh-CN"/>
              </w:rPr>
            </w:pPr>
            <w:r>
              <w:rPr>
                <w:rFonts w:ascii="宋体" w:cs="Times New Roman" w:hint="eastAsia"/>
                <w:kern w:val="0"/>
                <w:sz w:val="24"/>
                <w:szCs w:val="24"/>
                <w:lang w:val="zh-CN"/>
              </w:rPr>
              <w:t>惠州工程职业学院</w:t>
            </w:r>
          </w:p>
        </w:tc>
        <w:tc>
          <w:tcPr>
            <w:tcW w:w="3807" w:type="dxa"/>
          </w:tcPr>
          <w:p w:rsidR="007E12BE" w:rsidRDefault="00D737AD">
            <w:pPr>
              <w:rPr>
                <w:rFonts w:ascii="宋体" w:cs="Times New Roman"/>
                <w:kern w:val="0"/>
                <w:sz w:val="24"/>
                <w:szCs w:val="24"/>
              </w:rPr>
            </w:pPr>
            <w:r>
              <w:rPr>
                <w:rFonts w:ascii="宋体" w:cs="Times New Roman" w:hint="eastAsia"/>
                <w:kern w:val="0"/>
                <w:sz w:val="24"/>
                <w:szCs w:val="24"/>
                <w:lang w:val="zh-CN"/>
              </w:rPr>
              <w:t>副高/</w:t>
            </w:r>
            <w:r>
              <w:rPr>
                <w:rFonts w:ascii="宋体" w:cs="Times New Roman" w:hint="eastAsia"/>
                <w:kern w:val="0"/>
                <w:sz w:val="24"/>
                <w:szCs w:val="24"/>
              </w:rPr>
              <w:t>信息工程计算机专业带头人</w:t>
            </w:r>
          </w:p>
        </w:tc>
      </w:tr>
      <w:tr w:rsidR="007E12BE">
        <w:tc>
          <w:tcPr>
            <w:tcW w:w="817" w:type="dxa"/>
            <w:vAlign w:val="center"/>
          </w:tcPr>
          <w:p w:rsidR="007E12BE" w:rsidRDefault="00D737AD">
            <w:pPr>
              <w:jc w:val="center"/>
              <w:rPr>
                <w:rFonts w:ascii="宋体" w:cs="Times New Roman"/>
                <w:kern w:val="0"/>
                <w:sz w:val="24"/>
                <w:szCs w:val="24"/>
                <w:lang w:val="zh-CN"/>
              </w:rPr>
            </w:pPr>
            <w:r>
              <w:rPr>
                <w:rFonts w:ascii="宋体" w:cs="Times New Roman"/>
                <w:kern w:val="0"/>
                <w:sz w:val="24"/>
                <w:szCs w:val="24"/>
                <w:lang w:val="zh-CN"/>
              </w:rPr>
              <w:t>3</w:t>
            </w:r>
          </w:p>
        </w:tc>
        <w:tc>
          <w:tcPr>
            <w:tcW w:w="1276" w:type="dxa"/>
            <w:vAlign w:val="center"/>
          </w:tcPr>
          <w:p w:rsidR="007E12BE" w:rsidRDefault="00D737AD">
            <w:pPr>
              <w:jc w:val="center"/>
              <w:rPr>
                <w:rFonts w:ascii="宋体" w:cs="Times New Roman"/>
                <w:kern w:val="0"/>
                <w:sz w:val="24"/>
                <w:szCs w:val="24"/>
                <w:lang w:val="zh-CN"/>
              </w:rPr>
            </w:pPr>
            <w:r>
              <w:rPr>
                <w:rFonts w:ascii="宋体" w:cs="Times New Roman" w:hint="eastAsia"/>
                <w:kern w:val="0"/>
                <w:sz w:val="24"/>
                <w:szCs w:val="24"/>
              </w:rPr>
              <w:t xml:space="preserve">杨晓宇 </w:t>
            </w:r>
          </w:p>
        </w:tc>
        <w:tc>
          <w:tcPr>
            <w:tcW w:w="2622" w:type="dxa"/>
            <w:vAlign w:val="center"/>
          </w:tcPr>
          <w:p w:rsidR="007E12BE" w:rsidRDefault="00D737AD">
            <w:pPr>
              <w:jc w:val="center"/>
              <w:rPr>
                <w:rFonts w:ascii="宋体" w:cs="Times New Roman"/>
                <w:kern w:val="0"/>
                <w:sz w:val="24"/>
                <w:szCs w:val="24"/>
                <w:lang w:val="zh-CN"/>
              </w:rPr>
            </w:pPr>
            <w:r>
              <w:rPr>
                <w:rFonts w:ascii="宋体" w:cs="Times New Roman" w:hint="eastAsia"/>
                <w:kern w:val="0"/>
                <w:sz w:val="24"/>
                <w:szCs w:val="24"/>
                <w:lang w:val="zh-CN"/>
              </w:rPr>
              <w:t>惠州工程职业学院</w:t>
            </w:r>
          </w:p>
        </w:tc>
        <w:tc>
          <w:tcPr>
            <w:tcW w:w="3807" w:type="dxa"/>
          </w:tcPr>
          <w:p w:rsidR="007E12BE" w:rsidRDefault="00D737AD">
            <w:pPr>
              <w:rPr>
                <w:rFonts w:ascii="宋体" w:cs="Times New Roman"/>
                <w:kern w:val="0"/>
                <w:sz w:val="24"/>
                <w:szCs w:val="24"/>
                <w:lang w:val="zh-CN"/>
              </w:rPr>
            </w:pPr>
            <w:r>
              <w:rPr>
                <w:rFonts w:ascii="宋体" w:cs="Times New Roman" w:hint="eastAsia"/>
                <w:kern w:val="0"/>
                <w:sz w:val="24"/>
                <w:szCs w:val="24"/>
              </w:rPr>
              <w:t>副教授</w:t>
            </w:r>
            <w:r>
              <w:rPr>
                <w:rFonts w:ascii="宋体" w:cs="Times New Roman" w:hint="eastAsia"/>
                <w:kern w:val="0"/>
                <w:sz w:val="24"/>
                <w:szCs w:val="24"/>
                <w:lang w:val="zh-CN"/>
              </w:rPr>
              <w:t>/</w:t>
            </w:r>
            <w:r>
              <w:rPr>
                <w:rFonts w:ascii="宋体" w:cs="Times New Roman" w:hint="eastAsia"/>
                <w:kern w:val="0"/>
                <w:sz w:val="24"/>
                <w:szCs w:val="24"/>
              </w:rPr>
              <w:t>计算机</w:t>
            </w:r>
            <w:r>
              <w:rPr>
                <w:rFonts w:ascii="宋体" w:cs="Times New Roman" w:hint="eastAsia"/>
                <w:kern w:val="0"/>
                <w:sz w:val="24"/>
                <w:szCs w:val="24"/>
                <w:lang w:val="zh-CN"/>
              </w:rPr>
              <w:t>专业带头人</w:t>
            </w:r>
          </w:p>
        </w:tc>
      </w:tr>
    </w:tbl>
    <w:p w:rsidR="007E12BE" w:rsidRDefault="007E12BE">
      <w:pPr>
        <w:rPr>
          <w:rFonts w:cs="Times New Roman"/>
        </w:rPr>
      </w:pPr>
    </w:p>
    <w:p w:rsidR="007E12BE" w:rsidRDefault="007E12BE">
      <w:pPr>
        <w:rPr>
          <w:rFonts w:cs="Times New Roman"/>
        </w:rPr>
      </w:pPr>
    </w:p>
    <w:p w:rsidR="007E12BE" w:rsidRDefault="007E12BE">
      <w:pPr>
        <w:jc w:val="right"/>
        <w:rPr>
          <w:rFonts w:cs="Times New Roman"/>
          <w:b/>
          <w:bCs/>
          <w:sz w:val="28"/>
          <w:szCs w:val="28"/>
        </w:rPr>
      </w:pPr>
    </w:p>
    <w:p w:rsidR="007E12BE" w:rsidRDefault="007E12BE">
      <w:pPr>
        <w:jc w:val="center"/>
        <w:rPr>
          <w:rFonts w:ascii="黑体" w:eastAsia="黑体" w:cs="Times New Roman"/>
          <w:b/>
          <w:bCs/>
          <w:sz w:val="32"/>
          <w:szCs w:val="32"/>
        </w:rPr>
      </w:pPr>
    </w:p>
    <w:p w:rsidR="007E12BE" w:rsidRDefault="007E12BE"/>
    <w:sectPr w:rsidR="007E12B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303" w:rsidRDefault="00825303">
      <w:r>
        <w:separator/>
      </w:r>
    </w:p>
  </w:endnote>
  <w:endnote w:type="continuationSeparator" w:id="0">
    <w:p w:rsidR="00825303" w:rsidRDefault="0082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2BE" w:rsidRDefault="00D737AD">
    <w:pPr>
      <w:pStyle w:val="a3"/>
      <w:jc w:val="center"/>
      <w:rPr>
        <w:rFonts w:cs="Times New Roman"/>
      </w:rPr>
    </w:pPr>
    <w:r>
      <w:fldChar w:fldCharType="begin"/>
    </w:r>
    <w:r>
      <w:instrText>PAGE   \* MERGEFORMAT</w:instrText>
    </w:r>
    <w:r>
      <w:fldChar w:fldCharType="separate"/>
    </w:r>
    <w:r w:rsidR="00A1289A" w:rsidRPr="00A1289A">
      <w:rPr>
        <w:noProof/>
        <w:lang w:val="zh-CN"/>
      </w:rPr>
      <w:t>1</w:t>
    </w:r>
    <w:r>
      <w:rPr>
        <w:lang w:val="zh-CN"/>
      </w:rPr>
      <w:fldChar w:fldCharType="end"/>
    </w:r>
  </w:p>
  <w:p w:rsidR="007E12BE" w:rsidRDefault="007E12BE">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303" w:rsidRDefault="00825303">
      <w:r>
        <w:separator/>
      </w:r>
    </w:p>
  </w:footnote>
  <w:footnote w:type="continuationSeparator" w:id="0">
    <w:p w:rsidR="00825303" w:rsidRDefault="00825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FD3477"/>
    <w:multiLevelType w:val="singleLevel"/>
    <w:tmpl w:val="BAFD3477"/>
    <w:lvl w:ilvl="0">
      <w:start w:val="1"/>
      <w:numFmt w:val="decimal"/>
      <w:suff w:val="nothing"/>
      <w:lvlText w:val="%1．"/>
      <w:lvlJc w:val="left"/>
      <w:pPr>
        <w:ind w:left="560" w:firstLine="0"/>
      </w:pPr>
    </w:lvl>
  </w:abstractNum>
  <w:abstractNum w:abstractNumId="1">
    <w:nsid w:val="F84C4CFC"/>
    <w:multiLevelType w:val="singleLevel"/>
    <w:tmpl w:val="F84C4CFC"/>
    <w:lvl w:ilvl="0">
      <w:start w:val="3"/>
      <w:numFmt w:val="chineseCounting"/>
      <w:suff w:val="nothing"/>
      <w:lvlText w:val="（%1）"/>
      <w:lvlJc w:val="left"/>
      <w:rPr>
        <w:rFonts w:hint="eastAsia"/>
      </w:rPr>
    </w:lvl>
  </w:abstractNum>
  <w:abstractNum w:abstractNumId="2">
    <w:nsid w:val="17AF481A"/>
    <w:multiLevelType w:val="singleLevel"/>
    <w:tmpl w:val="17AF481A"/>
    <w:lvl w:ilvl="0">
      <w:start w:val="2"/>
      <w:numFmt w:val="chineseCounting"/>
      <w:suff w:val="nothing"/>
      <w:lvlText w:val="%1、"/>
      <w:lvlJc w:val="left"/>
      <w:rPr>
        <w:rFonts w:hint="eastAsia"/>
      </w:rPr>
    </w:lvl>
  </w:abstractNum>
  <w:abstractNum w:abstractNumId="3">
    <w:nsid w:val="48D987DD"/>
    <w:multiLevelType w:val="singleLevel"/>
    <w:tmpl w:val="48D987DD"/>
    <w:lvl w:ilvl="0">
      <w:start w:val="1"/>
      <w:numFmt w:val="chineseCounting"/>
      <w:suff w:val="nothing"/>
      <w:lvlText w:val="%1、"/>
      <w:lvlJc w:val="left"/>
      <w:pPr>
        <w:tabs>
          <w:tab w:val="left" w:pos="0"/>
        </w:tabs>
      </w:pPr>
      <w:rPr>
        <w:rFonts w:hint="eastAsia"/>
      </w:rPr>
    </w:lvl>
  </w:abstractNum>
  <w:abstractNum w:abstractNumId="4">
    <w:nsid w:val="5BA90311"/>
    <w:multiLevelType w:val="singleLevel"/>
    <w:tmpl w:val="5BA90311"/>
    <w:lvl w:ilvl="0">
      <w:start w:val="3"/>
      <w:numFmt w:val="decimal"/>
      <w:suff w:val="space"/>
      <w:lvlText w:val="%1."/>
      <w:lvlJc w:val="left"/>
    </w:lvl>
  </w:abstractNum>
  <w:abstractNum w:abstractNumId="5">
    <w:nsid w:val="5E956048"/>
    <w:multiLevelType w:val="singleLevel"/>
    <w:tmpl w:val="5E956048"/>
    <w:lvl w:ilvl="0">
      <w:start w:val="10"/>
      <w:numFmt w:val="chineseCounting"/>
      <w:suff w:val="nothing"/>
      <w:lvlText w:val="%1、"/>
      <w:lvlJc w:val="left"/>
    </w:lvl>
  </w:abstractNum>
  <w:abstractNum w:abstractNumId="6">
    <w:nsid w:val="685DC10B"/>
    <w:multiLevelType w:val="singleLevel"/>
    <w:tmpl w:val="685DC10B"/>
    <w:lvl w:ilvl="0">
      <w:start w:val="7"/>
      <w:numFmt w:val="chineseCounting"/>
      <w:suff w:val="nothing"/>
      <w:lvlText w:val="%1、"/>
      <w:lvlJc w:val="left"/>
      <w:rPr>
        <w:rFonts w:hint="eastAsia"/>
      </w:r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76551"/>
    <w:rsid w:val="007E12BE"/>
    <w:rsid w:val="00825303"/>
    <w:rsid w:val="00A1289A"/>
    <w:rsid w:val="00D737AD"/>
    <w:rsid w:val="0518744E"/>
    <w:rsid w:val="0FF540DE"/>
    <w:rsid w:val="15952A0C"/>
    <w:rsid w:val="15D84D72"/>
    <w:rsid w:val="1BB41BAE"/>
    <w:rsid w:val="1FAC0717"/>
    <w:rsid w:val="1FD76683"/>
    <w:rsid w:val="27894845"/>
    <w:rsid w:val="27FF63CB"/>
    <w:rsid w:val="2BCE5BE9"/>
    <w:rsid w:val="2E9E7AB3"/>
    <w:rsid w:val="303A52D0"/>
    <w:rsid w:val="346731ED"/>
    <w:rsid w:val="36397ABC"/>
    <w:rsid w:val="38CA5CB1"/>
    <w:rsid w:val="3AA0499A"/>
    <w:rsid w:val="3BD200FF"/>
    <w:rsid w:val="419D134F"/>
    <w:rsid w:val="4AE56BE2"/>
    <w:rsid w:val="4E235701"/>
    <w:rsid w:val="52E75499"/>
    <w:rsid w:val="54300E0C"/>
    <w:rsid w:val="57CE7731"/>
    <w:rsid w:val="58141BA0"/>
    <w:rsid w:val="597043EA"/>
    <w:rsid w:val="5AD80497"/>
    <w:rsid w:val="5EDF615C"/>
    <w:rsid w:val="608B7326"/>
    <w:rsid w:val="6E140187"/>
    <w:rsid w:val="70282EAE"/>
    <w:rsid w:val="70FA4DF0"/>
    <w:rsid w:val="72B4447D"/>
    <w:rsid w:val="74FE0042"/>
    <w:rsid w:val="759A40D6"/>
    <w:rsid w:val="759A7D5C"/>
    <w:rsid w:val="782D784F"/>
    <w:rsid w:val="7E3D7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Calibri"/>
      <w:kern w:val="2"/>
      <w:sz w:val="21"/>
      <w:szCs w:val="21"/>
    </w:rPr>
  </w:style>
  <w:style w:type="paragraph" w:styleId="3">
    <w:name w:val="heading 3"/>
    <w:basedOn w:val="a"/>
    <w:next w:val="a"/>
    <w:semiHidden/>
    <w:unhideWhenUsed/>
    <w:qFormat/>
    <w:pPr>
      <w:spacing w:beforeAutospacing="1" w:afterAutospacing="1"/>
      <w:jc w:val="left"/>
      <w:outlineLvl w:val="2"/>
    </w:pPr>
    <w:rPr>
      <w:rFonts w:ascii="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List Paragraph"/>
    <w:basedOn w:val="a"/>
    <w:uiPriority w:val="99"/>
    <w:qFormat/>
    <w:pPr>
      <w:ind w:firstLineChars="200" w:firstLine="420"/>
    </w:pPr>
    <w:rPr>
      <w:rFonts w:cs="Times New Roman"/>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
    <w:name w:val="样式1"/>
    <w:basedOn w:val="a"/>
    <w:qFormat/>
  </w:style>
  <w:style w:type="paragraph" w:styleId="a8">
    <w:name w:val="header"/>
    <w:basedOn w:val="a"/>
    <w:link w:val="Char"/>
    <w:rsid w:val="004765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476551"/>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Calibri"/>
      <w:kern w:val="2"/>
      <w:sz w:val="21"/>
      <w:szCs w:val="21"/>
    </w:rPr>
  </w:style>
  <w:style w:type="paragraph" w:styleId="3">
    <w:name w:val="heading 3"/>
    <w:basedOn w:val="a"/>
    <w:next w:val="a"/>
    <w:semiHidden/>
    <w:unhideWhenUsed/>
    <w:qFormat/>
    <w:pPr>
      <w:spacing w:beforeAutospacing="1" w:afterAutospacing="1"/>
      <w:jc w:val="left"/>
      <w:outlineLvl w:val="2"/>
    </w:pPr>
    <w:rPr>
      <w:rFonts w:ascii="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List Paragraph"/>
    <w:basedOn w:val="a"/>
    <w:uiPriority w:val="99"/>
    <w:qFormat/>
    <w:pPr>
      <w:ind w:firstLineChars="200" w:firstLine="420"/>
    </w:pPr>
    <w:rPr>
      <w:rFonts w:cs="Times New Roman"/>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
    <w:name w:val="样式1"/>
    <w:basedOn w:val="a"/>
    <w:qFormat/>
  </w:style>
  <w:style w:type="paragraph" w:styleId="a8">
    <w:name w:val="header"/>
    <w:basedOn w:val="a"/>
    <w:link w:val="Char"/>
    <w:rsid w:val="004765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476551"/>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95%B0%E6%8D%AE%E5%BA%93%E7%AE%A1%E7%90%8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baidu.com/item/%E6%B5%8B%E8%AF%95%E6%8A%A5%E5%91%8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95%B0%E6%8D%AE%E5%AD%97%E5%85%B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aike.baidu.com/item/%E5%B1%82%E6%AC%A1%E7%BB%93%E6%9E%84" TargetMode="External"/><Relationship Id="rId4" Type="http://schemas.microsoft.com/office/2007/relationships/stylesWithEffects" Target="stylesWithEffects.xml"/><Relationship Id="rId9" Type="http://schemas.openxmlformats.org/officeDocument/2006/relationships/hyperlink" Target="http://www.baidu.com/link?url=lFhNScqkpVoD1xse1ezyULxM8U3s7SgFdZnR6g0QO7-zmcWlAvayMzYkGXFcNrhWoeaiUGxYDHkADhX87DJw-_"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1830</Words>
  <Characters>10432</Characters>
  <Application>Microsoft Office Word</Application>
  <DocSecurity>0</DocSecurity>
  <Lines>86</Lines>
  <Paragraphs>24</Paragraphs>
  <ScaleCrop>false</ScaleCrop>
  <Company>Microsoft</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yangxiaoyu</dc:creator>
  <cp:lastModifiedBy>China</cp:lastModifiedBy>
  <cp:revision>3</cp:revision>
  <dcterms:created xsi:type="dcterms:W3CDTF">2021-12-25T09:15:00Z</dcterms:created>
  <dcterms:modified xsi:type="dcterms:W3CDTF">2021-12-30T08:27:00Z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46B67CAF812144CBBB6CC809BF440805</vt:lpwstr>
  </property>
</Properties>
</file>